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AE5" w:rsidRDefault="00A01B6B">
      <w:pPr>
        <w:spacing w:line="360" w:lineRule="auto"/>
        <w:jc w:val="left"/>
        <w:rPr>
          <w:rFonts w:asciiTheme="minorEastAsia" w:hAnsiTheme="minorEastAsia" w:cs="仿宋"/>
          <w:bCs/>
          <w:szCs w:val="32"/>
        </w:rPr>
      </w:pPr>
      <w:r>
        <w:rPr>
          <w:rFonts w:asciiTheme="minorEastAsia" w:hAnsiTheme="minorEastAsia" w:cs="仿宋" w:hint="eastAsia"/>
          <w:bCs/>
          <w:szCs w:val="32"/>
        </w:rPr>
        <w:t>附件：</w:t>
      </w:r>
    </w:p>
    <w:p w:rsidR="00BE3AE5" w:rsidRDefault="00A01B6B">
      <w:pPr>
        <w:spacing w:line="360" w:lineRule="auto"/>
        <w:jc w:val="center"/>
        <w:rPr>
          <w:rFonts w:ascii="仿宋" w:eastAsia="仿宋" w:hAnsi="仿宋" w:cs="宋体"/>
          <w:b/>
          <w:sz w:val="44"/>
          <w:szCs w:val="44"/>
        </w:rPr>
      </w:pPr>
      <w:r>
        <w:rPr>
          <w:rFonts w:ascii="仿宋" w:eastAsia="仿宋" w:hAnsi="仿宋" w:cs="宋体" w:hint="eastAsia"/>
          <w:b/>
          <w:sz w:val="44"/>
          <w:szCs w:val="44"/>
        </w:rPr>
        <w:t>深圳信息职业技术学院</w:t>
      </w:r>
    </w:p>
    <w:p w:rsidR="00BE3AE5" w:rsidRDefault="00A01B6B">
      <w:pPr>
        <w:spacing w:line="360" w:lineRule="auto"/>
        <w:jc w:val="center"/>
        <w:rPr>
          <w:rFonts w:ascii="仿宋" w:eastAsia="仿宋" w:hAnsi="仿宋" w:cs="宋体"/>
          <w:b/>
          <w:sz w:val="44"/>
          <w:szCs w:val="44"/>
        </w:rPr>
      </w:pPr>
      <w:r>
        <w:rPr>
          <w:rFonts w:ascii="仿宋" w:eastAsia="仿宋" w:hAnsi="仿宋" w:cs="宋体" w:hint="eastAsia"/>
          <w:b/>
          <w:sz w:val="44"/>
          <w:szCs w:val="44"/>
        </w:rPr>
        <w:t>赴加拿大</w:t>
      </w:r>
      <w:r>
        <w:rPr>
          <w:rFonts w:ascii="仿宋" w:eastAsia="仿宋" w:hAnsi="仿宋" w:cs="宋体" w:hint="eastAsia"/>
          <w:b/>
          <w:sz w:val="44"/>
          <w:szCs w:val="44"/>
        </w:rPr>
        <w:t>洽谈合作项目</w:t>
      </w:r>
      <w:r>
        <w:rPr>
          <w:rFonts w:ascii="仿宋" w:eastAsia="仿宋" w:hAnsi="仿宋" w:cs="宋体" w:hint="eastAsia"/>
          <w:b/>
          <w:sz w:val="44"/>
          <w:szCs w:val="44"/>
        </w:rPr>
        <w:t>信息</w:t>
      </w:r>
    </w:p>
    <w:p w:rsidR="00BE3AE5" w:rsidRDefault="00BE3AE5">
      <w:pPr>
        <w:spacing w:line="360" w:lineRule="auto"/>
        <w:jc w:val="center"/>
        <w:rPr>
          <w:rFonts w:ascii="仿宋" w:eastAsia="仿宋" w:hAnsi="仿宋" w:cs="宋体"/>
          <w:b/>
          <w:sz w:val="44"/>
          <w:szCs w:val="44"/>
        </w:rPr>
      </w:pPr>
    </w:p>
    <w:p w:rsidR="00BE3AE5" w:rsidRDefault="00A01B6B">
      <w:pPr>
        <w:spacing w:line="360" w:lineRule="auto"/>
        <w:ind w:firstLineChars="200" w:firstLine="643"/>
        <w:jc w:val="left"/>
        <w:rPr>
          <w:rFonts w:ascii="宋体" w:hAnsi="宋体"/>
          <w:bCs/>
          <w:szCs w:val="32"/>
        </w:rPr>
      </w:pPr>
      <w:r>
        <w:rPr>
          <w:rFonts w:ascii="宋体" w:hAnsi="宋体" w:hint="eastAsia"/>
          <w:b/>
          <w:szCs w:val="32"/>
        </w:rPr>
        <w:t>一、组团单位</w:t>
      </w:r>
      <w:r>
        <w:rPr>
          <w:rFonts w:ascii="宋体" w:hAnsi="宋体" w:hint="eastAsia"/>
          <w:b/>
          <w:szCs w:val="32"/>
        </w:rPr>
        <w:br/>
      </w:r>
      <w:r>
        <w:rPr>
          <w:rFonts w:ascii="宋体" w:hAnsi="宋体" w:hint="eastAsia"/>
          <w:bCs/>
          <w:szCs w:val="32"/>
        </w:rPr>
        <w:t xml:space="preserve">  </w:t>
      </w:r>
      <w:r>
        <w:rPr>
          <w:rFonts w:ascii="宋体" w:hAnsi="宋体"/>
          <w:bCs/>
          <w:szCs w:val="32"/>
        </w:rPr>
        <w:t xml:space="preserve"> </w:t>
      </w:r>
      <w:r>
        <w:rPr>
          <w:rFonts w:ascii="宋体" w:hAnsi="宋体" w:hint="eastAsia"/>
          <w:bCs/>
          <w:szCs w:val="32"/>
        </w:rPr>
        <w:t xml:space="preserve"> </w:t>
      </w:r>
      <w:r>
        <w:rPr>
          <w:rFonts w:ascii="宋体" w:hAnsi="宋体" w:hint="eastAsia"/>
          <w:bCs/>
          <w:szCs w:val="32"/>
        </w:rPr>
        <w:t>深圳信息职业技术学院</w:t>
      </w:r>
    </w:p>
    <w:p w:rsidR="00BE3AE5" w:rsidRDefault="00BE3AE5">
      <w:pPr>
        <w:spacing w:line="360" w:lineRule="auto"/>
        <w:ind w:firstLineChars="200" w:firstLine="643"/>
        <w:jc w:val="left"/>
        <w:rPr>
          <w:rFonts w:ascii="宋体" w:hAnsi="宋体"/>
          <w:b/>
          <w:szCs w:val="32"/>
        </w:rPr>
      </w:pPr>
    </w:p>
    <w:p w:rsidR="00BE3AE5" w:rsidRDefault="00A01B6B">
      <w:pPr>
        <w:spacing w:line="360" w:lineRule="auto"/>
        <w:ind w:firstLineChars="200" w:firstLine="643"/>
        <w:jc w:val="left"/>
        <w:rPr>
          <w:rFonts w:ascii="宋体" w:hAnsi="宋体"/>
          <w:b/>
          <w:szCs w:val="32"/>
        </w:rPr>
      </w:pPr>
      <w:r>
        <w:rPr>
          <w:rFonts w:ascii="宋体" w:hAnsi="宋体" w:hint="eastAsia"/>
          <w:b/>
          <w:szCs w:val="32"/>
        </w:rPr>
        <w:t>二、访问地点</w:t>
      </w:r>
    </w:p>
    <w:p w:rsidR="00BE3AE5" w:rsidRDefault="00A01B6B">
      <w:pPr>
        <w:spacing w:line="360" w:lineRule="auto"/>
        <w:ind w:firstLineChars="200" w:firstLine="640"/>
        <w:jc w:val="left"/>
        <w:rPr>
          <w:rFonts w:ascii="仿宋_GB2312" w:hAnsi="宋体"/>
          <w:szCs w:val="32"/>
        </w:rPr>
      </w:pPr>
      <w:r>
        <w:rPr>
          <w:rFonts w:ascii="宋体" w:eastAsia="宋体" w:hAnsi="宋体" w:cs="宋体" w:hint="eastAsia"/>
          <w:bCs/>
          <w:szCs w:val="32"/>
        </w:rPr>
        <w:t>加拿大安大略省</w:t>
      </w:r>
      <w:r>
        <w:rPr>
          <w:rFonts w:ascii="宋体" w:eastAsia="宋体" w:hAnsi="宋体" w:cs="宋体" w:hint="eastAsia"/>
          <w:bCs/>
          <w:szCs w:val="32"/>
        </w:rPr>
        <w:t xml:space="preserve"> </w:t>
      </w:r>
      <w:r>
        <w:rPr>
          <w:rFonts w:hint="eastAsia"/>
        </w:rPr>
        <w:t>多伦多</w:t>
      </w:r>
      <w:r>
        <w:rPr>
          <w:rFonts w:ascii="宋体" w:eastAsia="宋体" w:hAnsi="宋体" w:cs="宋体" w:hint="eastAsia"/>
          <w:bCs/>
          <w:szCs w:val="32"/>
        </w:rPr>
        <w:t>市</w:t>
      </w:r>
      <w:r>
        <w:rPr>
          <w:rFonts w:ascii="宋体" w:eastAsia="宋体" w:hAnsi="宋体" w:cs="宋体" w:hint="eastAsia"/>
          <w:bCs/>
          <w:szCs w:val="32"/>
        </w:rPr>
        <w:t>、</w:t>
      </w:r>
      <w:r>
        <w:rPr>
          <w:rFonts w:ascii="宋体" w:eastAsia="宋体" w:hAnsi="宋体" w:cs="宋体" w:hint="eastAsia"/>
          <w:bCs/>
          <w:szCs w:val="32"/>
        </w:rPr>
        <w:t>奥克维尔市</w:t>
      </w:r>
      <w:r>
        <w:rPr>
          <w:rFonts w:ascii="仿宋_GB2312" w:hAnsi="宋体" w:hint="eastAsia"/>
          <w:szCs w:val="32"/>
        </w:rPr>
        <w:t xml:space="preserve"> </w:t>
      </w:r>
      <w:r>
        <w:rPr>
          <w:rFonts w:ascii="仿宋_GB2312" w:hAnsi="宋体" w:hint="eastAsia"/>
          <w:szCs w:val="32"/>
        </w:rPr>
        <w:t>汉博理工学院</w:t>
      </w:r>
      <w:r>
        <w:rPr>
          <w:rFonts w:ascii="仿宋_GB2312" w:hAnsi="宋体" w:hint="eastAsia"/>
          <w:szCs w:val="32"/>
        </w:rPr>
        <w:t xml:space="preserve"> </w:t>
      </w:r>
      <w:r>
        <w:rPr>
          <w:rFonts w:ascii="仿宋_GB2312" w:hAnsi="宋体" w:hint="eastAsia"/>
          <w:szCs w:val="32"/>
        </w:rPr>
        <w:t>谢尔丹理工学院</w:t>
      </w:r>
    </w:p>
    <w:p w:rsidR="00BE3AE5" w:rsidRDefault="00BE3AE5">
      <w:pPr>
        <w:spacing w:line="360" w:lineRule="auto"/>
        <w:ind w:firstLineChars="200" w:firstLine="643"/>
        <w:jc w:val="left"/>
        <w:rPr>
          <w:rFonts w:ascii="宋体" w:hAnsi="宋体"/>
          <w:b/>
          <w:szCs w:val="32"/>
        </w:rPr>
      </w:pPr>
    </w:p>
    <w:p w:rsidR="00BE3AE5" w:rsidRDefault="00A01B6B">
      <w:pPr>
        <w:spacing w:line="360" w:lineRule="auto"/>
        <w:ind w:firstLineChars="200" w:firstLine="643"/>
        <w:jc w:val="left"/>
        <w:rPr>
          <w:rFonts w:ascii="宋体" w:hAnsi="宋体"/>
          <w:b/>
          <w:szCs w:val="32"/>
        </w:rPr>
      </w:pPr>
      <w:r>
        <w:rPr>
          <w:rFonts w:ascii="宋体" w:hAnsi="宋体" w:hint="eastAsia"/>
          <w:b/>
          <w:szCs w:val="32"/>
        </w:rPr>
        <w:t>三、访问时间</w:t>
      </w:r>
    </w:p>
    <w:p w:rsidR="00BE3AE5" w:rsidRDefault="00A01B6B">
      <w:pPr>
        <w:spacing w:line="360" w:lineRule="auto"/>
        <w:ind w:firstLineChars="200" w:firstLine="640"/>
        <w:jc w:val="left"/>
        <w:rPr>
          <w:rFonts w:ascii="宋体" w:hAnsi="宋体"/>
          <w:szCs w:val="32"/>
        </w:rPr>
      </w:pPr>
      <w:r>
        <w:rPr>
          <w:rFonts w:ascii="宋体" w:hAnsi="宋体" w:hint="eastAsia"/>
          <w:szCs w:val="32"/>
        </w:rPr>
        <w:t>拟于</w:t>
      </w:r>
      <w:r>
        <w:rPr>
          <w:rFonts w:ascii="宋体" w:hAnsi="宋体"/>
          <w:szCs w:val="32"/>
        </w:rPr>
        <w:t>201</w:t>
      </w:r>
      <w:r>
        <w:rPr>
          <w:rFonts w:ascii="宋体" w:hAnsi="宋体" w:hint="eastAsia"/>
          <w:szCs w:val="32"/>
        </w:rPr>
        <w:t>8</w:t>
      </w:r>
      <w:r>
        <w:rPr>
          <w:rFonts w:ascii="宋体" w:hAnsi="宋体" w:hint="eastAsia"/>
          <w:szCs w:val="32"/>
        </w:rPr>
        <w:t>年</w:t>
      </w:r>
      <w:r>
        <w:rPr>
          <w:rFonts w:ascii="宋体" w:hAnsi="宋体" w:hint="eastAsia"/>
          <w:szCs w:val="32"/>
        </w:rPr>
        <w:t>1</w:t>
      </w:r>
      <w:r>
        <w:rPr>
          <w:rFonts w:ascii="宋体" w:hAnsi="宋体" w:hint="eastAsia"/>
          <w:szCs w:val="32"/>
        </w:rPr>
        <w:t>0</w:t>
      </w:r>
      <w:r>
        <w:rPr>
          <w:rFonts w:ascii="宋体" w:hAnsi="宋体" w:hint="eastAsia"/>
          <w:szCs w:val="32"/>
        </w:rPr>
        <w:t>月</w:t>
      </w:r>
      <w:r>
        <w:rPr>
          <w:rFonts w:ascii="宋体" w:hAnsi="宋体" w:hint="eastAsia"/>
          <w:szCs w:val="32"/>
        </w:rPr>
        <w:t>22</w:t>
      </w:r>
      <w:r>
        <w:rPr>
          <w:rFonts w:ascii="宋体" w:hAnsi="宋体" w:hint="eastAsia"/>
          <w:szCs w:val="32"/>
        </w:rPr>
        <w:t>日至</w:t>
      </w:r>
      <w:r>
        <w:rPr>
          <w:rFonts w:ascii="宋体" w:hAnsi="宋体" w:hint="eastAsia"/>
          <w:szCs w:val="32"/>
        </w:rPr>
        <w:t>1</w:t>
      </w:r>
      <w:r>
        <w:rPr>
          <w:rFonts w:ascii="宋体" w:hAnsi="宋体" w:hint="eastAsia"/>
          <w:szCs w:val="32"/>
        </w:rPr>
        <w:t>0</w:t>
      </w:r>
      <w:r>
        <w:rPr>
          <w:rFonts w:ascii="宋体" w:hAnsi="宋体" w:hint="eastAsia"/>
          <w:szCs w:val="32"/>
        </w:rPr>
        <w:t>月</w:t>
      </w:r>
      <w:r>
        <w:rPr>
          <w:rFonts w:ascii="宋体" w:hAnsi="宋体" w:hint="eastAsia"/>
          <w:szCs w:val="32"/>
        </w:rPr>
        <w:t>26</w:t>
      </w:r>
      <w:r>
        <w:rPr>
          <w:rFonts w:ascii="宋体" w:hAnsi="宋体" w:hint="eastAsia"/>
          <w:szCs w:val="32"/>
        </w:rPr>
        <w:t>日出访，共</w:t>
      </w:r>
      <w:r>
        <w:rPr>
          <w:rFonts w:ascii="宋体" w:hAnsi="宋体" w:hint="eastAsia"/>
          <w:szCs w:val="32"/>
        </w:rPr>
        <w:t>5</w:t>
      </w:r>
      <w:r>
        <w:rPr>
          <w:rFonts w:ascii="宋体" w:hAnsi="宋体" w:hint="eastAsia"/>
          <w:szCs w:val="32"/>
        </w:rPr>
        <w:t>天</w:t>
      </w:r>
    </w:p>
    <w:p w:rsidR="00BE3AE5" w:rsidRDefault="00BE3AE5">
      <w:pPr>
        <w:spacing w:line="360" w:lineRule="auto"/>
        <w:ind w:firstLineChars="200" w:firstLine="643"/>
        <w:jc w:val="left"/>
        <w:rPr>
          <w:rFonts w:ascii="宋体" w:hAnsi="宋体"/>
          <w:b/>
          <w:szCs w:val="32"/>
        </w:rPr>
      </w:pPr>
    </w:p>
    <w:p w:rsidR="00BE3AE5" w:rsidRDefault="00A01B6B">
      <w:pPr>
        <w:spacing w:line="360" w:lineRule="auto"/>
        <w:ind w:firstLineChars="200" w:firstLine="643"/>
        <w:jc w:val="left"/>
        <w:rPr>
          <w:rFonts w:ascii="宋体" w:hAnsi="宋体"/>
          <w:b/>
          <w:szCs w:val="32"/>
        </w:rPr>
      </w:pPr>
      <w:r>
        <w:rPr>
          <w:rFonts w:ascii="宋体" w:hAnsi="宋体" w:hint="eastAsia"/>
          <w:b/>
          <w:szCs w:val="32"/>
        </w:rPr>
        <w:t>四、访问人员</w:t>
      </w:r>
      <w:r>
        <w:rPr>
          <w:rFonts w:ascii="宋体" w:hAnsi="宋体" w:hint="eastAsia"/>
          <w:b/>
          <w:szCs w:val="32"/>
        </w:rPr>
        <w:t xml:space="preserve">    </w:t>
      </w:r>
    </w:p>
    <w:tbl>
      <w:tblPr>
        <w:tblW w:w="81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1276"/>
        <w:gridCol w:w="3127"/>
        <w:gridCol w:w="2834"/>
      </w:tblGrid>
      <w:tr w:rsidR="00BE3AE5" w:rsidTr="003121D9">
        <w:trPr>
          <w:jc w:val="center"/>
        </w:trPr>
        <w:tc>
          <w:tcPr>
            <w:tcW w:w="899" w:type="dxa"/>
            <w:vAlign w:val="center"/>
          </w:tcPr>
          <w:p w:rsidR="00BE3AE5" w:rsidRDefault="00A01B6B">
            <w:pPr>
              <w:spacing w:beforeLines="50" w:before="156" w:line="360" w:lineRule="auto"/>
              <w:jc w:val="center"/>
              <w:rPr>
                <w:rFonts w:ascii="宋体" w:hAnsi="宋体" w:cs="宋体"/>
                <w:szCs w:val="32"/>
              </w:rPr>
            </w:pPr>
            <w:r>
              <w:rPr>
                <w:rFonts w:ascii="宋体" w:hAnsi="宋体" w:cs="宋体" w:hint="eastAsia"/>
                <w:szCs w:val="32"/>
              </w:rPr>
              <w:t>序号</w:t>
            </w:r>
          </w:p>
        </w:tc>
        <w:tc>
          <w:tcPr>
            <w:tcW w:w="1276" w:type="dxa"/>
            <w:vAlign w:val="center"/>
          </w:tcPr>
          <w:p w:rsidR="00BE3AE5" w:rsidRDefault="00A01B6B">
            <w:pPr>
              <w:spacing w:beforeLines="50" w:before="156" w:line="360" w:lineRule="auto"/>
              <w:jc w:val="center"/>
              <w:rPr>
                <w:rFonts w:ascii="宋体" w:hAnsi="宋体" w:cs="宋体"/>
                <w:szCs w:val="32"/>
              </w:rPr>
            </w:pPr>
            <w:r>
              <w:rPr>
                <w:rFonts w:ascii="宋体" w:hAnsi="宋体" w:cs="宋体" w:hint="eastAsia"/>
                <w:szCs w:val="32"/>
              </w:rPr>
              <w:t>姓名</w:t>
            </w:r>
          </w:p>
        </w:tc>
        <w:tc>
          <w:tcPr>
            <w:tcW w:w="3127" w:type="dxa"/>
            <w:vAlign w:val="center"/>
          </w:tcPr>
          <w:p w:rsidR="00BE3AE5" w:rsidRDefault="00A01B6B">
            <w:pPr>
              <w:spacing w:beforeLines="50" w:before="156" w:line="360" w:lineRule="auto"/>
              <w:jc w:val="center"/>
              <w:rPr>
                <w:rFonts w:ascii="宋体" w:hAnsi="宋体" w:cs="宋体"/>
                <w:szCs w:val="32"/>
              </w:rPr>
            </w:pPr>
            <w:r>
              <w:rPr>
                <w:rFonts w:ascii="宋体" w:hAnsi="宋体" w:cs="宋体" w:hint="eastAsia"/>
                <w:szCs w:val="32"/>
              </w:rPr>
              <w:t>部门</w:t>
            </w:r>
          </w:p>
        </w:tc>
        <w:tc>
          <w:tcPr>
            <w:tcW w:w="2834" w:type="dxa"/>
            <w:vAlign w:val="center"/>
          </w:tcPr>
          <w:p w:rsidR="00BE3AE5" w:rsidRDefault="00A01B6B">
            <w:pPr>
              <w:spacing w:beforeLines="50" w:before="156" w:line="360" w:lineRule="auto"/>
              <w:jc w:val="center"/>
              <w:rPr>
                <w:rFonts w:ascii="宋体" w:hAnsi="宋体" w:cs="宋体"/>
                <w:szCs w:val="32"/>
              </w:rPr>
            </w:pPr>
            <w:r>
              <w:rPr>
                <w:rFonts w:ascii="宋体" w:hAnsi="宋体" w:cs="宋体" w:hint="eastAsia"/>
                <w:szCs w:val="32"/>
              </w:rPr>
              <w:t>职务</w:t>
            </w:r>
          </w:p>
        </w:tc>
      </w:tr>
      <w:tr w:rsidR="00BE3AE5" w:rsidTr="003121D9">
        <w:trPr>
          <w:jc w:val="center"/>
        </w:trPr>
        <w:tc>
          <w:tcPr>
            <w:tcW w:w="899" w:type="dxa"/>
            <w:vAlign w:val="center"/>
          </w:tcPr>
          <w:p w:rsidR="00BE3AE5" w:rsidRDefault="00A01B6B">
            <w:pPr>
              <w:spacing w:beforeLines="50" w:before="156" w:line="360" w:lineRule="auto"/>
              <w:jc w:val="center"/>
              <w:rPr>
                <w:rFonts w:ascii="宋体" w:hAnsi="宋体" w:cs="宋体"/>
                <w:szCs w:val="32"/>
              </w:rPr>
            </w:pPr>
            <w:r>
              <w:rPr>
                <w:rFonts w:ascii="宋体" w:hAnsi="宋体" w:cs="宋体" w:hint="eastAsia"/>
                <w:szCs w:val="32"/>
              </w:rPr>
              <w:t>1</w:t>
            </w:r>
          </w:p>
        </w:tc>
        <w:tc>
          <w:tcPr>
            <w:tcW w:w="1276" w:type="dxa"/>
            <w:vAlign w:val="center"/>
          </w:tcPr>
          <w:p w:rsidR="00BE3AE5" w:rsidRDefault="00A01B6B">
            <w:pPr>
              <w:spacing w:beforeLines="50" w:before="156" w:line="360" w:lineRule="auto"/>
              <w:jc w:val="center"/>
              <w:rPr>
                <w:rFonts w:ascii="宋体" w:eastAsia="宋体" w:hAnsi="宋体" w:cs="宋体"/>
                <w:szCs w:val="32"/>
              </w:rPr>
            </w:pPr>
            <w:proofErr w:type="gramStart"/>
            <w:r>
              <w:rPr>
                <w:rFonts w:hint="eastAsia"/>
                <w:szCs w:val="32"/>
              </w:rPr>
              <w:t>万守付</w:t>
            </w:r>
            <w:proofErr w:type="gramEnd"/>
          </w:p>
        </w:tc>
        <w:tc>
          <w:tcPr>
            <w:tcW w:w="3127" w:type="dxa"/>
            <w:vAlign w:val="center"/>
          </w:tcPr>
          <w:p w:rsidR="00BE3AE5" w:rsidRDefault="00A01B6B">
            <w:pPr>
              <w:spacing w:beforeLines="50" w:before="156" w:line="360" w:lineRule="auto"/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管理学院</w:t>
            </w:r>
            <w:r>
              <w:rPr>
                <w:rFonts w:hint="eastAsia"/>
                <w:szCs w:val="32"/>
              </w:rPr>
              <w:t xml:space="preserve"> </w:t>
            </w:r>
            <w:r>
              <w:rPr>
                <w:rFonts w:hint="eastAsia"/>
                <w:szCs w:val="32"/>
              </w:rPr>
              <w:t xml:space="preserve"> </w:t>
            </w:r>
          </w:p>
        </w:tc>
        <w:tc>
          <w:tcPr>
            <w:tcW w:w="2834" w:type="dxa"/>
            <w:vAlign w:val="center"/>
          </w:tcPr>
          <w:p w:rsidR="00BE3AE5" w:rsidRDefault="00A01B6B">
            <w:pPr>
              <w:spacing w:beforeLines="50" w:before="156" w:line="360" w:lineRule="auto"/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 xml:space="preserve"> </w:t>
            </w:r>
            <w:r>
              <w:rPr>
                <w:rFonts w:hint="eastAsia"/>
                <w:szCs w:val="32"/>
              </w:rPr>
              <w:t>院长</w:t>
            </w:r>
          </w:p>
        </w:tc>
      </w:tr>
      <w:tr w:rsidR="00BE3AE5" w:rsidTr="003121D9">
        <w:trPr>
          <w:jc w:val="center"/>
        </w:trPr>
        <w:tc>
          <w:tcPr>
            <w:tcW w:w="899" w:type="dxa"/>
            <w:vAlign w:val="center"/>
          </w:tcPr>
          <w:p w:rsidR="00BE3AE5" w:rsidRDefault="00A01B6B">
            <w:pPr>
              <w:spacing w:beforeLines="50" w:before="156" w:line="360" w:lineRule="auto"/>
              <w:jc w:val="center"/>
              <w:rPr>
                <w:rFonts w:ascii="宋体" w:hAnsi="宋体" w:cs="宋体"/>
                <w:szCs w:val="32"/>
              </w:rPr>
            </w:pPr>
            <w:r>
              <w:rPr>
                <w:rFonts w:ascii="宋体" w:hAnsi="宋体" w:cs="宋体" w:hint="eastAsia"/>
                <w:szCs w:val="32"/>
              </w:rPr>
              <w:t>2</w:t>
            </w:r>
          </w:p>
        </w:tc>
        <w:tc>
          <w:tcPr>
            <w:tcW w:w="1276" w:type="dxa"/>
            <w:vAlign w:val="center"/>
          </w:tcPr>
          <w:p w:rsidR="00BE3AE5" w:rsidRDefault="00A01B6B">
            <w:pPr>
              <w:spacing w:beforeLines="50" w:before="156" w:line="360" w:lineRule="auto"/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李晓堂</w:t>
            </w:r>
          </w:p>
        </w:tc>
        <w:tc>
          <w:tcPr>
            <w:tcW w:w="3127" w:type="dxa"/>
            <w:vAlign w:val="center"/>
          </w:tcPr>
          <w:p w:rsidR="00BE3AE5" w:rsidRDefault="003121D9">
            <w:pPr>
              <w:spacing w:beforeLines="50" w:before="156" w:line="360" w:lineRule="auto"/>
              <w:jc w:val="center"/>
              <w:rPr>
                <w:rFonts w:ascii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智能制造与装备</w:t>
            </w:r>
            <w:r w:rsidR="00A01B6B">
              <w:rPr>
                <w:rFonts w:hint="eastAsia"/>
                <w:szCs w:val="32"/>
              </w:rPr>
              <w:t>学院</w:t>
            </w:r>
          </w:p>
        </w:tc>
        <w:tc>
          <w:tcPr>
            <w:tcW w:w="2834" w:type="dxa"/>
            <w:vAlign w:val="center"/>
          </w:tcPr>
          <w:p w:rsidR="00BE3AE5" w:rsidRDefault="00A01B6B">
            <w:pPr>
              <w:spacing w:beforeLines="50" w:before="156" w:line="360" w:lineRule="auto"/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党总支书记</w:t>
            </w:r>
          </w:p>
        </w:tc>
      </w:tr>
      <w:tr w:rsidR="00BE3AE5" w:rsidTr="003121D9">
        <w:trPr>
          <w:jc w:val="center"/>
        </w:trPr>
        <w:tc>
          <w:tcPr>
            <w:tcW w:w="899" w:type="dxa"/>
            <w:vAlign w:val="center"/>
          </w:tcPr>
          <w:p w:rsidR="00BE3AE5" w:rsidRDefault="00A01B6B">
            <w:pPr>
              <w:spacing w:beforeLines="50" w:before="156" w:line="360" w:lineRule="auto"/>
              <w:jc w:val="center"/>
              <w:rPr>
                <w:rFonts w:ascii="宋体" w:hAnsi="宋体" w:cs="宋体"/>
                <w:szCs w:val="32"/>
              </w:rPr>
            </w:pPr>
            <w:r>
              <w:rPr>
                <w:rFonts w:ascii="宋体" w:hAnsi="宋体" w:cs="宋体" w:hint="eastAsia"/>
                <w:szCs w:val="32"/>
              </w:rPr>
              <w:t>3</w:t>
            </w:r>
          </w:p>
        </w:tc>
        <w:tc>
          <w:tcPr>
            <w:tcW w:w="1276" w:type="dxa"/>
            <w:vAlign w:val="center"/>
          </w:tcPr>
          <w:p w:rsidR="00BE3AE5" w:rsidRDefault="00A01B6B">
            <w:pPr>
              <w:spacing w:beforeLines="50" w:before="156" w:line="360" w:lineRule="auto"/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孙慧</w:t>
            </w:r>
          </w:p>
        </w:tc>
        <w:tc>
          <w:tcPr>
            <w:tcW w:w="3127" w:type="dxa"/>
            <w:vAlign w:val="center"/>
          </w:tcPr>
          <w:p w:rsidR="00BE3AE5" w:rsidRDefault="00A01B6B">
            <w:pPr>
              <w:spacing w:beforeLines="50" w:before="156" w:line="360" w:lineRule="auto"/>
              <w:jc w:val="center"/>
              <w:rPr>
                <w:rFonts w:ascii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数字媒体学院</w:t>
            </w:r>
            <w:r>
              <w:rPr>
                <w:rFonts w:hint="eastAsia"/>
                <w:szCs w:val="32"/>
              </w:rPr>
              <w:t xml:space="preserve"> </w:t>
            </w:r>
            <w:r>
              <w:rPr>
                <w:rFonts w:hint="eastAsia"/>
                <w:szCs w:val="32"/>
              </w:rPr>
              <w:t xml:space="preserve">  </w:t>
            </w:r>
          </w:p>
        </w:tc>
        <w:tc>
          <w:tcPr>
            <w:tcW w:w="2834" w:type="dxa"/>
            <w:vAlign w:val="center"/>
          </w:tcPr>
          <w:p w:rsidR="00BE3AE5" w:rsidRDefault="00A01B6B">
            <w:pPr>
              <w:spacing w:beforeLines="50" w:before="156" w:line="360" w:lineRule="auto"/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专任教师（副教授）</w:t>
            </w:r>
          </w:p>
        </w:tc>
      </w:tr>
    </w:tbl>
    <w:p w:rsidR="00BE3AE5" w:rsidRDefault="00A01B6B">
      <w:pPr>
        <w:spacing w:line="360" w:lineRule="auto"/>
        <w:jc w:val="left"/>
        <w:rPr>
          <w:rFonts w:ascii="宋体" w:hAnsi="宋体"/>
          <w:b/>
          <w:szCs w:val="32"/>
        </w:rPr>
      </w:pPr>
      <w:r>
        <w:rPr>
          <w:rFonts w:ascii="宋体" w:hAnsi="宋体" w:hint="eastAsia"/>
          <w:b/>
          <w:szCs w:val="32"/>
        </w:rPr>
        <w:t xml:space="preserve">    </w:t>
      </w:r>
    </w:p>
    <w:p w:rsidR="00BE3AE5" w:rsidRDefault="00A01B6B">
      <w:pPr>
        <w:spacing w:line="360" w:lineRule="auto"/>
        <w:jc w:val="left"/>
        <w:rPr>
          <w:rFonts w:ascii="仿宋_GB2312" w:hAnsi="宋体"/>
          <w:b/>
          <w:szCs w:val="32"/>
        </w:rPr>
      </w:pPr>
      <w:r>
        <w:rPr>
          <w:rFonts w:ascii="宋体" w:hAnsi="宋体" w:hint="eastAsia"/>
          <w:b/>
          <w:szCs w:val="32"/>
        </w:rPr>
        <w:t>五、</w:t>
      </w:r>
      <w:r>
        <w:rPr>
          <w:rFonts w:ascii="仿宋_GB2312" w:hAnsi="宋体" w:hint="eastAsia"/>
          <w:b/>
          <w:szCs w:val="32"/>
        </w:rPr>
        <w:t>日程安排</w:t>
      </w:r>
    </w:p>
    <w:tbl>
      <w:tblPr>
        <w:tblpPr w:leftFromText="180" w:rightFromText="180" w:vertAnchor="text" w:horzAnchor="page" w:tblpX="1792" w:tblpY="632"/>
        <w:tblOverlap w:val="never"/>
        <w:tblW w:w="8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110"/>
        <w:gridCol w:w="1545"/>
        <w:gridCol w:w="1320"/>
        <w:gridCol w:w="1605"/>
        <w:gridCol w:w="2323"/>
      </w:tblGrid>
      <w:tr w:rsidR="00BE3AE5">
        <w:tc>
          <w:tcPr>
            <w:tcW w:w="616" w:type="dxa"/>
          </w:tcPr>
          <w:p w:rsidR="00BE3AE5" w:rsidRDefault="00A01B6B">
            <w:pPr>
              <w:spacing w:line="360" w:lineRule="auto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110" w:type="dxa"/>
          </w:tcPr>
          <w:p w:rsidR="00BE3AE5" w:rsidRDefault="00A01B6B">
            <w:pPr>
              <w:spacing w:line="360" w:lineRule="auto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日期</w:t>
            </w:r>
          </w:p>
        </w:tc>
        <w:tc>
          <w:tcPr>
            <w:tcW w:w="1545" w:type="dxa"/>
          </w:tcPr>
          <w:p w:rsidR="00BE3AE5" w:rsidRDefault="00A01B6B">
            <w:pPr>
              <w:spacing w:line="360" w:lineRule="auto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地点</w:t>
            </w:r>
          </w:p>
        </w:tc>
        <w:tc>
          <w:tcPr>
            <w:tcW w:w="1320" w:type="dxa"/>
          </w:tcPr>
          <w:p w:rsidR="00BE3AE5" w:rsidRDefault="00A01B6B">
            <w:pPr>
              <w:spacing w:line="360" w:lineRule="auto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活动项目</w:t>
            </w:r>
          </w:p>
        </w:tc>
        <w:tc>
          <w:tcPr>
            <w:tcW w:w="1605" w:type="dxa"/>
          </w:tcPr>
          <w:p w:rsidR="00BE3AE5" w:rsidRDefault="00A01B6B">
            <w:pPr>
              <w:spacing w:line="360" w:lineRule="auto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具体内容</w:t>
            </w:r>
          </w:p>
        </w:tc>
        <w:tc>
          <w:tcPr>
            <w:tcW w:w="2323" w:type="dxa"/>
          </w:tcPr>
          <w:p w:rsidR="00BE3AE5" w:rsidRDefault="00A01B6B">
            <w:pPr>
              <w:spacing w:line="360" w:lineRule="auto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外方联系人及联系方式</w:t>
            </w:r>
          </w:p>
        </w:tc>
      </w:tr>
      <w:tr w:rsidR="00BE3AE5">
        <w:tc>
          <w:tcPr>
            <w:tcW w:w="616" w:type="dxa"/>
          </w:tcPr>
          <w:p w:rsidR="00BE3AE5" w:rsidRDefault="00BE3AE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E3AE5" w:rsidRDefault="00A01B6B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fldChar w:fldCharType="begin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instrText xml:space="preserve"> = 1 \* Arabic \* MERGEFORMAT </w:instrTex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fldChar w:fldCharType="separate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fldChar w:fldCharType="end"/>
            </w:r>
          </w:p>
        </w:tc>
        <w:tc>
          <w:tcPr>
            <w:tcW w:w="1110" w:type="dxa"/>
          </w:tcPr>
          <w:p w:rsidR="00BE3AE5" w:rsidRDefault="00A01B6B">
            <w:pPr>
              <w:spacing w:line="360" w:lineRule="auto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1545" w:type="dxa"/>
          </w:tcPr>
          <w:p w:rsidR="00BE3AE5" w:rsidRDefault="00A01B6B">
            <w:pPr>
              <w:spacing w:line="360" w:lineRule="auto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深圳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上海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多伦多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奥克维尔</w:t>
            </w:r>
          </w:p>
        </w:tc>
        <w:tc>
          <w:tcPr>
            <w:tcW w:w="1320" w:type="dxa"/>
          </w:tcPr>
          <w:p w:rsidR="00BE3AE5" w:rsidRDefault="00BE3AE5">
            <w:pPr>
              <w:spacing w:line="360" w:lineRule="auto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:rsidR="00BE3AE5" w:rsidRDefault="00BE3AE5">
            <w:pPr>
              <w:spacing w:line="360" w:lineRule="auto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:rsidR="00BE3AE5" w:rsidRDefault="00BE3AE5">
            <w:pPr>
              <w:spacing w:line="360" w:lineRule="auto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605" w:type="dxa"/>
          </w:tcPr>
          <w:p w:rsidR="00BE3AE5" w:rsidRDefault="00BE3AE5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E3AE5" w:rsidRDefault="00A01B6B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去程</w:t>
            </w:r>
          </w:p>
        </w:tc>
        <w:tc>
          <w:tcPr>
            <w:tcW w:w="2323" w:type="dxa"/>
          </w:tcPr>
          <w:p w:rsidR="00BE3AE5" w:rsidRDefault="00BE3AE5">
            <w:pPr>
              <w:spacing w:line="360" w:lineRule="auto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BE3AE5">
        <w:tc>
          <w:tcPr>
            <w:tcW w:w="616" w:type="dxa"/>
          </w:tcPr>
          <w:p w:rsidR="00BE3AE5" w:rsidRDefault="00BE3AE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E3AE5" w:rsidRDefault="00BE3AE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E3AE5" w:rsidRDefault="00BE3AE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E3AE5" w:rsidRDefault="00BE3AE5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E3AE5" w:rsidRDefault="00A01B6B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:rsidR="00BE3AE5" w:rsidRDefault="00BE3AE5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E3AE5" w:rsidRDefault="00BE3AE5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E3AE5" w:rsidRDefault="00BE3AE5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E3AE5" w:rsidRDefault="00BE3AE5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E3AE5" w:rsidRDefault="00A01B6B">
            <w:pPr>
              <w:spacing w:line="360" w:lineRule="auto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1545" w:type="dxa"/>
          </w:tcPr>
          <w:p w:rsidR="00BE3AE5" w:rsidRDefault="00BE3AE5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E3AE5" w:rsidRDefault="00BE3AE5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E3AE5" w:rsidRDefault="00BE3AE5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E3AE5" w:rsidRDefault="00BE3AE5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E3AE5" w:rsidRDefault="00A01B6B">
            <w:pPr>
              <w:spacing w:line="360" w:lineRule="auto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奥克维尔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</w:tcPr>
          <w:p w:rsidR="00BE3AE5" w:rsidRDefault="00BE3AE5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E3AE5" w:rsidRDefault="00BE3AE5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E3AE5" w:rsidRDefault="00BE3AE5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E3AE5" w:rsidRDefault="00BE3AE5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E3AE5" w:rsidRDefault="00A01B6B">
            <w:pPr>
              <w:spacing w:line="360" w:lineRule="auto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洽谈合作</w:t>
            </w:r>
          </w:p>
        </w:tc>
        <w:tc>
          <w:tcPr>
            <w:tcW w:w="1605" w:type="dxa"/>
          </w:tcPr>
          <w:p w:rsidR="00BE3AE5" w:rsidRDefault="00A01B6B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上午：与谢尔丹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管理层会谈，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进一步沟通交流，实地调研学校办学水平、同时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深化双方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合作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项目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  <w:p w:rsidR="00BE3AE5" w:rsidRDefault="00A01B6B">
            <w:pPr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下午：看望在该校交流学习的我校学生；</w:t>
            </w:r>
          </w:p>
        </w:tc>
        <w:tc>
          <w:tcPr>
            <w:tcW w:w="2323" w:type="dxa"/>
          </w:tcPr>
          <w:p w:rsidR="00BE3AE5" w:rsidRDefault="00A01B6B">
            <w:pPr>
              <w:spacing w:line="360" w:lineRule="auto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Wu Yan, 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谢尔丹理工学院国际业务开发及关系部经理，加拿大安大略省奥克维尔市特拉法尔加路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1430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号，联系电话：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905-845-9430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分机号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5480</w:t>
            </w:r>
          </w:p>
        </w:tc>
      </w:tr>
      <w:tr w:rsidR="00BE3AE5">
        <w:tc>
          <w:tcPr>
            <w:tcW w:w="616" w:type="dxa"/>
          </w:tcPr>
          <w:p w:rsidR="00BE3AE5" w:rsidRDefault="00BE3AE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E3AE5" w:rsidRDefault="00BE3AE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E3AE5" w:rsidRDefault="00BE3AE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E3AE5" w:rsidRDefault="00BE3AE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E3AE5" w:rsidRDefault="00BE3AE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E3AE5" w:rsidRDefault="00A01B6B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1110" w:type="dxa"/>
          </w:tcPr>
          <w:p w:rsidR="00BE3AE5" w:rsidRDefault="00BE3AE5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E3AE5" w:rsidRDefault="00BE3AE5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E3AE5" w:rsidRDefault="00BE3AE5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E3AE5" w:rsidRDefault="00BE3AE5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E3AE5" w:rsidRDefault="00A01B6B">
            <w:pPr>
              <w:spacing w:line="360" w:lineRule="auto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24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1545" w:type="dxa"/>
          </w:tcPr>
          <w:p w:rsidR="00BE3AE5" w:rsidRDefault="00BE3AE5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E3AE5" w:rsidRDefault="00BE3AE5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E3AE5" w:rsidRDefault="00BE3AE5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E3AE5" w:rsidRDefault="00BE3AE5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E3AE5" w:rsidRDefault="00BE3AE5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E3AE5" w:rsidRDefault="00A01B6B">
            <w:pPr>
              <w:spacing w:line="360" w:lineRule="auto"/>
              <w:ind w:firstLineChars="100" w:firstLine="240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多伦多</w:t>
            </w:r>
          </w:p>
        </w:tc>
        <w:tc>
          <w:tcPr>
            <w:tcW w:w="1320" w:type="dxa"/>
          </w:tcPr>
          <w:p w:rsidR="00BE3AE5" w:rsidRDefault="00BE3AE5">
            <w:pPr>
              <w:spacing w:line="360" w:lineRule="auto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:rsidR="00BE3AE5" w:rsidRDefault="00BE3AE5">
            <w:pPr>
              <w:spacing w:line="360" w:lineRule="auto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:rsidR="00BE3AE5" w:rsidRDefault="00BE3AE5">
            <w:pPr>
              <w:spacing w:line="360" w:lineRule="auto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:rsidR="00BE3AE5" w:rsidRDefault="00BE3AE5">
            <w:pPr>
              <w:spacing w:line="360" w:lineRule="auto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:rsidR="00BE3AE5" w:rsidRDefault="00BE3AE5">
            <w:pPr>
              <w:spacing w:line="360" w:lineRule="auto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:rsidR="00BE3AE5" w:rsidRDefault="00A01B6B">
            <w:pPr>
              <w:spacing w:line="360" w:lineRule="auto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洽谈合作</w:t>
            </w:r>
          </w:p>
        </w:tc>
        <w:tc>
          <w:tcPr>
            <w:tcW w:w="1605" w:type="dxa"/>
          </w:tcPr>
          <w:p w:rsidR="00BE3AE5" w:rsidRDefault="00A01B6B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上午：与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汉博理工学院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行政人员及国际处进行圆桌会议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探讨多个教育项目的合作：学生交流项目、教师培训、教育资源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  <w:p w:rsidR="00BE3AE5" w:rsidRDefault="00A01B6B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下午：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对学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校软硬件设施进行调研；</w:t>
            </w:r>
          </w:p>
          <w:p w:rsidR="00BE3AE5" w:rsidRDefault="00A01B6B">
            <w:pPr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与深圳信息职业技术学院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第一批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来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汉博理工学院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交流的学生座谈。</w:t>
            </w:r>
          </w:p>
        </w:tc>
        <w:tc>
          <w:tcPr>
            <w:tcW w:w="2323" w:type="dxa"/>
          </w:tcPr>
          <w:p w:rsidR="00BE3AE5" w:rsidRDefault="00BE3AE5">
            <w:pPr>
              <w:spacing w:line="360" w:lineRule="auto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:rsidR="00BE3AE5" w:rsidRDefault="00BE3AE5">
            <w:pPr>
              <w:spacing w:line="360" w:lineRule="auto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:rsidR="00BE3AE5" w:rsidRDefault="00A01B6B">
            <w:pPr>
              <w:spacing w:line="360" w:lineRule="auto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Linda Chao</w:t>
            </w:r>
          </w:p>
          <w:p w:rsidR="00BE3AE5" w:rsidRDefault="00A01B6B">
            <w:pPr>
              <w:spacing w:line="360" w:lineRule="auto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汉博理工学院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亚洲国际招聘及市场发展副主任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，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加拿大安大略省多伦多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M9w 5l 7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办公电话：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+1-416-675-6622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，</w:t>
            </w:r>
          </w:p>
        </w:tc>
      </w:tr>
      <w:tr w:rsidR="00BE3AE5">
        <w:tc>
          <w:tcPr>
            <w:tcW w:w="616" w:type="dxa"/>
          </w:tcPr>
          <w:p w:rsidR="00BE3AE5" w:rsidRDefault="00BE3AE5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E3AE5" w:rsidRDefault="00A01B6B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1110" w:type="dxa"/>
          </w:tcPr>
          <w:p w:rsidR="00BE3AE5" w:rsidRDefault="00A01B6B">
            <w:pPr>
              <w:spacing w:line="360" w:lineRule="auto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日</w:t>
            </w:r>
          </w:p>
        </w:tc>
        <w:tc>
          <w:tcPr>
            <w:tcW w:w="1545" w:type="dxa"/>
          </w:tcPr>
          <w:p w:rsidR="00BE3AE5" w:rsidRDefault="00A01B6B">
            <w:pPr>
              <w:spacing w:line="360" w:lineRule="auto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多伦多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上海</w:t>
            </w:r>
          </w:p>
        </w:tc>
        <w:tc>
          <w:tcPr>
            <w:tcW w:w="1320" w:type="dxa"/>
          </w:tcPr>
          <w:p w:rsidR="00BE3AE5" w:rsidRDefault="00BE3AE5">
            <w:pPr>
              <w:spacing w:line="360" w:lineRule="auto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605" w:type="dxa"/>
          </w:tcPr>
          <w:p w:rsidR="00BE3AE5" w:rsidRDefault="00A01B6B">
            <w:pPr>
              <w:spacing w:line="360" w:lineRule="auto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乘车前往多伦多机场</w:t>
            </w:r>
          </w:p>
        </w:tc>
        <w:tc>
          <w:tcPr>
            <w:tcW w:w="2323" w:type="dxa"/>
          </w:tcPr>
          <w:p w:rsidR="00BE3AE5" w:rsidRDefault="00BE3AE5">
            <w:pPr>
              <w:spacing w:line="360" w:lineRule="auto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BE3AE5">
        <w:tc>
          <w:tcPr>
            <w:tcW w:w="616" w:type="dxa"/>
          </w:tcPr>
          <w:p w:rsidR="00BE3AE5" w:rsidRDefault="00BE3AE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E3AE5" w:rsidRDefault="00A01B6B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1110" w:type="dxa"/>
          </w:tcPr>
          <w:p w:rsidR="00BE3AE5" w:rsidRDefault="00A01B6B">
            <w:pPr>
              <w:spacing w:line="360" w:lineRule="auto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1545" w:type="dxa"/>
          </w:tcPr>
          <w:p w:rsidR="00BE3AE5" w:rsidRDefault="00BE3AE5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E3AE5" w:rsidRDefault="00A01B6B">
            <w:pPr>
              <w:spacing w:line="360" w:lineRule="auto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上海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深圳</w:t>
            </w:r>
          </w:p>
        </w:tc>
        <w:tc>
          <w:tcPr>
            <w:tcW w:w="1320" w:type="dxa"/>
          </w:tcPr>
          <w:p w:rsidR="00BE3AE5" w:rsidRDefault="00BE3AE5">
            <w:pPr>
              <w:spacing w:line="360" w:lineRule="auto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605" w:type="dxa"/>
          </w:tcPr>
          <w:p w:rsidR="00BE3AE5" w:rsidRDefault="00BE3AE5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E3AE5" w:rsidRDefault="00A01B6B">
            <w:pPr>
              <w:spacing w:line="360" w:lineRule="auto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到达深圳</w:t>
            </w:r>
          </w:p>
        </w:tc>
        <w:tc>
          <w:tcPr>
            <w:tcW w:w="2323" w:type="dxa"/>
          </w:tcPr>
          <w:p w:rsidR="00BE3AE5" w:rsidRDefault="00BE3AE5">
            <w:pPr>
              <w:spacing w:line="360" w:lineRule="auto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</w:tbl>
    <w:p w:rsidR="00BE3AE5" w:rsidRDefault="00BE3AE5">
      <w:pPr>
        <w:spacing w:line="360" w:lineRule="auto"/>
        <w:ind w:firstLine="640"/>
        <w:jc w:val="left"/>
        <w:rPr>
          <w:rFonts w:ascii="宋体" w:eastAsia="宋体" w:hAnsi="宋体" w:cs="宋体"/>
          <w:bCs/>
          <w:szCs w:val="32"/>
        </w:rPr>
      </w:pPr>
    </w:p>
    <w:p w:rsidR="00BE3AE5" w:rsidRDefault="00A01B6B">
      <w:pPr>
        <w:numPr>
          <w:ilvl w:val="0"/>
          <w:numId w:val="1"/>
        </w:numPr>
        <w:spacing w:line="360" w:lineRule="auto"/>
        <w:ind w:firstLineChars="200" w:firstLine="643"/>
        <w:jc w:val="left"/>
      </w:pPr>
      <w:r>
        <w:rPr>
          <w:rFonts w:ascii="宋体" w:hAnsi="宋体" w:hint="eastAsia"/>
          <w:b/>
          <w:szCs w:val="32"/>
        </w:rPr>
        <w:t>访问目的、内容</w:t>
      </w:r>
      <w:r>
        <w:rPr>
          <w:rFonts w:ascii="宋体" w:hAnsi="宋体" w:hint="eastAsia"/>
          <w:b/>
          <w:szCs w:val="32"/>
        </w:rPr>
        <w:br/>
        <w:t xml:space="preserve"> </w:t>
      </w:r>
      <w:r>
        <w:rPr>
          <w:rFonts w:ascii="宋体" w:hAnsi="宋体" w:hint="eastAsia"/>
          <w:bCs/>
          <w:szCs w:val="32"/>
        </w:rPr>
        <w:t xml:space="preserve">  </w:t>
      </w:r>
      <w:r>
        <w:rPr>
          <w:rFonts w:asciiTheme="minorEastAsia" w:hAnsiTheme="minorEastAsia" w:cstheme="minorEastAsia" w:hint="eastAsia"/>
          <w:bCs/>
          <w:szCs w:val="32"/>
        </w:rPr>
        <w:t xml:space="preserve"> </w:t>
      </w:r>
      <w:r>
        <w:rPr>
          <w:rFonts w:asciiTheme="minorEastAsia" w:hAnsiTheme="minorEastAsia" w:cstheme="minorEastAsia" w:hint="eastAsia"/>
          <w:bCs/>
          <w:szCs w:val="32"/>
        </w:rPr>
        <w:t>拟</w:t>
      </w:r>
      <w:r>
        <w:rPr>
          <w:rFonts w:asciiTheme="minorEastAsia" w:hAnsiTheme="minorEastAsia" w:cstheme="minorEastAsia" w:hint="eastAsia"/>
          <w:bCs/>
          <w:szCs w:val="32"/>
        </w:rPr>
        <w:t>在</w:t>
      </w:r>
      <w:r>
        <w:rPr>
          <w:rFonts w:asciiTheme="minorEastAsia" w:hAnsiTheme="minorEastAsia" w:cstheme="minorEastAsia" w:hint="eastAsia"/>
          <w:szCs w:val="32"/>
        </w:rPr>
        <w:t>我校</w:t>
      </w:r>
      <w:r>
        <w:rPr>
          <w:rFonts w:asciiTheme="minorEastAsia" w:hAnsiTheme="minorEastAsia" w:cstheme="minorEastAsia" w:hint="eastAsia"/>
          <w:szCs w:val="32"/>
        </w:rPr>
        <w:t>学生</w:t>
      </w:r>
      <w:r>
        <w:rPr>
          <w:rFonts w:asciiTheme="minorEastAsia" w:hAnsiTheme="minorEastAsia" w:cstheme="minorEastAsia" w:hint="eastAsia"/>
          <w:szCs w:val="32"/>
        </w:rPr>
        <w:t>201</w:t>
      </w:r>
      <w:r>
        <w:rPr>
          <w:rFonts w:asciiTheme="minorEastAsia" w:hAnsiTheme="minorEastAsia" w:cstheme="minorEastAsia" w:hint="eastAsia"/>
          <w:szCs w:val="32"/>
        </w:rPr>
        <w:t>8</w:t>
      </w:r>
      <w:r>
        <w:rPr>
          <w:rFonts w:asciiTheme="minorEastAsia" w:hAnsiTheme="minorEastAsia" w:cstheme="minorEastAsia" w:hint="eastAsia"/>
          <w:szCs w:val="32"/>
        </w:rPr>
        <w:t>年</w:t>
      </w:r>
      <w:r>
        <w:rPr>
          <w:rFonts w:asciiTheme="minorEastAsia" w:hAnsiTheme="minorEastAsia" w:cstheme="minorEastAsia" w:hint="eastAsia"/>
          <w:szCs w:val="32"/>
        </w:rPr>
        <w:t>9</w:t>
      </w:r>
      <w:r>
        <w:rPr>
          <w:rFonts w:asciiTheme="minorEastAsia" w:hAnsiTheme="minorEastAsia" w:cstheme="minorEastAsia" w:hint="eastAsia"/>
          <w:szCs w:val="32"/>
        </w:rPr>
        <w:t>月</w:t>
      </w:r>
      <w:r>
        <w:rPr>
          <w:rFonts w:asciiTheme="minorEastAsia" w:hAnsiTheme="minorEastAsia" w:cstheme="minorEastAsia" w:hint="eastAsia"/>
          <w:szCs w:val="32"/>
        </w:rPr>
        <w:t>赴加拿大交流学习的基础上</w:t>
      </w:r>
      <w:r>
        <w:rPr>
          <w:rFonts w:asciiTheme="minorEastAsia" w:hAnsiTheme="minorEastAsia" w:cstheme="minorEastAsia" w:hint="eastAsia"/>
          <w:szCs w:val="32"/>
        </w:rPr>
        <w:t>：</w:t>
      </w:r>
      <w:r>
        <w:rPr>
          <w:rFonts w:asciiTheme="minorEastAsia" w:hAnsiTheme="minorEastAsia" w:cstheme="minorEastAsia" w:hint="eastAsia"/>
          <w:szCs w:val="32"/>
        </w:rPr>
        <w:t>1</w:t>
      </w:r>
      <w:r>
        <w:rPr>
          <w:rFonts w:asciiTheme="minorEastAsia" w:hAnsiTheme="minorEastAsia" w:cstheme="minorEastAsia" w:hint="eastAsia"/>
          <w:szCs w:val="32"/>
        </w:rPr>
        <w:t>、与</w:t>
      </w:r>
      <w:r>
        <w:rPr>
          <w:rFonts w:asciiTheme="minorEastAsia" w:hAnsiTheme="minorEastAsia" w:cstheme="minorEastAsia" w:hint="eastAsia"/>
          <w:szCs w:val="32"/>
        </w:rPr>
        <w:t>谢尔丹理工学院进一步深化双方的合作项目，就学分互换，交流生等项目合作细节深入探讨</w:t>
      </w:r>
      <w:r>
        <w:rPr>
          <w:rFonts w:asciiTheme="minorEastAsia" w:hAnsiTheme="minorEastAsia" w:cstheme="minorEastAsia" w:hint="eastAsia"/>
          <w:szCs w:val="32"/>
        </w:rPr>
        <w:t>；</w:t>
      </w:r>
      <w:r>
        <w:rPr>
          <w:rFonts w:asciiTheme="minorEastAsia" w:hAnsiTheme="minorEastAsia" w:cstheme="minorEastAsia" w:hint="eastAsia"/>
        </w:rPr>
        <w:t>2</w:t>
      </w:r>
      <w:r>
        <w:rPr>
          <w:rFonts w:asciiTheme="minorEastAsia" w:hAnsiTheme="minorEastAsia" w:cstheme="minorEastAsia" w:hint="eastAsia"/>
        </w:rPr>
        <w:t>、</w:t>
      </w:r>
      <w:r>
        <w:rPr>
          <w:rFonts w:asciiTheme="minorEastAsia" w:hAnsiTheme="minorEastAsia" w:cstheme="minorEastAsia" w:hint="eastAsia"/>
        </w:rPr>
        <w:t>拓展其它</w:t>
      </w:r>
      <w:r>
        <w:rPr>
          <w:rFonts w:asciiTheme="minorEastAsia" w:hAnsiTheme="minorEastAsia" w:cstheme="minorEastAsia" w:hint="eastAsia"/>
        </w:rPr>
        <w:t>专业合作，同时对</w:t>
      </w:r>
      <w:r>
        <w:rPr>
          <w:rFonts w:asciiTheme="minorEastAsia" w:hAnsiTheme="minorEastAsia" w:cstheme="minorEastAsia" w:hint="eastAsia"/>
        </w:rPr>
        <w:t>汉博理工学院</w:t>
      </w:r>
      <w:r>
        <w:rPr>
          <w:rFonts w:asciiTheme="minorEastAsia" w:hAnsiTheme="minorEastAsia" w:cstheme="minorEastAsia" w:hint="eastAsia"/>
        </w:rPr>
        <w:t>的软硬件设施进行调研，与校方探讨多个教育项目的合作</w:t>
      </w:r>
      <w:r>
        <w:rPr>
          <w:rFonts w:asciiTheme="minorEastAsia" w:hAnsiTheme="minorEastAsia" w:cstheme="minorEastAsia" w:hint="eastAsia"/>
        </w:rPr>
        <w:t>，进一步</w:t>
      </w:r>
      <w:r>
        <w:rPr>
          <w:rFonts w:asciiTheme="minorEastAsia" w:hAnsiTheme="minorEastAsia" w:cstheme="minorEastAsia" w:hint="eastAsia"/>
        </w:rPr>
        <w:t>落实两校师生交流项目</w:t>
      </w:r>
      <w:r>
        <w:rPr>
          <w:rFonts w:asciiTheme="minorEastAsia" w:hAnsiTheme="minorEastAsia" w:cstheme="minorEastAsia" w:hint="eastAsia"/>
        </w:rPr>
        <w:t>，</w:t>
      </w:r>
      <w:r>
        <w:rPr>
          <w:rFonts w:asciiTheme="minorEastAsia" w:hAnsiTheme="minorEastAsia" w:cstheme="minorEastAsia" w:hint="eastAsia"/>
        </w:rPr>
        <w:t>推动两校达成共赢合作。</w:t>
      </w:r>
      <w:bookmarkStart w:id="0" w:name="_GoBack"/>
      <w:bookmarkEnd w:id="0"/>
    </w:p>
    <w:p w:rsidR="00BE3AE5" w:rsidRDefault="00BE3AE5">
      <w:pPr>
        <w:ind w:firstLineChars="200" w:firstLine="643"/>
        <w:jc w:val="left"/>
        <w:rPr>
          <w:rFonts w:asciiTheme="minorEastAsia" w:hAnsiTheme="minorEastAsia"/>
          <w:b/>
          <w:szCs w:val="32"/>
        </w:rPr>
      </w:pPr>
    </w:p>
    <w:p w:rsidR="00BE3AE5" w:rsidRDefault="00A01B6B">
      <w:pPr>
        <w:ind w:firstLineChars="200" w:firstLine="643"/>
        <w:jc w:val="left"/>
        <w:rPr>
          <w:rFonts w:asciiTheme="minorEastAsia" w:hAnsiTheme="minorEastAsia" w:cstheme="minorEastAsia"/>
          <w:bCs/>
          <w:szCs w:val="32"/>
        </w:rPr>
      </w:pPr>
      <w:r>
        <w:rPr>
          <w:rFonts w:asciiTheme="minorEastAsia" w:hAnsiTheme="minorEastAsia" w:hint="eastAsia"/>
          <w:b/>
          <w:szCs w:val="32"/>
        </w:rPr>
        <w:t>七、费用来源</w:t>
      </w:r>
      <w:r>
        <w:rPr>
          <w:rFonts w:asciiTheme="minorEastAsia" w:hAnsiTheme="minorEastAsia" w:hint="eastAsia"/>
          <w:b/>
          <w:szCs w:val="32"/>
        </w:rPr>
        <w:br/>
      </w:r>
      <w:r>
        <w:rPr>
          <w:rFonts w:asciiTheme="minorEastAsia" w:hAnsiTheme="minorEastAsia" w:hint="eastAsia"/>
          <w:bCs/>
          <w:szCs w:val="32"/>
        </w:rPr>
        <w:t xml:space="preserve">   </w:t>
      </w:r>
      <w:r>
        <w:rPr>
          <w:rFonts w:asciiTheme="minorEastAsia" w:hAnsiTheme="minorEastAsia" w:cstheme="minorEastAsia" w:hint="eastAsia"/>
          <w:szCs w:val="32"/>
        </w:rPr>
        <w:t xml:space="preserve"> </w:t>
      </w:r>
      <w:r>
        <w:rPr>
          <w:rFonts w:asciiTheme="minorEastAsia" w:hAnsiTheme="minorEastAsia" w:cstheme="minorEastAsia" w:hint="eastAsia"/>
          <w:szCs w:val="32"/>
        </w:rPr>
        <w:t>此次洽谈合作所有费用从市财委出国境专项经费中列支，严格按照因公出国境经费标准列支。</w:t>
      </w:r>
    </w:p>
    <w:p w:rsidR="00BE3AE5" w:rsidRDefault="00A01B6B">
      <w:pPr>
        <w:ind w:firstLineChars="200" w:firstLine="640"/>
        <w:jc w:val="left"/>
        <w:rPr>
          <w:rFonts w:asciiTheme="minorEastAsia" w:hAnsiTheme="minorEastAsia" w:cstheme="minorEastAsia"/>
          <w:bCs/>
          <w:szCs w:val="32"/>
        </w:rPr>
      </w:pPr>
      <w:r>
        <w:rPr>
          <w:rFonts w:asciiTheme="minorEastAsia" w:hAnsiTheme="minorEastAsia" w:cstheme="minorEastAsia" w:hint="eastAsia"/>
          <w:bCs/>
          <w:szCs w:val="32"/>
        </w:rPr>
        <w:t xml:space="preserve"> </w:t>
      </w:r>
    </w:p>
    <w:p w:rsidR="00BE3AE5" w:rsidRDefault="00A01B6B">
      <w:pPr>
        <w:tabs>
          <w:tab w:val="left" w:pos="0"/>
        </w:tabs>
        <w:spacing w:line="360" w:lineRule="auto"/>
        <w:ind w:right="320" w:firstLine="645"/>
        <w:jc w:val="right"/>
        <w:rPr>
          <w:rFonts w:asciiTheme="minorEastAsia" w:hAnsiTheme="minorEastAsia" w:cstheme="minorEastAsia"/>
          <w:szCs w:val="32"/>
        </w:rPr>
      </w:pPr>
      <w:r>
        <w:rPr>
          <w:rFonts w:asciiTheme="minorEastAsia" w:hAnsiTheme="minorEastAsia" w:cstheme="minorEastAsia" w:hint="eastAsia"/>
          <w:szCs w:val="32"/>
        </w:rPr>
        <w:t xml:space="preserve">            </w:t>
      </w:r>
    </w:p>
    <w:p w:rsidR="00BE3AE5" w:rsidRDefault="00BE3AE5">
      <w:pPr>
        <w:tabs>
          <w:tab w:val="left" w:pos="0"/>
        </w:tabs>
        <w:spacing w:line="360" w:lineRule="auto"/>
        <w:ind w:right="320" w:firstLine="645"/>
        <w:jc w:val="right"/>
        <w:rPr>
          <w:rFonts w:asciiTheme="minorEastAsia" w:hAnsiTheme="minorEastAsia" w:cstheme="minorEastAsia"/>
          <w:szCs w:val="32"/>
        </w:rPr>
      </w:pPr>
    </w:p>
    <w:p w:rsidR="00BE3AE5" w:rsidRDefault="00A01B6B">
      <w:pPr>
        <w:tabs>
          <w:tab w:val="left" w:pos="0"/>
        </w:tabs>
        <w:spacing w:line="360" w:lineRule="auto"/>
        <w:ind w:firstLine="645"/>
        <w:jc w:val="right"/>
        <w:rPr>
          <w:rFonts w:asciiTheme="minorEastAsia" w:hAnsiTheme="minorEastAsia" w:cstheme="minorEastAsia"/>
          <w:szCs w:val="32"/>
        </w:rPr>
      </w:pPr>
      <w:r>
        <w:rPr>
          <w:rFonts w:asciiTheme="minorEastAsia" w:hAnsiTheme="minorEastAsia" w:cstheme="minorEastAsia" w:hint="eastAsia"/>
          <w:szCs w:val="32"/>
        </w:rPr>
        <w:t>国际交流与合作学院</w:t>
      </w:r>
    </w:p>
    <w:p w:rsidR="00BE3AE5" w:rsidRDefault="00A01B6B">
      <w:pPr>
        <w:tabs>
          <w:tab w:val="left" w:pos="0"/>
        </w:tabs>
        <w:spacing w:line="360" w:lineRule="auto"/>
        <w:ind w:firstLine="645"/>
        <w:jc w:val="right"/>
        <w:rPr>
          <w:rFonts w:asciiTheme="minorEastAsia" w:hAnsiTheme="minorEastAsia" w:cstheme="minorEastAsia"/>
          <w:szCs w:val="32"/>
        </w:rPr>
      </w:pPr>
      <w:r>
        <w:rPr>
          <w:rFonts w:asciiTheme="minorEastAsia" w:hAnsiTheme="minorEastAsia" w:cstheme="minorEastAsia" w:hint="eastAsia"/>
          <w:szCs w:val="32"/>
        </w:rPr>
        <w:t>201</w:t>
      </w:r>
      <w:r>
        <w:rPr>
          <w:rFonts w:asciiTheme="minorEastAsia" w:hAnsiTheme="minorEastAsia" w:cstheme="minorEastAsia" w:hint="eastAsia"/>
          <w:szCs w:val="32"/>
        </w:rPr>
        <w:t>8</w:t>
      </w:r>
      <w:r>
        <w:rPr>
          <w:rFonts w:asciiTheme="minorEastAsia" w:hAnsiTheme="minorEastAsia" w:cstheme="minorEastAsia" w:hint="eastAsia"/>
          <w:szCs w:val="32"/>
        </w:rPr>
        <w:t>年</w:t>
      </w:r>
      <w:r>
        <w:rPr>
          <w:rFonts w:asciiTheme="minorEastAsia" w:hAnsiTheme="minorEastAsia" w:cstheme="minorEastAsia" w:hint="eastAsia"/>
          <w:szCs w:val="32"/>
        </w:rPr>
        <w:t>7</w:t>
      </w:r>
      <w:r>
        <w:rPr>
          <w:rFonts w:asciiTheme="minorEastAsia" w:hAnsiTheme="minorEastAsia" w:cstheme="minorEastAsia" w:hint="eastAsia"/>
          <w:szCs w:val="32"/>
        </w:rPr>
        <w:t>月</w:t>
      </w:r>
      <w:r>
        <w:rPr>
          <w:rFonts w:asciiTheme="minorEastAsia" w:hAnsiTheme="minorEastAsia" w:cstheme="minorEastAsia" w:hint="eastAsia"/>
          <w:szCs w:val="32"/>
        </w:rPr>
        <w:t>4</w:t>
      </w:r>
      <w:r>
        <w:rPr>
          <w:rFonts w:asciiTheme="minorEastAsia" w:hAnsiTheme="minorEastAsia" w:cstheme="minorEastAsia" w:hint="eastAsia"/>
          <w:szCs w:val="32"/>
        </w:rPr>
        <w:t>日</w:t>
      </w:r>
    </w:p>
    <w:sectPr w:rsidR="00BE3AE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5F2209"/>
    <w:multiLevelType w:val="singleLevel"/>
    <w:tmpl w:val="CA5F2209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4F756E8"/>
    <w:rsid w:val="00013DE7"/>
    <w:rsid w:val="00037D80"/>
    <w:rsid w:val="00064401"/>
    <w:rsid w:val="000724EF"/>
    <w:rsid w:val="000F6528"/>
    <w:rsid w:val="00127AD6"/>
    <w:rsid w:val="001702AD"/>
    <w:rsid w:val="001A2762"/>
    <w:rsid w:val="00200AB6"/>
    <w:rsid w:val="00201D59"/>
    <w:rsid w:val="002862A6"/>
    <w:rsid w:val="002B6128"/>
    <w:rsid w:val="002D403C"/>
    <w:rsid w:val="002E7F5D"/>
    <w:rsid w:val="003121D9"/>
    <w:rsid w:val="003146A2"/>
    <w:rsid w:val="00332D70"/>
    <w:rsid w:val="003F6243"/>
    <w:rsid w:val="00412ABA"/>
    <w:rsid w:val="00416EE7"/>
    <w:rsid w:val="004768B3"/>
    <w:rsid w:val="005A40FC"/>
    <w:rsid w:val="006040ED"/>
    <w:rsid w:val="00621998"/>
    <w:rsid w:val="00643EE9"/>
    <w:rsid w:val="00645BCA"/>
    <w:rsid w:val="006565B5"/>
    <w:rsid w:val="00671CE8"/>
    <w:rsid w:val="006770EF"/>
    <w:rsid w:val="00691DDD"/>
    <w:rsid w:val="006A3A87"/>
    <w:rsid w:val="006F243E"/>
    <w:rsid w:val="00704266"/>
    <w:rsid w:val="00712511"/>
    <w:rsid w:val="00744231"/>
    <w:rsid w:val="007628B4"/>
    <w:rsid w:val="00775FE4"/>
    <w:rsid w:val="007B4839"/>
    <w:rsid w:val="007E0974"/>
    <w:rsid w:val="008C098A"/>
    <w:rsid w:val="008D2D45"/>
    <w:rsid w:val="008E34FA"/>
    <w:rsid w:val="008E57A4"/>
    <w:rsid w:val="00924EFF"/>
    <w:rsid w:val="00A01B6B"/>
    <w:rsid w:val="00A3622C"/>
    <w:rsid w:val="00AC6F5C"/>
    <w:rsid w:val="00B854EA"/>
    <w:rsid w:val="00BE3AE5"/>
    <w:rsid w:val="00C04DB4"/>
    <w:rsid w:val="00CA50FC"/>
    <w:rsid w:val="00D22683"/>
    <w:rsid w:val="00D31F93"/>
    <w:rsid w:val="00D3763A"/>
    <w:rsid w:val="00D45481"/>
    <w:rsid w:val="00D61489"/>
    <w:rsid w:val="00D73CB7"/>
    <w:rsid w:val="00DA2B5D"/>
    <w:rsid w:val="00E206A9"/>
    <w:rsid w:val="00EB35C0"/>
    <w:rsid w:val="00EC6F3C"/>
    <w:rsid w:val="00ED6786"/>
    <w:rsid w:val="00F82170"/>
    <w:rsid w:val="00FA7EC1"/>
    <w:rsid w:val="0E317779"/>
    <w:rsid w:val="12CD77EB"/>
    <w:rsid w:val="13241882"/>
    <w:rsid w:val="132532CD"/>
    <w:rsid w:val="19265374"/>
    <w:rsid w:val="22FF12CA"/>
    <w:rsid w:val="25EF11D2"/>
    <w:rsid w:val="30067338"/>
    <w:rsid w:val="311A5495"/>
    <w:rsid w:val="31DD2603"/>
    <w:rsid w:val="385D0D4A"/>
    <w:rsid w:val="3A507E1B"/>
    <w:rsid w:val="3AAE1C5C"/>
    <w:rsid w:val="51202FE0"/>
    <w:rsid w:val="64F756E8"/>
    <w:rsid w:val="656E4442"/>
    <w:rsid w:val="67FD7374"/>
    <w:rsid w:val="726A6DA2"/>
    <w:rsid w:val="72E73F07"/>
    <w:rsid w:val="7D57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semiHidden="0" w:uiPriority="1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HTML Code" w:qFormat="1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32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semiHidden/>
    <w:unhideWhenUsed/>
    <w:qFormat/>
    <w:rPr>
      <w:color w:val="0052B8"/>
      <w:sz w:val="18"/>
      <w:szCs w:val="18"/>
      <w:u w:val="none"/>
    </w:rPr>
  </w:style>
  <w:style w:type="character" w:styleId="a7">
    <w:name w:val="Hyperlink"/>
    <w:basedOn w:val="a0"/>
    <w:semiHidden/>
    <w:unhideWhenUsed/>
    <w:qFormat/>
    <w:rPr>
      <w:color w:val="0052B8"/>
      <w:sz w:val="18"/>
      <w:szCs w:val="18"/>
      <w:u w:val="none"/>
    </w:rPr>
  </w:style>
  <w:style w:type="character" w:styleId="HTML">
    <w:name w:val="HTML Code"/>
    <w:basedOn w:val="a0"/>
    <w:semiHidden/>
    <w:unhideWhenUsed/>
    <w:qFormat/>
    <w:rPr>
      <w:rFonts w:ascii="Courier New" w:hAnsi="Courier New"/>
      <w:sz w:val="20"/>
    </w:rPr>
  </w:style>
  <w:style w:type="table" w:styleId="a8">
    <w:name w:val="Table Grid"/>
    <w:basedOn w:val="a1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1Char">
    <w:name w:val="标题 1 Char"/>
    <w:link w:val="1"/>
    <w:qFormat/>
    <w:rPr>
      <w:b/>
      <w:kern w:val="44"/>
      <w:sz w:val="44"/>
    </w:rPr>
  </w:style>
  <w:style w:type="character" w:customStyle="1" w:styleId="commonoverpagebtn">
    <w:name w:val="common_over_page_btn"/>
    <w:basedOn w:val="a0"/>
    <w:qFormat/>
  </w:style>
  <w:style w:type="character" w:customStyle="1" w:styleId="commonoverpagebtn1">
    <w:name w:val="common_over_page_btn1"/>
    <w:basedOn w:val="a0"/>
    <w:qFormat/>
    <w:rPr>
      <w:bdr w:val="single" w:sz="6" w:space="0" w:color="D2D2D2"/>
      <w:shd w:val="clear" w:color="auto" w:fill="EDEDE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156</Words>
  <Characters>891</Characters>
  <Application>Microsoft Office Word</Application>
  <DocSecurity>0</DocSecurity>
  <Lines>7</Lines>
  <Paragraphs>2</Paragraphs>
  <ScaleCrop>false</ScaleCrop>
  <Company>china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Platojiang</dc:creator>
  <cp:lastModifiedBy>刘小延</cp:lastModifiedBy>
  <cp:revision>38</cp:revision>
  <cp:lastPrinted>2017-06-20T02:55:00Z</cp:lastPrinted>
  <dcterms:created xsi:type="dcterms:W3CDTF">2015-11-23T02:33:00Z</dcterms:created>
  <dcterms:modified xsi:type="dcterms:W3CDTF">2018-07-04T08:48:00Z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