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D1DCC" w:rsidRDefault="000D1DCC">
      <w:pPr>
        <w:jc w:val="center"/>
        <w:rPr>
          <w:rFonts w:asciiTheme="minorEastAsia" w:eastAsiaTheme="minorEastAsia" w:hAnsiTheme="minorEastAsia" w:cs="黑体"/>
          <w:sz w:val="44"/>
          <w:szCs w:val="44"/>
        </w:rPr>
      </w:pPr>
    </w:p>
    <w:p w:rsidR="000D1DCC" w:rsidRDefault="000D1DCC">
      <w:pPr>
        <w:jc w:val="center"/>
        <w:rPr>
          <w:rFonts w:asciiTheme="minorEastAsia" w:eastAsiaTheme="minorEastAsia" w:hAnsiTheme="minorEastAsia" w:cs="黑体"/>
          <w:sz w:val="44"/>
          <w:szCs w:val="44"/>
        </w:rPr>
      </w:pPr>
    </w:p>
    <w:p w:rsidR="000D1DCC" w:rsidRDefault="000D1DCC">
      <w:pPr>
        <w:jc w:val="center"/>
        <w:rPr>
          <w:rFonts w:asciiTheme="minorEastAsia" w:eastAsiaTheme="minorEastAsia" w:hAnsiTheme="minorEastAsia" w:cs="黑体"/>
          <w:sz w:val="44"/>
          <w:szCs w:val="44"/>
        </w:rPr>
      </w:pPr>
    </w:p>
    <w:p w:rsidR="000D1DCC" w:rsidRPr="00DD0C1E" w:rsidRDefault="003B4907" w:rsidP="00311656">
      <w:pPr>
        <w:spacing w:line="800" w:lineRule="exact"/>
        <w:jc w:val="center"/>
        <w:rPr>
          <w:rFonts w:asciiTheme="minorEastAsia" w:eastAsiaTheme="minorEastAsia" w:hAnsiTheme="minorEastAsia" w:cs="黑体"/>
          <w:sz w:val="44"/>
          <w:szCs w:val="44"/>
        </w:rPr>
      </w:pPr>
      <w:r w:rsidRPr="00DD0C1E">
        <w:rPr>
          <w:rFonts w:asciiTheme="minorEastAsia" w:eastAsiaTheme="minorEastAsia" w:hAnsiTheme="minorEastAsia" w:cs="黑体" w:hint="eastAsia"/>
          <w:sz w:val="44"/>
          <w:szCs w:val="44"/>
        </w:rPr>
        <w:t>深圳信息职业技术学院</w:t>
      </w:r>
    </w:p>
    <w:p w:rsidR="000D1DCC" w:rsidRPr="00DD0C1E" w:rsidRDefault="00C64F39" w:rsidP="00311656">
      <w:pPr>
        <w:spacing w:line="800" w:lineRule="exact"/>
        <w:jc w:val="center"/>
        <w:rPr>
          <w:rFonts w:asciiTheme="minorEastAsia" w:eastAsiaTheme="minorEastAsia" w:hAnsiTheme="minorEastAsia" w:cs="黑体"/>
          <w:b/>
          <w:sz w:val="40"/>
          <w:szCs w:val="40"/>
          <w:u w:val="single"/>
        </w:rPr>
      </w:pPr>
      <w:r w:rsidRPr="00DD0C1E">
        <w:rPr>
          <w:rFonts w:asciiTheme="minorEastAsia" w:eastAsiaTheme="minorEastAsia" w:hAnsiTheme="minorEastAsia" w:cs="黑体" w:hint="eastAsia"/>
          <w:b/>
          <w:sz w:val="40"/>
          <w:szCs w:val="40"/>
          <w:u w:val="single"/>
        </w:rPr>
        <w:t>深</w:t>
      </w:r>
      <w:proofErr w:type="gramStart"/>
      <w:r w:rsidRPr="00DD0C1E">
        <w:rPr>
          <w:rFonts w:asciiTheme="minorEastAsia" w:eastAsiaTheme="minorEastAsia" w:hAnsiTheme="minorEastAsia" w:cs="黑体" w:hint="eastAsia"/>
          <w:b/>
          <w:sz w:val="40"/>
          <w:szCs w:val="40"/>
          <w:u w:val="single"/>
        </w:rPr>
        <w:t>汕</w:t>
      </w:r>
      <w:proofErr w:type="gramEnd"/>
      <w:r w:rsidRPr="00DD0C1E">
        <w:rPr>
          <w:rFonts w:asciiTheme="minorEastAsia" w:eastAsiaTheme="minorEastAsia" w:hAnsiTheme="minorEastAsia" w:cs="黑体" w:hint="eastAsia"/>
          <w:b/>
          <w:sz w:val="40"/>
          <w:szCs w:val="40"/>
          <w:u w:val="single"/>
        </w:rPr>
        <w:t>校区选址规划设计条件研究</w:t>
      </w:r>
      <w:r w:rsidR="00BB3546" w:rsidRPr="00DD0C1E">
        <w:rPr>
          <w:rFonts w:asciiTheme="minorEastAsia" w:eastAsiaTheme="minorEastAsia" w:hAnsiTheme="minorEastAsia" w:cs="黑体" w:hint="eastAsia"/>
          <w:b/>
          <w:sz w:val="40"/>
          <w:szCs w:val="40"/>
          <w:u w:val="single"/>
        </w:rPr>
        <w:t>采购项目</w:t>
      </w:r>
    </w:p>
    <w:p w:rsidR="000D1DCC" w:rsidRPr="00DD0C1E" w:rsidRDefault="003B4907" w:rsidP="00311656">
      <w:pPr>
        <w:spacing w:line="800" w:lineRule="exact"/>
        <w:jc w:val="center"/>
        <w:rPr>
          <w:rFonts w:asciiTheme="minorEastAsia" w:eastAsiaTheme="minorEastAsia" w:hAnsiTheme="minorEastAsia" w:cs="黑体"/>
          <w:sz w:val="44"/>
          <w:szCs w:val="44"/>
        </w:rPr>
      </w:pPr>
      <w:r w:rsidRPr="00DD0C1E">
        <w:rPr>
          <w:rFonts w:asciiTheme="minorEastAsia" w:eastAsiaTheme="minorEastAsia" w:hAnsiTheme="minorEastAsia" w:cs="黑体" w:hint="eastAsia"/>
          <w:sz w:val="44"/>
          <w:szCs w:val="44"/>
        </w:rPr>
        <w:t>招标文件第一册（专用部分）</w:t>
      </w:r>
    </w:p>
    <w:p w:rsidR="000D1DCC" w:rsidRPr="00DD0C1E" w:rsidRDefault="000D1DCC">
      <w:pPr>
        <w:spacing w:line="480" w:lineRule="auto"/>
        <w:jc w:val="center"/>
        <w:rPr>
          <w:rFonts w:asciiTheme="minorEastAsia" w:eastAsiaTheme="minorEastAsia" w:hAnsiTheme="minorEastAsia"/>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3B4907">
      <w:pPr>
        <w:adjustRightInd w:val="0"/>
        <w:snapToGrid w:val="0"/>
        <w:spacing w:line="300" w:lineRule="auto"/>
        <w:jc w:val="center"/>
        <w:rPr>
          <w:rFonts w:asciiTheme="minorEastAsia" w:eastAsiaTheme="minorEastAsia" w:hAnsiTheme="minorEastAsia"/>
          <w:b/>
          <w:bCs/>
          <w:sz w:val="28"/>
          <w:szCs w:val="28"/>
        </w:rPr>
      </w:pPr>
      <w:r w:rsidRPr="00DD0C1E">
        <w:rPr>
          <w:rFonts w:asciiTheme="minorEastAsia" w:eastAsiaTheme="minorEastAsia" w:hAnsiTheme="minorEastAsia" w:hint="eastAsia"/>
          <w:b/>
          <w:sz w:val="28"/>
          <w:szCs w:val="28"/>
        </w:rPr>
        <w:t>（招标编号：</w:t>
      </w:r>
      <w:r w:rsidRPr="00DD0C1E">
        <w:rPr>
          <w:rFonts w:asciiTheme="minorEastAsia" w:eastAsiaTheme="minorEastAsia" w:hAnsiTheme="minorEastAsia"/>
          <w:b/>
          <w:sz w:val="28"/>
          <w:szCs w:val="28"/>
        </w:rPr>
        <w:t>YNZB-2021</w:t>
      </w:r>
      <w:r w:rsidR="00C64F39" w:rsidRPr="00DD0C1E">
        <w:rPr>
          <w:rFonts w:asciiTheme="minorEastAsia" w:eastAsiaTheme="minorEastAsia" w:hAnsiTheme="minorEastAsia" w:hint="eastAsia"/>
          <w:b/>
          <w:sz w:val="28"/>
          <w:szCs w:val="28"/>
        </w:rPr>
        <w:t>032</w:t>
      </w:r>
      <w:r w:rsidRPr="00DD0C1E">
        <w:rPr>
          <w:rFonts w:asciiTheme="minorEastAsia" w:eastAsiaTheme="minorEastAsia" w:hAnsiTheme="minorEastAsia" w:hint="eastAsia"/>
          <w:b/>
          <w:sz w:val="28"/>
          <w:szCs w:val="28"/>
        </w:rPr>
        <w:t>）</w:t>
      </w:r>
    </w:p>
    <w:p w:rsidR="000D1DCC" w:rsidRPr="00DD0C1E" w:rsidRDefault="000D1DCC">
      <w:pPr>
        <w:adjustRightInd w:val="0"/>
        <w:snapToGrid w:val="0"/>
        <w:spacing w:line="300" w:lineRule="auto"/>
        <w:jc w:val="center"/>
        <w:rPr>
          <w:rFonts w:asciiTheme="minorEastAsia" w:eastAsiaTheme="minorEastAsia" w:hAnsiTheme="minorEastAsia"/>
          <w:sz w:val="28"/>
          <w:szCs w:val="28"/>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0D1DCC" w:rsidP="00EC4BCC">
      <w:pPr>
        <w:spacing w:afterLines="50" w:after="156" w:line="320" w:lineRule="exact"/>
        <w:rPr>
          <w:rFonts w:asciiTheme="minorEastAsia" w:eastAsiaTheme="minorEastAsia" w:hAnsiTheme="minorEastAsia" w:cs="Arial"/>
          <w:b/>
          <w:sz w:val="24"/>
        </w:rPr>
      </w:pPr>
    </w:p>
    <w:p w:rsidR="000D1DCC" w:rsidRPr="00DD0C1E" w:rsidRDefault="000D1DCC">
      <w:pPr>
        <w:adjustRightInd w:val="0"/>
        <w:snapToGrid w:val="0"/>
        <w:spacing w:line="300" w:lineRule="auto"/>
        <w:rPr>
          <w:rFonts w:asciiTheme="minorEastAsia" w:eastAsiaTheme="minorEastAsia" w:hAnsiTheme="minorEastAsia"/>
          <w:b/>
          <w:bCs/>
          <w:sz w:val="28"/>
          <w:szCs w:val="22"/>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3B4907">
      <w:pPr>
        <w:widowControl/>
        <w:spacing w:line="480" w:lineRule="exact"/>
        <w:jc w:val="center"/>
        <w:rPr>
          <w:rFonts w:asciiTheme="minorEastAsia" w:eastAsiaTheme="minorEastAsia" w:hAnsiTheme="minorEastAsia" w:cs="Arial"/>
          <w:szCs w:val="21"/>
        </w:rPr>
      </w:pPr>
      <w:r w:rsidRPr="00DD0C1E">
        <w:rPr>
          <w:rFonts w:asciiTheme="minorEastAsia" w:eastAsiaTheme="minorEastAsia" w:hAnsiTheme="minorEastAsia" w:cs="Arial" w:hint="eastAsia"/>
          <w:sz w:val="32"/>
          <w:szCs w:val="32"/>
        </w:rPr>
        <w:t>深圳信息职业技术学院</w:t>
      </w:r>
    </w:p>
    <w:p w:rsidR="000D1DCC" w:rsidRPr="00DD0C1E" w:rsidRDefault="003B4907" w:rsidP="00C64F39">
      <w:pPr>
        <w:adjustRightInd w:val="0"/>
        <w:snapToGrid w:val="0"/>
        <w:spacing w:line="300" w:lineRule="auto"/>
        <w:jc w:val="center"/>
        <w:rPr>
          <w:rFonts w:asciiTheme="minorEastAsia" w:eastAsiaTheme="minorEastAsia" w:hAnsiTheme="minorEastAsia"/>
          <w:sz w:val="28"/>
          <w:szCs w:val="28"/>
        </w:rPr>
      </w:pPr>
      <w:r w:rsidRPr="00DD0C1E">
        <w:rPr>
          <w:rFonts w:asciiTheme="minorEastAsia" w:eastAsiaTheme="minorEastAsia" w:hAnsiTheme="minorEastAsia" w:cs="Arial" w:hint="eastAsia"/>
          <w:sz w:val="32"/>
          <w:szCs w:val="32"/>
        </w:rPr>
        <w:t>二</w:t>
      </w:r>
      <w:r w:rsidRPr="00DD0C1E">
        <w:rPr>
          <w:rFonts w:asciiTheme="minorEastAsia" w:eastAsiaTheme="minorEastAsia" w:hAnsiTheme="minorEastAsia" w:hint="eastAsia"/>
          <w:sz w:val="28"/>
          <w:szCs w:val="28"/>
        </w:rPr>
        <w:t>○</w:t>
      </w:r>
      <w:r w:rsidRPr="00DD0C1E">
        <w:rPr>
          <w:rFonts w:asciiTheme="minorEastAsia" w:eastAsiaTheme="minorEastAsia" w:hAnsiTheme="minorEastAsia" w:cs="Arial" w:hint="eastAsia"/>
          <w:sz w:val="32"/>
          <w:szCs w:val="32"/>
        </w:rPr>
        <w:t>二一年</w:t>
      </w:r>
      <w:r w:rsidR="00C64F39" w:rsidRPr="00DD0C1E">
        <w:rPr>
          <w:rFonts w:asciiTheme="minorEastAsia" w:eastAsiaTheme="minorEastAsia" w:hAnsiTheme="minorEastAsia" w:cs="Arial" w:hint="eastAsia"/>
          <w:sz w:val="32"/>
          <w:szCs w:val="32"/>
        </w:rPr>
        <w:t>六</w:t>
      </w:r>
      <w:r w:rsidRPr="00DD0C1E">
        <w:rPr>
          <w:rFonts w:asciiTheme="minorEastAsia" w:eastAsiaTheme="minorEastAsia" w:hAnsiTheme="minorEastAsia" w:cs="Arial" w:hint="eastAsia"/>
          <w:sz w:val="32"/>
          <w:szCs w:val="32"/>
        </w:rPr>
        <w:t>月</w:t>
      </w:r>
    </w:p>
    <w:p w:rsidR="000D1DCC" w:rsidRPr="00DD0C1E" w:rsidRDefault="003B4907">
      <w:pPr>
        <w:pStyle w:val="1"/>
        <w:jc w:val="center"/>
        <w:rPr>
          <w:rFonts w:asciiTheme="minorEastAsia" w:eastAsiaTheme="minorEastAsia" w:hAnsiTheme="minorEastAsia"/>
        </w:rPr>
      </w:pPr>
      <w:bookmarkStart w:id="0" w:name="_Toc247085669"/>
      <w:bookmarkStart w:id="1" w:name="_Toc21297"/>
      <w:bookmarkStart w:id="2" w:name="_Toc27503"/>
      <w:bookmarkStart w:id="3" w:name="_Toc246996898"/>
      <w:bookmarkStart w:id="4" w:name="_Toc296602400"/>
      <w:bookmarkStart w:id="5" w:name="_Toc13045"/>
      <w:r w:rsidRPr="00DD0C1E">
        <w:rPr>
          <w:rFonts w:asciiTheme="minorEastAsia" w:eastAsiaTheme="minorEastAsia" w:hAnsiTheme="minorEastAsia"/>
        </w:rPr>
        <w:br w:type="page"/>
      </w:r>
      <w:bookmarkStart w:id="6" w:name="_Toc73084204"/>
      <w:r w:rsidRPr="00DD0C1E">
        <w:rPr>
          <w:rFonts w:asciiTheme="minorEastAsia" w:eastAsiaTheme="minorEastAsia" w:hAnsiTheme="minorEastAsia" w:hint="eastAsia"/>
        </w:rPr>
        <w:lastRenderedPageBreak/>
        <w:t>目   录</w:t>
      </w:r>
      <w:bookmarkEnd w:id="0"/>
      <w:bookmarkEnd w:id="1"/>
      <w:bookmarkEnd w:id="2"/>
      <w:bookmarkEnd w:id="3"/>
      <w:bookmarkEnd w:id="4"/>
      <w:bookmarkEnd w:id="5"/>
      <w:bookmarkEnd w:id="6"/>
    </w:p>
    <w:bookmarkStart w:id="7" w:name="_Toc246996156"/>
    <w:bookmarkStart w:id="8" w:name="_Toc246996899"/>
    <w:bookmarkStart w:id="9" w:name="_Toc247085670"/>
    <w:p w:rsidR="008706C1" w:rsidRDefault="0089068C">
      <w:pPr>
        <w:pStyle w:val="10"/>
        <w:tabs>
          <w:tab w:val="right" w:leader="dot" w:pos="8296"/>
        </w:tabs>
        <w:rPr>
          <w:rFonts w:asciiTheme="minorHAnsi" w:eastAsiaTheme="minorEastAsia" w:hAnsiTheme="minorHAnsi" w:cstheme="minorBidi"/>
          <w:b w:val="0"/>
          <w:bCs w:val="0"/>
          <w:caps w:val="0"/>
          <w:noProof/>
          <w:sz w:val="21"/>
          <w:szCs w:val="22"/>
        </w:rPr>
      </w:pPr>
      <w:r w:rsidRPr="00DD0C1E">
        <w:rPr>
          <w:rFonts w:asciiTheme="minorEastAsia" w:eastAsiaTheme="minorEastAsia" w:hAnsiTheme="minorEastAsia"/>
          <w:b w:val="0"/>
          <w:bCs w:val="0"/>
          <w:iCs/>
          <w:caps w:val="0"/>
        </w:rPr>
        <w:fldChar w:fldCharType="begin"/>
      </w:r>
      <w:r w:rsidR="003B4907" w:rsidRPr="00DD0C1E">
        <w:rPr>
          <w:rFonts w:asciiTheme="minorEastAsia" w:eastAsiaTheme="minorEastAsia" w:hAnsiTheme="minorEastAsia"/>
          <w:b w:val="0"/>
          <w:bCs w:val="0"/>
          <w:iCs/>
          <w:caps w:val="0"/>
        </w:rPr>
        <w:instrText xml:space="preserve"> TOC \o \h \z \u </w:instrText>
      </w:r>
      <w:r w:rsidRPr="00DD0C1E">
        <w:rPr>
          <w:rFonts w:asciiTheme="minorEastAsia" w:eastAsiaTheme="minorEastAsia" w:hAnsiTheme="minorEastAsia"/>
          <w:b w:val="0"/>
          <w:bCs w:val="0"/>
          <w:iCs/>
          <w:caps w:val="0"/>
        </w:rPr>
        <w:fldChar w:fldCharType="separate"/>
      </w:r>
      <w:hyperlink w:anchor="_Toc73084204" w:history="1">
        <w:r w:rsidR="008706C1" w:rsidRPr="00712C45">
          <w:rPr>
            <w:rStyle w:val="af5"/>
            <w:rFonts w:asciiTheme="minorEastAsia" w:hAnsiTheme="minorEastAsia" w:hint="eastAsia"/>
            <w:noProof/>
          </w:rPr>
          <w:t>目</w:t>
        </w:r>
        <w:r w:rsidR="008706C1" w:rsidRPr="00712C45">
          <w:rPr>
            <w:rStyle w:val="af5"/>
            <w:rFonts w:asciiTheme="minorEastAsia" w:hAnsiTheme="minorEastAsia"/>
            <w:noProof/>
          </w:rPr>
          <w:t xml:space="preserve">   </w:t>
        </w:r>
        <w:r w:rsidR="008706C1" w:rsidRPr="00712C45">
          <w:rPr>
            <w:rStyle w:val="af5"/>
            <w:rFonts w:asciiTheme="minorEastAsia" w:hAnsiTheme="minorEastAsia" w:hint="eastAsia"/>
            <w:noProof/>
          </w:rPr>
          <w:t>录</w:t>
        </w:r>
        <w:r w:rsidR="008706C1">
          <w:rPr>
            <w:noProof/>
            <w:webHidden/>
          </w:rPr>
          <w:tab/>
        </w:r>
        <w:r w:rsidR="008706C1">
          <w:rPr>
            <w:noProof/>
            <w:webHidden/>
          </w:rPr>
          <w:fldChar w:fldCharType="begin"/>
        </w:r>
        <w:r w:rsidR="008706C1">
          <w:rPr>
            <w:noProof/>
            <w:webHidden/>
          </w:rPr>
          <w:instrText xml:space="preserve"> PAGEREF _Toc73084204 \h </w:instrText>
        </w:r>
        <w:r w:rsidR="008706C1">
          <w:rPr>
            <w:noProof/>
            <w:webHidden/>
          </w:rPr>
        </w:r>
        <w:r w:rsidR="008706C1">
          <w:rPr>
            <w:noProof/>
            <w:webHidden/>
          </w:rPr>
          <w:fldChar w:fldCharType="separate"/>
        </w:r>
        <w:r w:rsidR="00006A90">
          <w:rPr>
            <w:noProof/>
            <w:webHidden/>
          </w:rPr>
          <w:t>II</w:t>
        </w:r>
        <w:r w:rsidR="008706C1">
          <w:rPr>
            <w:noProof/>
            <w:webHidden/>
          </w:rPr>
          <w:fldChar w:fldCharType="end"/>
        </w:r>
      </w:hyperlink>
    </w:p>
    <w:p w:rsidR="008706C1" w:rsidRDefault="00C74B96">
      <w:pPr>
        <w:pStyle w:val="10"/>
        <w:tabs>
          <w:tab w:val="right" w:leader="dot" w:pos="8296"/>
        </w:tabs>
        <w:rPr>
          <w:rFonts w:asciiTheme="minorHAnsi" w:eastAsiaTheme="minorEastAsia" w:hAnsiTheme="minorHAnsi" w:cstheme="minorBidi"/>
          <w:b w:val="0"/>
          <w:bCs w:val="0"/>
          <w:caps w:val="0"/>
          <w:noProof/>
          <w:sz w:val="21"/>
          <w:szCs w:val="22"/>
        </w:rPr>
      </w:pPr>
      <w:hyperlink w:anchor="_Toc73084205" w:history="1">
        <w:r w:rsidR="008706C1" w:rsidRPr="00712C45">
          <w:rPr>
            <w:rStyle w:val="af5"/>
            <w:rFonts w:asciiTheme="minorEastAsia" w:hAnsiTheme="minorEastAsia" w:hint="eastAsia"/>
            <w:noProof/>
          </w:rPr>
          <w:t>第一章</w:t>
        </w:r>
        <w:r w:rsidR="008706C1" w:rsidRPr="00712C45">
          <w:rPr>
            <w:rStyle w:val="af5"/>
            <w:rFonts w:asciiTheme="minorEastAsia" w:hAnsiTheme="minorEastAsia"/>
            <w:noProof/>
          </w:rPr>
          <w:t xml:space="preserve">  </w:t>
        </w:r>
        <w:r w:rsidR="008706C1" w:rsidRPr="00712C45">
          <w:rPr>
            <w:rStyle w:val="af5"/>
            <w:rFonts w:asciiTheme="minorEastAsia" w:hAnsiTheme="minorEastAsia" w:hint="eastAsia"/>
            <w:noProof/>
          </w:rPr>
          <w:t>投标邀请</w:t>
        </w:r>
        <w:r w:rsidR="008706C1">
          <w:rPr>
            <w:noProof/>
            <w:webHidden/>
          </w:rPr>
          <w:tab/>
        </w:r>
        <w:r w:rsidR="008706C1">
          <w:rPr>
            <w:noProof/>
            <w:webHidden/>
          </w:rPr>
          <w:fldChar w:fldCharType="begin"/>
        </w:r>
        <w:r w:rsidR="008706C1">
          <w:rPr>
            <w:noProof/>
            <w:webHidden/>
          </w:rPr>
          <w:instrText xml:space="preserve"> PAGEREF _Toc73084205 \h </w:instrText>
        </w:r>
        <w:r w:rsidR="008706C1">
          <w:rPr>
            <w:noProof/>
            <w:webHidden/>
          </w:rPr>
        </w:r>
        <w:r w:rsidR="008706C1">
          <w:rPr>
            <w:noProof/>
            <w:webHidden/>
          </w:rPr>
          <w:fldChar w:fldCharType="separate"/>
        </w:r>
        <w:r w:rsidR="00006A90">
          <w:rPr>
            <w:noProof/>
            <w:webHidden/>
          </w:rPr>
          <w:t>5</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06" w:history="1">
        <w:r w:rsidR="008706C1" w:rsidRPr="00712C45">
          <w:rPr>
            <w:rStyle w:val="af5"/>
            <w:rFonts w:asciiTheme="minorEastAsia" w:hAnsiTheme="minorEastAsia" w:hint="eastAsia"/>
            <w:noProof/>
          </w:rPr>
          <w:t>一、采购项目的名称、预算金额及最高限价</w:t>
        </w:r>
        <w:r w:rsidR="008706C1">
          <w:rPr>
            <w:noProof/>
            <w:webHidden/>
          </w:rPr>
          <w:tab/>
        </w:r>
        <w:r w:rsidR="008706C1">
          <w:rPr>
            <w:noProof/>
            <w:webHidden/>
          </w:rPr>
          <w:fldChar w:fldCharType="begin"/>
        </w:r>
        <w:r w:rsidR="008706C1">
          <w:rPr>
            <w:noProof/>
            <w:webHidden/>
          </w:rPr>
          <w:instrText xml:space="preserve"> PAGEREF _Toc73084206 \h </w:instrText>
        </w:r>
        <w:r w:rsidR="008706C1">
          <w:rPr>
            <w:noProof/>
            <w:webHidden/>
          </w:rPr>
        </w:r>
        <w:r w:rsidR="008706C1">
          <w:rPr>
            <w:noProof/>
            <w:webHidden/>
          </w:rPr>
          <w:fldChar w:fldCharType="separate"/>
        </w:r>
        <w:r w:rsidR="00006A90">
          <w:rPr>
            <w:noProof/>
            <w:webHidden/>
          </w:rPr>
          <w:t>6</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07" w:history="1">
        <w:r w:rsidR="008706C1" w:rsidRPr="00712C45">
          <w:rPr>
            <w:rStyle w:val="af5"/>
            <w:rFonts w:asciiTheme="minorEastAsia" w:hAnsiTheme="minorEastAsia" w:hint="eastAsia"/>
            <w:noProof/>
          </w:rPr>
          <w:t>二、采购需求</w:t>
        </w:r>
        <w:r w:rsidR="008706C1">
          <w:rPr>
            <w:noProof/>
            <w:webHidden/>
          </w:rPr>
          <w:tab/>
        </w:r>
        <w:r w:rsidR="008706C1">
          <w:rPr>
            <w:noProof/>
            <w:webHidden/>
          </w:rPr>
          <w:fldChar w:fldCharType="begin"/>
        </w:r>
        <w:r w:rsidR="008706C1">
          <w:rPr>
            <w:noProof/>
            <w:webHidden/>
          </w:rPr>
          <w:instrText xml:space="preserve"> PAGEREF _Toc73084207 \h </w:instrText>
        </w:r>
        <w:r w:rsidR="008706C1">
          <w:rPr>
            <w:noProof/>
            <w:webHidden/>
          </w:rPr>
        </w:r>
        <w:r w:rsidR="008706C1">
          <w:rPr>
            <w:noProof/>
            <w:webHidden/>
          </w:rPr>
          <w:fldChar w:fldCharType="separate"/>
        </w:r>
        <w:r w:rsidR="00006A90">
          <w:rPr>
            <w:noProof/>
            <w:webHidden/>
          </w:rPr>
          <w:t>6</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08" w:history="1">
        <w:r w:rsidR="008706C1" w:rsidRPr="00712C45">
          <w:rPr>
            <w:rStyle w:val="af5"/>
            <w:rFonts w:asciiTheme="minorEastAsia" w:hAnsiTheme="minorEastAsia" w:hint="eastAsia"/>
            <w:noProof/>
          </w:rPr>
          <w:t>三、投标人的资格要求</w:t>
        </w:r>
        <w:r w:rsidR="008706C1">
          <w:rPr>
            <w:noProof/>
            <w:webHidden/>
          </w:rPr>
          <w:tab/>
        </w:r>
        <w:r w:rsidR="008706C1">
          <w:rPr>
            <w:noProof/>
            <w:webHidden/>
          </w:rPr>
          <w:fldChar w:fldCharType="begin"/>
        </w:r>
        <w:r w:rsidR="008706C1">
          <w:rPr>
            <w:noProof/>
            <w:webHidden/>
          </w:rPr>
          <w:instrText xml:space="preserve"> PAGEREF _Toc73084208 \h </w:instrText>
        </w:r>
        <w:r w:rsidR="008706C1">
          <w:rPr>
            <w:noProof/>
            <w:webHidden/>
          </w:rPr>
        </w:r>
        <w:r w:rsidR="008706C1">
          <w:rPr>
            <w:noProof/>
            <w:webHidden/>
          </w:rPr>
          <w:fldChar w:fldCharType="separate"/>
        </w:r>
        <w:r w:rsidR="00006A90">
          <w:rPr>
            <w:noProof/>
            <w:webHidden/>
          </w:rPr>
          <w:t>6</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09" w:history="1">
        <w:r w:rsidR="008706C1" w:rsidRPr="00712C45">
          <w:rPr>
            <w:rStyle w:val="af5"/>
            <w:rFonts w:asciiTheme="minorEastAsia" w:hAnsiTheme="minorEastAsia" w:hint="eastAsia"/>
            <w:noProof/>
          </w:rPr>
          <w:t>四、获取招标文件的时间期限、方式（本项目仅接受网络报名）</w:t>
        </w:r>
        <w:r w:rsidR="008706C1">
          <w:rPr>
            <w:noProof/>
            <w:webHidden/>
          </w:rPr>
          <w:tab/>
        </w:r>
        <w:r w:rsidR="008706C1">
          <w:rPr>
            <w:noProof/>
            <w:webHidden/>
          </w:rPr>
          <w:fldChar w:fldCharType="begin"/>
        </w:r>
        <w:r w:rsidR="008706C1">
          <w:rPr>
            <w:noProof/>
            <w:webHidden/>
          </w:rPr>
          <w:instrText xml:space="preserve"> PAGEREF _Toc73084209 \h </w:instrText>
        </w:r>
        <w:r w:rsidR="008706C1">
          <w:rPr>
            <w:noProof/>
            <w:webHidden/>
          </w:rPr>
        </w:r>
        <w:r w:rsidR="008706C1">
          <w:rPr>
            <w:noProof/>
            <w:webHidden/>
          </w:rPr>
          <w:fldChar w:fldCharType="separate"/>
        </w:r>
        <w:r w:rsidR="00006A90">
          <w:rPr>
            <w:noProof/>
            <w:webHidden/>
          </w:rPr>
          <w:t>6</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10" w:history="1">
        <w:r w:rsidR="008706C1" w:rsidRPr="00712C45">
          <w:rPr>
            <w:rStyle w:val="af5"/>
            <w:rFonts w:asciiTheme="minorEastAsia" w:hAnsiTheme="minorEastAsia" w:hint="eastAsia"/>
            <w:noProof/>
          </w:rPr>
          <w:t>五、投标截止时间、开标时间及地点</w:t>
        </w:r>
        <w:r w:rsidR="008706C1">
          <w:rPr>
            <w:noProof/>
            <w:webHidden/>
          </w:rPr>
          <w:tab/>
        </w:r>
        <w:r w:rsidR="008706C1">
          <w:rPr>
            <w:noProof/>
            <w:webHidden/>
          </w:rPr>
          <w:fldChar w:fldCharType="begin"/>
        </w:r>
        <w:r w:rsidR="008706C1">
          <w:rPr>
            <w:noProof/>
            <w:webHidden/>
          </w:rPr>
          <w:instrText xml:space="preserve"> PAGEREF _Toc73084210 \h </w:instrText>
        </w:r>
        <w:r w:rsidR="008706C1">
          <w:rPr>
            <w:noProof/>
            <w:webHidden/>
          </w:rPr>
        </w:r>
        <w:r w:rsidR="008706C1">
          <w:rPr>
            <w:noProof/>
            <w:webHidden/>
          </w:rPr>
          <w:fldChar w:fldCharType="separate"/>
        </w:r>
        <w:r w:rsidR="00006A90">
          <w:rPr>
            <w:noProof/>
            <w:webHidden/>
          </w:rPr>
          <w:t>7</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11" w:history="1">
        <w:r w:rsidR="008706C1" w:rsidRPr="00712C45">
          <w:rPr>
            <w:rStyle w:val="af5"/>
            <w:rFonts w:asciiTheme="minorEastAsia" w:hAnsiTheme="minorEastAsia" w:hint="eastAsia"/>
            <w:noProof/>
          </w:rPr>
          <w:t>六、投标保证金、履约保证金及售后服务保证金</w:t>
        </w:r>
        <w:r w:rsidR="008706C1">
          <w:rPr>
            <w:noProof/>
            <w:webHidden/>
          </w:rPr>
          <w:tab/>
        </w:r>
        <w:r w:rsidR="008706C1">
          <w:rPr>
            <w:noProof/>
            <w:webHidden/>
          </w:rPr>
          <w:fldChar w:fldCharType="begin"/>
        </w:r>
        <w:r w:rsidR="008706C1">
          <w:rPr>
            <w:noProof/>
            <w:webHidden/>
          </w:rPr>
          <w:instrText xml:space="preserve"> PAGEREF _Toc73084211 \h </w:instrText>
        </w:r>
        <w:r w:rsidR="008706C1">
          <w:rPr>
            <w:noProof/>
            <w:webHidden/>
          </w:rPr>
        </w:r>
        <w:r w:rsidR="008706C1">
          <w:rPr>
            <w:noProof/>
            <w:webHidden/>
          </w:rPr>
          <w:fldChar w:fldCharType="separate"/>
        </w:r>
        <w:r w:rsidR="00006A90">
          <w:rPr>
            <w:noProof/>
            <w:webHidden/>
          </w:rPr>
          <w:t>7</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12" w:history="1">
        <w:r w:rsidR="008706C1" w:rsidRPr="00712C45">
          <w:rPr>
            <w:rStyle w:val="af5"/>
            <w:rFonts w:asciiTheme="minorEastAsia" w:hAnsiTheme="minorEastAsia" w:hint="eastAsia"/>
            <w:noProof/>
          </w:rPr>
          <w:t>七、采购公告查询</w:t>
        </w:r>
        <w:r w:rsidR="008706C1">
          <w:rPr>
            <w:noProof/>
            <w:webHidden/>
          </w:rPr>
          <w:tab/>
        </w:r>
        <w:r w:rsidR="008706C1">
          <w:rPr>
            <w:noProof/>
            <w:webHidden/>
          </w:rPr>
          <w:fldChar w:fldCharType="begin"/>
        </w:r>
        <w:r w:rsidR="008706C1">
          <w:rPr>
            <w:noProof/>
            <w:webHidden/>
          </w:rPr>
          <w:instrText xml:space="preserve"> PAGEREF _Toc73084212 \h </w:instrText>
        </w:r>
        <w:r w:rsidR="008706C1">
          <w:rPr>
            <w:noProof/>
            <w:webHidden/>
          </w:rPr>
        </w:r>
        <w:r w:rsidR="008706C1">
          <w:rPr>
            <w:noProof/>
            <w:webHidden/>
          </w:rPr>
          <w:fldChar w:fldCharType="separate"/>
        </w:r>
        <w:r w:rsidR="00006A90">
          <w:rPr>
            <w:noProof/>
            <w:webHidden/>
          </w:rPr>
          <w:t>8</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13" w:history="1">
        <w:r w:rsidR="008706C1" w:rsidRPr="00712C45">
          <w:rPr>
            <w:rStyle w:val="af5"/>
            <w:rFonts w:asciiTheme="minorEastAsia" w:hAnsiTheme="minorEastAsia" w:hint="eastAsia"/>
            <w:noProof/>
          </w:rPr>
          <w:t>八、招标人联系方式</w:t>
        </w:r>
        <w:r w:rsidR="008706C1">
          <w:rPr>
            <w:noProof/>
            <w:webHidden/>
          </w:rPr>
          <w:tab/>
        </w:r>
        <w:r w:rsidR="008706C1">
          <w:rPr>
            <w:noProof/>
            <w:webHidden/>
          </w:rPr>
          <w:fldChar w:fldCharType="begin"/>
        </w:r>
        <w:r w:rsidR="008706C1">
          <w:rPr>
            <w:noProof/>
            <w:webHidden/>
          </w:rPr>
          <w:instrText xml:space="preserve"> PAGEREF _Toc73084213 \h </w:instrText>
        </w:r>
        <w:r w:rsidR="008706C1">
          <w:rPr>
            <w:noProof/>
            <w:webHidden/>
          </w:rPr>
        </w:r>
        <w:r w:rsidR="008706C1">
          <w:rPr>
            <w:noProof/>
            <w:webHidden/>
          </w:rPr>
          <w:fldChar w:fldCharType="separate"/>
        </w:r>
        <w:r w:rsidR="00006A90">
          <w:rPr>
            <w:noProof/>
            <w:webHidden/>
          </w:rPr>
          <w:t>8</w:t>
        </w:r>
        <w:r w:rsidR="008706C1">
          <w:rPr>
            <w:noProof/>
            <w:webHidden/>
          </w:rPr>
          <w:fldChar w:fldCharType="end"/>
        </w:r>
      </w:hyperlink>
    </w:p>
    <w:p w:rsidR="008706C1" w:rsidRDefault="00C74B96">
      <w:pPr>
        <w:pStyle w:val="10"/>
        <w:tabs>
          <w:tab w:val="right" w:leader="dot" w:pos="8296"/>
        </w:tabs>
        <w:rPr>
          <w:rFonts w:asciiTheme="minorHAnsi" w:eastAsiaTheme="minorEastAsia" w:hAnsiTheme="minorHAnsi" w:cstheme="minorBidi"/>
          <w:b w:val="0"/>
          <w:bCs w:val="0"/>
          <w:caps w:val="0"/>
          <w:noProof/>
          <w:sz w:val="21"/>
          <w:szCs w:val="22"/>
        </w:rPr>
      </w:pPr>
      <w:hyperlink w:anchor="_Toc73084214" w:history="1">
        <w:r w:rsidR="008706C1" w:rsidRPr="00712C45">
          <w:rPr>
            <w:rStyle w:val="af5"/>
            <w:rFonts w:asciiTheme="minorEastAsia" w:hAnsiTheme="minorEastAsia" w:hint="eastAsia"/>
            <w:noProof/>
          </w:rPr>
          <w:t>第二章</w:t>
        </w:r>
        <w:r w:rsidR="008706C1" w:rsidRPr="00712C45">
          <w:rPr>
            <w:rStyle w:val="af5"/>
            <w:rFonts w:asciiTheme="minorEastAsia" w:hAnsiTheme="minorEastAsia"/>
            <w:noProof/>
          </w:rPr>
          <w:t xml:space="preserve"> </w:t>
        </w:r>
        <w:r w:rsidR="008706C1" w:rsidRPr="00712C45">
          <w:rPr>
            <w:rStyle w:val="af5"/>
            <w:rFonts w:asciiTheme="minorEastAsia" w:hAnsiTheme="minorEastAsia" w:hint="eastAsia"/>
            <w:noProof/>
          </w:rPr>
          <w:t>项目需求</w:t>
        </w:r>
        <w:r w:rsidR="008706C1">
          <w:rPr>
            <w:noProof/>
            <w:webHidden/>
          </w:rPr>
          <w:tab/>
        </w:r>
        <w:r w:rsidR="008706C1">
          <w:rPr>
            <w:noProof/>
            <w:webHidden/>
          </w:rPr>
          <w:fldChar w:fldCharType="begin"/>
        </w:r>
        <w:r w:rsidR="008706C1">
          <w:rPr>
            <w:noProof/>
            <w:webHidden/>
          </w:rPr>
          <w:instrText xml:space="preserve"> PAGEREF _Toc73084214 \h </w:instrText>
        </w:r>
        <w:r w:rsidR="008706C1">
          <w:rPr>
            <w:noProof/>
            <w:webHidden/>
          </w:rPr>
        </w:r>
        <w:r w:rsidR="008706C1">
          <w:rPr>
            <w:noProof/>
            <w:webHidden/>
          </w:rPr>
          <w:fldChar w:fldCharType="separate"/>
        </w:r>
        <w:r w:rsidR="00006A90">
          <w:rPr>
            <w:noProof/>
            <w:webHidden/>
          </w:rPr>
          <w:t>9</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15" w:history="1">
        <w:r w:rsidR="008706C1" w:rsidRPr="00712C45">
          <w:rPr>
            <w:rStyle w:val="af5"/>
            <w:rFonts w:asciiTheme="minorEastAsia" w:hAnsiTheme="minorEastAsia" w:hint="eastAsia"/>
            <w:noProof/>
          </w:rPr>
          <w:t>一、技术要求</w:t>
        </w:r>
        <w:r w:rsidR="008706C1">
          <w:rPr>
            <w:noProof/>
            <w:webHidden/>
          </w:rPr>
          <w:tab/>
        </w:r>
        <w:r w:rsidR="008706C1">
          <w:rPr>
            <w:noProof/>
            <w:webHidden/>
          </w:rPr>
          <w:fldChar w:fldCharType="begin"/>
        </w:r>
        <w:r w:rsidR="008706C1">
          <w:rPr>
            <w:noProof/>
            <w:webHidden/>
          </w:rPr>
          <w:instrText xml:space="preserve"> PAGEREF _Toc73084215 \h </w:instrText>
        </w:r>
        <w:r w:rsidR="008706C1">
          <w:rPr>
            <w:noProof/>
            <w:webHidden/>
          </w:rPr>
        </w:r>
        <w:r w:rsidR="008706C1">
          <w:rPr>
            <w:noProof/>
            <w:webHidden/>
          </w:rPr>
          <w:fldChar w:fldCharType="separate"/>
        </w:r>
        <w:r w:rsidR="00006A90">
          <w:rPr>
            <w:noProof/>
            <w:webHidden/>
          </w:rPr>
          <w:t>10</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16" w:history="1">
        <w:r w:rsidR="008706C1" w:rsidRPr="00712C45">
          <w:rPr>
            <w:rStyle w:val="af5"/>
            <w:rFonts w:asciiTheme="minorEastAsia" w:hAnsiTheme="minorEastAsia" w:hint="eastAsia"/>
            <w:noProof/>
          </w:rPr>
          <w:t>二、商务要求</w:t>
        </w:r>
        <w:r w:rsidR="008706C1">
          <w:rPr>
            <w:noProof/>
            <w:webHidden/>
          </w:rPr>
          <w:tab/>
        </w:r>
        <w:r w:rsidR="008706C1">
          <w:rPr>
            <w:noProof/>
            <w:webHidden/>
          </w:rPr>
          <w:fldChar w:fldCharType="begin"/>
        </w:r>
        <w:r w:rsidR="008706C1">
          <w:rPr>
            <w:noProof/>
            <w:webHidden/>
          </w:rPr>
          <w:instrText xml:space="preserve"> PAGEREF _Toc73084216 \h </w:instrText>
        </w:r>
        <w:r w:rsidR="008706C1">
          <w:rPr>
            <w:noProof/>
            <w:webHidden/>
          </w:rPr>
        </w:r>
        <w:r w:rsidR="008706C1">
          <w:rPr>
            <w:noProof/>
            <w:webHidden/>
          </w:rPr>
          <w:fldChar w:fldCharType="separate"/>
        </w:r>
        <w:r w:rsidR="00006A90">
          <w:rPr>
            <w:noProof/>
            <w:webHidden/>
          </w:rPr>
          <w:t>12</w:t>
        </w:r>
        <w:r w:rsidR="008706C1">
          <w:rPr>
            <w:noProof/>
            <w:webHidden/>
          </w:rPr>
          <w:fldChar w:fldCharType="end"/>
        </w:r>
      </w:hyperlink>
    </w:p>
    <w:p w:rsidR="008706C1" w:rsidRDefault="00C74B96">
      <w:pPr>
        <w:pStyle w:val="10"/>
        <w:tabs>
          <w:tab w:val="right" w:leader="dot" w:pos="8296"/>
        </w:tabs>
        <w:rPr>
          <w:rFonts w:asciiTheme="minorHAnsi" w:eastAsiaTheme="minorEastAsia" w:hAnsiTheme="minorHAnsi" w:cstheme="minorBidi"/>
          <w:b w:val="0"/>
          <w:bCs w:val="0"/>
          <w:caps w:val="0"/>
          <w:noProof/>
          <w:sz w:val="21"/>
          <w:szCs w:val="22"/>
        </w:rPr>
      </w:pPr>
      <w:hyperlink w:anchor="_Toc73084217" w:history="1">
        <w:r w:rsidR="008706C1" w:rsidRPr="00712C45">
          <w:rPr>
            <w:rStyle w:val="af5"/>
            <w:rFonts w:asciiTheme="minorEastAsia" w:hAnsiTheme="minorEastAsia" w:hint="eastAsia"/>
            <w:noProof/>
          </w:rPr>
          <w:t>第三章</w:t>
        </w:r>
        <w:r w:rsidR="008706C1" w:rsidRPr="00712C45">
          <w:rPr>
            <w:rStyle w:val="af5"/>
            <w:rFonts w:asciiTheme="minorEastAsia" w:hAnsiTheme="minorEastAsia"/>
            <w:noProof/>
          </w:rPr>
          <w:t xml:space="preserve"> </w:t>
        </w:r>
        <w:r w:rsidR="008706C1" w:rsidRPr="00712C45">
          <w:rPr>
            <w:rStyle w:val="af5"/>
            <w:rFonts w:asciiTheme="minorEastAsia" w:hAnsiTheme="minorEastAsia" w:hint="eastAsia"/>
            <w:noProof/>
          </w:rPr>
          <w:t>资格审查、评标和定标</w:t>
        </w:r>
        <w:r w:rsidR="008706C1">
          <w:rPr>
            <w:noProof/>
            <w:webHidden/>
          </w:rPr>
          <w:tab/>
        </w:r>
        <w:r w:rsidR="008706C1">
          <w:rPr>
            <w:noProof/>
            <w:webHidden/>
          </w:rPr>
          <w:fldChar w:fldCharType="begin"/>
        </w:r>
        <w:r w:rsidR="008706C1">
          <w:rPr>
            <w:noProof/>
            <w:webHidden/>
          </w:rPr>
          <w:instrText xml:space="preserve"> PAGEREF _Toc73084217 \h </w:instrText>
        </w:r>
        <w:r w:rsidR="008706C1">
          <w:rPr>
            <w:noProof/>
            <w:webHidden/>
          </w:rPr>
        </w:r>
        <w:r w:rsidR="008706C1">
          <w:rPr>
            <w:noProof/>
            <w:webHidden/>
          </w:rPr>
          <w:fldChar w:fldCharType="separate"/>
        </w:r>
        <w:r w:rsidR="00006A90">
          <w:rPr>
            <w:noProof/>
            <w:webHidden/>
          </w:rPr>
          <w:t>14</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18" w:history="1">
        <w:r w:rsidR="008706C1" w:rsidRPr="00712C45">
          <w:rPr>
            <w:rStyle w:val="af5"/>
            <w:rFonts w:asciiTheme="minorEastAsia" w:hAnsiTheme="minorEastAsia" w:hint="eastAsia"/>
            <w:noProof/>
          </w:rPr>
          <w:t>前附表（一）资格审查</w:t>
        </w:r>
        <w:r w:rsidR="008706C1">
          <w:rPr>
            <w:noProof/>
            <w:webHidden/>
          </w:rPr>
          <w:tab/>
        </w:r>
        <w:r w:rsidR="008706C1">
          <w:rPr>
            <w:noProof/>
            <w:webHidden/>
          </w:rPr>
          <w:fldChar w:fldCharType="begin"/>
        </w:r>
        <w:r w:rsidR="008706C1">
          <w:rPr>
            <w:noProof/>
            <w:webHidden/>
          </w:rPr>
          <w:instrText xml:space="preserve"> PAGEREF _Toc73084218 \h </w:instrText>
        </w:r>
        <w:r w:rsidR="008706C1">
          <w:rPr>
            <w:noProof/>
            <w:webHidden/>
          </w:rPr>
        </w:r>
        <w:r w:rsidR="008706C1">
          <w:rPr>
            <w:noProof/>
            <w:webHidden/>
          </w:rPr>
          <w:fldChar w:fldCharType="separate"/>
        </w:r>
        <w:r w:rsidR="00006A90">
          <w:rPr>
            <w:noProof/>
            <w:webHidden/>
          </w:rPr>
          <w:t>15</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19" w:history="1">
        <w:r w:rsidR="008706C1" w:rsidRPr="00712C45">
          <w:rPr>
            <w:rStyle w:val="af5"/>
            <w:rFonts w:asciiTheme="minorEastAsia" w:hAnsiTheme="minorEastAsia" w:hint="eastAsia"/>
            <w:noProof/>
          </w:rPr>
          <w:t>前附表（二）符合性审查表</w:t>
        </w:r>
        <w:r w:rsidR="008706C1">
          <w:rPr>
            <w:noProof/>
            <w:webHidden/>
          </w:rPr>
          <w:tab/>
        </w:r>
        <w:r w:rsidR="008706C1">
          <w:rPr>
            <w:noProof/>
            <w:webHidden/>
          </w:rPr>
          <w:fldChar w:fldCharType="begin"/>
        </w:r>
        <w:r w:rsidR="008706C1">
          <w:rPr>
            <w:noProof/>
            <w:webHidden/>
          </w:rPr>
          <w:instrText xml:space="preserve"> PAGEREF _Toc73084219 \h </w:instrText>
        </w:r>
        <w:r w:rsidR="008706C1">
          <w:rPr>
            <w:noProof/>
            <w:webHidden/>
          </w:rPr>
        </w:r>
        <w:r w:rsidR="008706C1">
          <w:rPr>
            <w:noProof/>
            <w:webHidden/>
          </w:rPr>
          <w:fldChar w:fldCharType="separate"/>
        </w:r>
        <w:r w:rsidR="00006A90">
          <w:rPr>
            <w:noProof/>
            <w:webHidden/>
          </w:rPr>
          <w:t>16</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20" w:history="1">
        <w:r w:rsidR="008706C1" w:rsidRPr="00712C45">
          <w:rPr>
            <w:rStyle w:val="af5"/>
            <w:rFonts w:asciiTheme="minorEastAsia" w:hAnsiTheme="minorEastAsia" w:hint="eastAsia"/>
            <w:noProof/>
          </w:rPr>
          <w:t>前附表（三）</w:t>
        </w:r>
        <w:r w:rsidR="008706C1">
          <w:rPr>
            <w:noProof/>
            <w:webHidden/>
          </w:rPr>
          <w:tab/>
        </w:r>
        <w:r w:rsidR="008706C1">
          <w:rPr>
            <w:noProof/>
            <w:webHidden/>
          </w:rPr>
          <w:fldChar w:fldCharType="begin"/>
        </w:r>
        <w:r w:rsidR="008706C1">
          <w:rPr>
            <w:noProof/>
            <w:webHidden/>
          </w:rPr>
          <w:instrText xml:space="preserve"> PAGEREF _Toc73084220 \h </w:instrText>
        </w:r>
        <w:r w:rsidR="008706C1">
          <w:rPr>
            <w:noProof/>
            <w:webHidden/>
          </w:rPr>
        </w:r>
        <w:r w:rsidR="008706C1">
          <w:rPr>
            <w:noProof/>
            <w:webHidden/>
          </w:rPr>
          <w:fldChar w:fldCharType="separate"/>
        </w:r>
        <w:r w:rsidR="00006A90">
          <w:rPr>
            <w:noProof/>
            <w:webHidden/>
          </w:rPr>
          <w:t>17</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21" w:history="1">
        <w:r w:rsidR="008706C1" w:rsidRPr="00712C45">
          <w:rPr>
            <w:rStyle w:val="af5"/>
            <w:rFonts w:asciiTheme="minorEastAsia" w:hAnsiTheme="minorEastAsia" w:hint="eastAsia"/>
            <w:noProof/>
          </w:rPr>
          <w:t>前附表（四）综合评分法评分因素和权重分值表</w:t>
        </w:r>
        <w:r w:rsidR="008706C1">
          <w:rPr>
            <w:noProof/>
            <w:webHidden/>
          </w:rPr>
          <w:tab/>
        </w:r>
        <w:r w:rsidR="008706C1">
          <w:rPr>
            <w:noProof/>
            <w:webHidden/>
          </w:rPr>
          <w:fldChar w:fldCharType="begin"/>
        </w:r>
        <w:r w:rsidR="008706C1">
          <w:rPr>
            <w:noProof/>
            <w:webHidden/>
          </w:rPr>
          <w:instrText xml:space="preserve"> PAGEREF _Toc73084221 \h </w:instrText>
        </w:r>
        <w:r w:rsidR="008706C1">
          <w:rPr>
            <w:noProof/>
            <w:webHidden/>
          </w:rPr>
        </w:r>
        <w:r w:rsidR="008706C1">
          <w:rPr>
            <w:noProof/>
            <w:webHidden/>
          </w:rPr>
          <w:fldChar w:fldCharType="separate"/>
        </w:r>
        <w:r w:rsidR="00006A90">
          <w:rPr>
            <w:noProof/>
            <w:webHidden/>
          </w:rPr>
          <w:t>18</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22" w:history="1">
        <w:r w:rsidR="008706C1" w:rsidRPr="00712C45">
          <w:rPr>
            <w:rStyle w:val="af5"/>
            <w:rFonts w:asciiTheme="minorEastAsia" w:hAnsiTheme="minorEastAsia"/>
            <w:noProof/>
          </w:rPr>
          <w:t xml:space="preserve">1. </w:t>
        </w:r>
        <w:r w:rsidR="008706C1" w:rsidRPr="00712C45">
          <w:rPr>
            <w:rStyle w:val="af5"/>
            <w:rFonts w:asciiTheme="minorEastAsia" w:hAnsiTheme="minorEastAsia" w:hint="eastAsia"/>
            <w:noProof/>
          </w:rPr>
          <w:t>资格审查</w:t>
        </w:r>
        <w:r w:rsidR="008706C1">
          <w:rPr>
            <w:noProof/>
            <w:webHidden/>
          </w:rPr>
          <w:tab/>
        </w:r>
        <w:r w:rsidR="008706C1">
          <w:rPr>
            <w:noProof/>
            <w:webHidden/>
          </w:rPr>
          <w:fldChar w:fldCharType="begin"/>
        </w:r>
        <w:r w:rsidR="008706C1">
          <w:rPr>
            <w:noProof/>
            <w:webHidden/>
          </w:rPr>
          <w:instrText xml:space="preserve"> PAGEREF _Toc73084222 \h </w:instrText>
        </w:r>
        <w:r w:rsidR="008706C1">
          <w:rPr>
            <w:noProof/>
            <w:webHidden/>
          </w:rPr>
        </w:r>
        <w:r w:rsidR="008706C1">
          <w:rPr>
            <w:noProof/>
            <w:webHidden/>
          </w:rPr>
          <w:fldChar w:fldCharType="separate"/>
        </w:r>
        <w:r w:rsidR="00006A90">
          <w:rPr>
            <w:noProof/>
            <w:webHidden/>
          </w:rPr>
          <w:t>22</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23" w:history="1">
        <w:r w:rsidR="008706C1" w:rsidRPr="00712C45">
          <w:rPr>
            <w:rStyle w:val="af5"/>
            <w:rFonts w:asciiTheme="minorEastAsia" w:hAnsiTheme="minorEastAsia"/>
            <w:noProof/>
          </w:rPr>
          <w:t xml:space="preserve">1.1 </w:t>
        </w:r>
        <w:r w:rsidR="008706C1" w:rsidRPr="00712C45">
          <w:rPr>
            <w:rStyle w:val="af5"/>
            <w:rFonts w:asciiTheme="minorEastAsia" w:hAnsiTheme="minorEastAsia" w:hint="eastAsia"/>
            <w:noProof/>
          </w:rPr>
          <w:t>资格审查的主体</w:t>
        </w:r>
        <w:r w:rsidR="008706C1">
          <w:rPr>
            <w:noProof/>
            <w:webHidden/>
          </w:rPr>
          <w:tab/>
        </w:r>
        <w:r w:rsidR="008706C1">
          <w:rPr>
            <w:noProof/>
            <w:webHidden/>
          </w:rPr>
          <w:fldChar w:fldCharType="begin"/>
        </w:r>
        <w:r w:rsidR="008706C1">
          <w:rPr>
            <w:noProof/>
            <w:webHidden/>
          </w:rPr>
          <w:instrText xml:space="preserve"> PAGEREF _Toc73084223 \h </w:instrText>
        </w:r>
        <w:r w:rsidR="008706C1">
          <w:rPr>
            <w:noProof/>
            <w:webHidden/>
          </w:rPr>
        </w:r>
        <w:r w:rsidR="008706C1">
          <w:rPr>
            <w:noProof/>
            <w:webHidden/>
          </w:rPr>
          <w:fldChar w:fldCharType="separate"/>
        </w:r>
        <w:r w:rsidR="00006A90">
          <w:rPr>
            <w:noProof/>
            <w:webHidden/>
          </w:rPr>
          <w:t>22</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24" w:history="1">
        <w:r w:rsidR="008706C1" w:rsidRPr="00712C45">
          <w:rPr>
            <w:rStyle w:val="af5"/>
            <w:rFonts w:asciiTheme="minorEastAsia" w:hAnsiTheme="minorEastAsia"/>
            <w:noProof/>
          </w:rPr>
          <w:t>1.2</w:t>
        </w:r>
        <w:r w:rsidR="008706C1" w:rsidRPr="00712C45">
          <w:rPr>
            <w:rStyle w:val="af5"/>
            <w:rFonts w:asciiTheme="minorEastAsia" w:hAnsiTheme="minorEastAsia" w:hint="eastAsia"/>
            <w:noProof/>
          </w:rPr>
          <w:t>资格审查表</w:t>
        </w:r>
        <w:r w:rsidR="008706C1">
          <w:rPr>
            <w:noProof/>
            <w:webHidden/>
          </w:rPr>
          <w:tab/>
        </w:r>
        <w:r w:rsidR="008706C1">
          <w:rPr>
            <w:noProof/>
            <w:webHidden/>
          </w:rPr>
          <w:fldChar w:fldCharType="begin"/>
        </w:r>
        <w:r w:rsidR="008706C1">
          <w:rPr>
            <w:noProof/>
            <w:webHidden/>
          </w:rPr>
          <w:instrText xml:space="preserve"> PAGEREF _Toc73084224 \h </w:instrText>
        </w:r>
        <w:r w:rsidR="008706C1">
          <w:rPr>
            <w:noProof/>
            <w:webHidden/>
          </w:rPr>
        </w:r>
        <w:r w:rsidR="008706C1">
          <w:rPr>
            <w:noProof/>
            <w:webHidden/>
          </w:rPr>
          <w:fldChar w:fldCharType="separate"/>
        </w:r>
        <w:r w:rsidR="00006A90">
          <w:rPr>
            <w:noProof/>
            <w:webHidden/>
          </w:rPr>
          <w:t>22</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25" w:history="1">
        <w:r w:rsidR="008706C1" w:rsidRPr="00712C45">
          <w:rPr>
            <w:rStyle w:val="af5"/>
            <w:rFonts w:asciiTheme="minorEastAsia" w:hAnsiTheme="minorEastAsia"/>
            <w:noProof/>
          </w:rPr>
          <w:t>1.3</w:t>
        </w:r>
        <w:r w:rsidR="008706C1" w:rsidRPr="00712C45">
          <w:rPr>
            <w:rStyle w:val="af5"/>
            <w:rFonts w:asciiTheme="minorEastAsia" w:hAnsiTheme="minorEastAsia" w:hint="eastAsia"/>
            <w:noProof/>
          </w:rPr>
          <w:t>合格投标人数量</w:t>
        </w:r>
        <w:r w:rsidR="008706C1">
          <w:rPr>
            <w:noProof/>
            <w:webHidden/>
          </w:rPr>
          <w:tab/>
        </w:r>
        <w:r w:rsidR="008706C1">
          <w:rPr>
            <w:noProof/>
            <w:webHidden/>
          </w:rPr>
          <w:fldChar w:fldCharType="begin"/>
        </w:r>
        <w:r w:rsidR="008706C1">
          <w:rPr>
            <w:noProof/>
            <w:webHidden/>
          </w:rPr>
          <w:instrText xml:space="preserve"> PAGEREF _Toc73084225 \h </w:instrText>
        </w:r>
        <w:r w:rsidR="008706C1">
          <w:rPr>
            <w:noProof/>
            <w:webHidden/>
          </w:rPr>
        </w:r>
        <w:r w:rsidR="008706C1">
          <w:rPr>
            <w:noProof/>
            <w:webHidden/>
          </w:rPr>
          <w:fldChar w:fldCharType="separate"/>
        </w:r>
        <w:r w:rsidR="00006A90">
          <w:rPr>
            <w:noProof/>
            <w:webHidden/>
          </w:rPr>
          <w:t>22</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26" w:history="1">
        <w:r w:rsidR="008706C1" w:rsidRPr="00712C45">
          <w:rPr>
            <w:rStyle w:val="af5"/>
            <w:rFonts w:asciiTheme="minorEastAsia" w:hAnsiTheme="minorEastAsia"/>
            <w:noProof/>
          </w:rPr>
          <w:t xml:space="preserve">2. </w:t>
        </w:r>
        <w:r w:rsidR="008706C1" w:rsidRPr="00712C45">
          <w:rPr>
            <w:rStyle w:val="af5"/>
            <w:rFonts w:asciiTheme="minorEastAsia" w:hAnsiTheme="minorEastAsia" w:hint="eastAsia"/>
            <w:noProof/>
          </w:rPr>
          <w:t>符合性审查</w:t>
        </w:r>
        <w:r w:rsidR="008706C1">
          <w:rPr>
            <w:noProof/>
            <w:webHidden/>
          </w:rPr>
          <w:tab/>
        </w:r>
        <w:r w:rsidR="008706C1">
          <w:rPr>
            <w:noProof/>
            <w:webHidden/>
          </w:rPr>
          <w:fldChar w:fldCharType="begin"/>
        </w:r>
        <w:r w:rsidR="008706C1">
          <w:rPr>
            <w:noProof/>
            <w:webHidden/>
          </w:rPr>
          <w:instrText xml:space="preserve"> PAGEREF _Toc73084226 \h </w:instrText>
        </w:r>
        <w:r w:rsidR="008706C1">
          <w:rPr>
            <w:noProof/>
            <w:webHidden/>
          </w:rPr>
        </w:r>
        <w:r w:rsidR="008706C1">
          <w:rPr>
            <w:noProof/>
            <w:webHidden/>
          </w:rPr>
          <w:fldChar w:fldCharType="separate"/>
        </w:r>
        <w:r w:rsidR="00006A90">
          <w:rPr>
            <w:noProof/>
            <w:webHidden/>
          </w:rPr>
          <w:t>22</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27" w:history="1">
        <w:r w:rsidR="008706C1" w:rsidRPr="00712C45">
          <w:rPr>
            <w:rStyle w:val="af5"/>
            <w:rFonts w:asciiTheme="minorEastAsia" w:hAnsiTheme="minorEastAsia"/>
            <w:noProof/>
          </w:rPr>
          <w:t>2.1</w:t>
        </w:r>
        <w:r w:rsidR="008706C1" w:rsidRPr="00712C45">
          <w:rPr>
            <w:rStyle w:val="af5"/>
            <w:rFonts w:asciiTheme="minorEastAsia" w:hAnsiTheme="minorEastAsia" w:hint="eastAsia"/>
            <w:noProof/>
          </w:rPr>
          <w:t>符合性审查的原则</w:t>
        </w:r>
        <w:r w:rsidR="008706C1">
          <w:rPr>
            <w:noProof/>
            <w:webHidden/>
          </w:rPr>
          <w:tab/>
        </w:r>
        <w:r w:rsidR="008706C1">
          <w:rPr>
            <w:noProof/>
            <w:webHidden/>
          </w:rPr>
          <w:fldChar w:fldCharType="begin"/>
        </w:r>
        <w:r w:rsidR="008706C1">
          <w:rPr>
            <w:noProof/>
            <w:webHidden/>
          </w:rPr>
          <w:instrText xml:space="preserve"> PAGEREF _Toc73084227 \h </w:instrText>
        </w:r>
        <w:r w:rsidR="008706C1">
          <w:rPr>
            <w:noProof/>
            <w:webHidden/>
          </w:rPr>
        </w:r>
        <w:r w:rsidR="008706C1">
          <w:rPr>
            <w:noProof/>
            <w:webHidden/>
          </w:rPr>
          <w:fldChar w:fldCharType="separate"/>
        </w:r>
        <w:r w:rsidR="00006A90">
          <w:rPr>
            <w:noProof/>
            <w:webHidden/>
          </w:rPr>
          <w:t>22</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28" w:history="1">
        <w:r w:rsidR="008706C1" w:rsidRPr="00712C45">
          <w:rPr>
            <w:rStyle w:val="af5"/>
            <w:rFonts w:asciiTheme="minorEastAsia" w:hAnsiTheme="minorEastAsia"/>
            <w:noProof/>
          </w:rPr>
          <w:t>2.2</w:t>
        </w:r>
        <w:r w:rsidR="008706C1" w:rsidRPr="00712C45">
          <w:rPr>
            <w:rStyle w:val="af5"/>
            <w:rFonts w:asciiTheme="minorEastAsia" w:hAnsiTheme="minorEastAsia" w:hint="eastAsia"/>
            <w:noProof/>
          </w:rPr>
          <w:t>澄清、说明或者补正</w:t>
        </w:r>
        <w:r w:rsidR="008706C1">
          <w:rPr>
            <w:noProof/>
            <w:webHidden/>
          </w:rPr>
          <w:tab/>
        </w:r>
        <w:r w:rsidR="008706C1">
          <w:rPr>
            <w:noProof/>
            <w:webHidden/>
          </w:rPr>
          <w:fldChar w:fldCharType="begin"/>
        </w:r>
        <w:r w:rsidR="008706C1">
          <w:rPr>
            <w:noProof/>
            <w:webHidden/>
          </w:rPr>
          <w:instrText xml:space="preserve"> PAGEREF _Toc73084228 \h </w:instrText>
        </w:r>
        <w:r w:rsidR="008706C1">
          <w:rPr>
            <w:noProof/>
            <w:webHidden/>
          </w:rPr>
        </w:r>
        <w:r w:rsidR="008706C1">
          <w:rPr>
            <w:noProof/>
            <w:webHidden/>
          </w:rPr>
          <w:fldChar w:fldCharType="separate"/>
        </w:r>
        <w:r w:rsidR="00006A90">
          <w:rPr>
            <w:noProof/>
            <w:webHidden/>
          </w:rPr>
          <w:t>22</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29" w:history="1">
        <w:r w:rsidR="008706C1" w:rsidRPr="00712C45">
          <w:rPr>
            <w:rStyle w:val="af5"/>
            <w:rFonts w:asciiTheme="minorEastAsia" w:hAnsiTheme="minorEastAsia"/>
            <w:noProof/>
          </w:rPr>
          <w:t>2.3</w:t>
        </w:r>
        <w:r w:rsidR="008706C1" w:rsidRPr="00712C45">
          <w:rPr>
            <w:rStyle w:val="af5"/>
            <w:rFonts w:asciiTheme="minorEastAsia" w:hAnsiTheme="minorEastAsia" w:hint="eastAsia"/>
            <w:noProof/>
          </w:rPr>
          <w:t>投标报价前后不一致的修正</w:t>
        </w:r>
        <w:r w:rsidR="008706C1">
          <w:rPr>
            <w:noProof/>
            <w:webHidden/>
          </w:rPr>
          <w:tab/>
        </w:r>
        <w:r w:rsidR="008706C1">
          <w:rPr>
            <w:noProof/>
            <w:webHidden/>
          </w:rPr>
          <w:fldChar w:fldCharType="begin"/>
        </w:r>
        <w:r w:rsidR="008706C1">
          <w:rPr>
            <w:noProof/>
            <w:webHidden/>
          </w:rPr>
          <w:instrText xml:space="preserve"> PAGEREF _Toc73084229 \h </w:instrText>
        </w:r>
        <w:r w:rsidR="008706C1">
          <w:rPr>
            <w:noProof/>
            <w:webHidden/>
          </w:rPr>
        </w:r>
        <w:r w:rsidR="008706C1">
          <w:rPr>
            <w:noProof/>
            <w:webHidden/>
          </w:rPr>
          <w:fldChar w:fldCharType="separate"/>
        </w:r>
        <w:r w:rsidR="00006A90">
          <w:rPr>
            <w:noProof/>
            <w:webHidden/>
          </w:rPr>
          <w:t>23</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30" w:history="1">
        <w:r w:rsidR="008706C1" w:rsidRPr="00712C45">
          <w:rPr>
            <w:rStyle w:val="af5"/>
            <w:rFonts w:asciiTheme="minorEastAsia" w:hAnsiTheme="minorEastAsia"/>
            <w:noProof/>
          </w:rPr>
          <w:t>2.4</w:t>
        </w:r>
        <w:r w:rsidR="008706C1" w:rsidRPr="00712C45">
          <w:rPr>
            <w:rStyle w:val="af5"/>
            <w:rFonts w:asciiTheme="minorEastAsia" w:hAnsiTheme="minorEastAsia" w:hint="eastAsia"/>
            <w:noProof/>
          </w:rPr>
          <w:t>投标报价缺漏项的修正</w:t>
        </w:r>
        <w:r w:rsidR="008706C1">
          <w:rPr>
            <w:noProof/>
            <w:webHidden/>
          </w:rPr>
          <w:tab/>
        </w:r>
        <w:r w:rsidR="008706C1">
          <w:rPr>
            <w:noProof/>
            <w:webHidden/>
          </w:rPr>
          <w:fldChar w:fldCharType="begin"/>
        </w:r>
        <w:r w:rsidR="008706C1">
          <w:rPr>
            <w:noProof/>
            <w:webHidden/>
          </w:rPr>
          <w:instrText xml:space="preserve"> PAGEREF _Toc73084230 \h </w:instrText>
        </w:r>
        <w:r w:rsidR="008706C1">
          <w:rPr>
            <w:noProof/>
            <w:webHidden/>
          </w:rPr>
        </w:r>
        <w:r w:rsidR="008706C1">
          <w:rPr>
            <w:noProof/>
            <w:webHidden/>
          </w:rPr>
          <w:fldChar w:fldCharType="separate"/>
        </w:r>
        <w:r w:rsidR="00006A90">
          <w:rPr>
            <w:noProof/>
            <w:webHidden/>
          </w:rPr>
          <w:t>23</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31" w:history="1">
        <w:r w:rsidR="008706C1" w:rsidRPr="00712C45">
          <w:rPr>
            <w:rStyle w:val="af5"/>
            <w:rFonts w:asciiTheme="minorEastAsia" w:hAnsiTheme="minorEastAsia"/>
            <w:noProof/>
          </w:rPr>
          <w:t>2.5</w:t>
        </w:r>
        <w:r w:rsidR="008706C1" w:rsidRPr="00712C45">
          <w:rPr>
            <w:rStyle w:val="af5"/>
            <w:rFonts w:asciiTheme="minorEastAsia" w:hAnsiTheme="minorEastAsia" w:hint="eastAsia"/>
            <w:noProof/>
          </w:rPr>
          <w:t>异常低价</w:t>
        </w:r>
        <w:r w:rsidR="008706C1">
          <w:rPr>
            <w:noProof/>
            <w:webHidden/>
          </w:rPr>
          <w:tab/>
        </w:r>
        <w:r w:rsidR="008706C1">
          <w:rPr>
            <w:noProof/>
            <w:webHidden/>
          </w:rPr>
          <w:fldChar w:fldCharType="begin"/>
        </w:r>
        <w:r w:rsidR="008706C1">
          <w:rPr>
            <w:noProof/>
            <w:webHidden/>
          </w:rPr>
          <w:instrText xml:space="preserve"> PAGEREF _Toc73084231 \h </w:instrText>
        </w:r>
        <w:r w:rsidR="008706C1">
          <w:rPr>
            <w:noProof/>
            <w:webHidden/>
          </w:rPr>
        </w:r>
        <w:r w:rsidR="008706C1">
          <w:rPr>
            <w:noProof/>
            <w:webHidden/>
          </w:rPr>
          <w:fldChar w:fldCharType="separate"/>
        </w:r>
        <w:r w:rsidR="00006A90">
          <w:rPr>
            <w:noProof/>
            <w:webHidden/>
          </w:rPr>
          <w:t>23</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32" w:history="1">
        <w:r w:rsidR="008706C1" w:rsidRPr="00712C45">
          <w:rPr>
            <w:rStyle w:val="af5"/>
            <w:rFonts w:asciiTheme="minorEastAsia" w:hAnsiTheme="minorEastAsia"/>
            <w:noProof/>
          </w:rPr>
          <w:t>2.6</w:t>
        </w:r>
        <w:r w:rsidR="008706C1" w:rsidRPr="00712C45">
          <w:rPr>
            <w:rStyle w:val="af5"/>
            <w:rFonts w:asciiTheme="minorEastAsia" w:hAnsiTheme="minorEastAsia" w:hint="eastAsia"/>
            <w:noProof/>
          </w:rPr>
          <w:t>以下情形将导致投标无效</w:t>
        </w:r>
        <w:r w:rsidR="008706C1">
          <w:rPr>
            <w:noProof/>
            <w:webHidden/>
          </w:rPr>
          <w:tab/>
        </w:r>
        <w:r w:rsidR="008706C1">
          <w:rPr>
            <w:noProof/>
            <w:webHidden/>
          </w:rPr>
          <w:fldChar w:fldCharType="begin"/>
        </w:r>
        <w:r w:rsidR="008706C1">
          <w:rPr>
            <w:noProof/>
            <w:webHidden/>
          </w:rPr>
          <w:instrText xml:space="preserve"> PAGEREF _Toc73084232 \h </w:instrText>
        </w:r>
        <w:r w:rsidR="008706C1">
          <w:rPr>
            <w:noProof/>
            <w:webHidden/>
          </w:rPr>
        </w:r>
        <w:r w:rsidR="008706C1">
          <w:rPr>
            <w:noProof/>
            <w:webHidden/>
          </w:rPr>
          <w:fldChar w:fldCharType="separate"/>
        </w:r>
        <w:r w:rsidR="00006A90">
          <w:rPr>
            <w:noProof/>
            <w:webHidden/>
          </w:rPr>
          <w:t>23</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33" w:history="1">
        <w:r w:rsidR="008706C1" w:rsidRPr="00712C45">
          <w:rPr>
            <w:rStyle w:val="af5"/>
            <w:rFonts w:asciiTheme="minorEastAsia" w:hAnsiTheme="minorEastAsia"/>
            <w:noProof/>
          </w:rPr>
          <w:t>2.7</w:t>
        </w:r>
        <w:r w:rsidR="008706C1" w:rsidRPr="00712C45">
          <w:rPr>
            <w:rStyle w:val="af5"/>
            <w:rFonts w:asciiTheme="minorEastAsia" w:hAnsiTheme="minorEastAsia" w:hint="eastAsia"/>
            <w:noProof/>
          </w:rPr>
          <w:t>符合性审查表</w:t>
        </w:r>
        <w:r w:rsidR="008706C1">
          <w:rPr>
            <w:noProof/>
            <w:webHidden/>
          </w:rPr>
          <w:tab/>
        </w:r>
        <w:r w:rsidR="008706C1">
          <w:rPr>
            <w:noProof/>
            <w:webHidden/>
          </w:rPr>
          <w:fldChar w:fldCharType="begin"/>
        </w:r>
        <w:r w:rsidR="008706C1">
          <w:rPr>
            <w:noProof/>
            <w:webHidden/>
          </w:rPr>
          <w:instrText xml:space="preserve"> PAGEREF _Toc73084233 \h </w:instrText>
        </w:r>
        <w:r w:rsidR="008706C1">
          <w:rPr>
            <w:noProof/>
            <w:webHidden/>
          </w:rPr>
        </w:r>
        <w:r w:rsidR="008706C1">
          <w:rPr>
            <w:noProof/>
            <w:webHidden/>
          </w:rPr>
          <w:fldChar w:fldCharType="separate"/>
        </w:r>
        <w:r w:rsidR="00006A90">
          <w:rPr>
            <w:noProof/>
            <w:webHidden/>
          </w:rPr>
          <w:t>24</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34" w:history="1">
        <w:r w:rsidR="008706C1" w:rsidRPr="00712C45">
          <w:rPr>
            <w:rStyle w:val="af5"/>
            <w:rFonts w:asciiTheme="minorEastAsia" w:hAnsiTheme="minorEastAsia"/>
            <w:noProof/>
          </w:rPr>
          <w:t xml:space="preserve">3. </w:t>
        </w:r>
        <w:r w:rsidR="008706C1" w:rsidRPr="00712C45">
          <w:rPr>
            <w:rStyle w:val="af5"/>
            <w:rFonts w:asciiTheme="minorEastAsia" w:hAnsiTheme="minorEastAsia" w:hint="eastAsia"/>
            <w:noProof/>
          </w:rPr>
          <w:t>比较与评价</w:t>
        </w:r>
        <w:r w:rsidR="008706C1">
          <w:rPr>
            <w:noProof/>
            <w:webHidden/>
          </w:rPr>
          <w:tab/>
        </w:r>
        <w:r w:rsidR="008706C1">
          <w:rPr>
            <w:noProof/>
            <w:webHidden/>
          </w:rPr>
          <w:fldChar w:fldCharType="begin"/>
        </w:r>
        <w:r w:rsidR="008706C1">
          <w:rPr>
            <w:noProof/>
            <w:webHidden/>
          </w:rPr>
          <w:instrText xml:space="preserve"> PAGEREF _Toc73084234 \h </w:instrText>
        </w:r>
        <w:r w:rsidR="008706C1">
          <w:rPr>
            <w:noProof/>
            <w:webHidden/>
          </w:rPr>
        </w:r>
        <w:r w:rsidR="008706C1">
          <w:rPr>
            <w:noProof/>
            <w:webHidden/>
          </w:rPr>
          <w:fldChar w:fldCharType="separate"/>
        </w:r>
        <w:r w:rsidR="00006A90">
          <w:rPr>
            <w:noProof/>
            <w:webHidden/>
          </w:rPr>
          <w:t>24</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35" w:history="1">
        <w:r w:rsidR="008706C1" w:rsidRPr="00712C45">
          <w:rPr>
            <w:rStyle w:val="af5"/>
            <w:rFonts w:asciiTheme="minorEastAsia" w:hAnsiTheme="minorEastAsia"/>
            <w:noProof/>
          </w:rPr>
          <w:t>3.1</w:t>
        </w:r>
        <w:r w:rsidR="008706C1" w:rsidRPr="00712C45">
          <w:rPr>
            <w:rStyle w:val="af5"/>
            <w:rFonts w:asciiTheme="minorEastAsia" w:hAnsiTheme="minorEastAsia" w:hint="eastAsia"/>
            <w:noProof/>
          </w:rPr>
          <w:t>评审依据</w:t>
        </w:r>
        <w:r w:rsidR="008706C1">
          <w:rPr>
            <w:noProof/>
            <w:webHidden/>
          </w:rPr>
          <w:tab/>
        </w:r>
        <w:r w:rsidR="008706C1">
          <w:rPr>
            <w:noProof/>
            <w:webHidden/>
          </w:rPr>
          <w:fldChar w:fldCharType="begin"/>
        </w:r>
        <w:r w:rsidR="008706C1">
          <w:rPr>
            <w:noProof/>
            <w:webHidden/>
          </w:rPr>
          <w:instrText xml:space="preserve"> PAGEREF _Toc73084235 \h </w:instrText>
        </w:r>
        <w:r w:rsidR="008706C1">
          <w:rPr>
            <w:noProof/>
            <w:webHidden/>
          </w:rPr>
        </w:r>
        <w:r w:rsidR="008706C1">
          <w:rPr>
            <w:noProof/>
            <w:webHidden/>
          </w:rPr>
          <w:fldChar w:fldCharType="separate"/>
        </w:r>
        <w:r w:rsidR="00006A90">
          <w:rPr>
            <w:noProof/>
            <w:webHidden/>
          </w:rPr>
          <w:t>24</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36" w:history="1">
        <w:r w:rsidR="008706C1" w:rsidRPr="00712C45">
          <w:rPr>
            <w:rStyle w:val="af5"/>
            <w:rFonts w:asciiTheme="minorEastAsia" w:hAnsiTheme="minorEastAsia"/>
            <w:noProof/>
          </w:rPr>
          <w:t>3.2</w:t>
        </w:r>
        <w:r w:rsidR="008706C1" w:rsidRPr="00712C45">
          <w:rPr>
            <w:rStyle w:val="af5"/>
            <w:rFonts w:asciiTheme="minorEastAsia" w:hAnsiTheme="minorEastAsia" w:hint="eastAsia"/>
            <w:noProof/>
          </w:rPr>
          <w:t>小型、微型企业评审中价格扣除</w:t>
        </w:r>
        <w:r w:rsidR="008706C1">
          <w:rPr>
            <w:noProof/>
            <w:webHidden/>
          </w:rPr>
          <w:tab/>
        </w:r>
        <w:r w:rsidR="008706C1">
          <w:rPr>
            <w:noProof/>
            <w:webHidden/>
          </w:rPr>
          <w:fldChar w:fldCharType="begin"/>
        </w:r>
        <w:r w:rsidR="008706C1">
          <w:rPr>
            <w:noProof/>
            <w:webHidden/>
          </w:rPr>
          <w:instrText xml:space="preserve"> PAGEREF _Toc73084236 \h </w:instrText>
        </w:r>
        <w:r w:rsidR="008706C1">
          <w:rPr>
            <w:noProof/>
            <w:webHidden/>
          </w:rPr>
        </w:r>
        <w:r w:rsidR="008706C1">
          <w:rPr>
            <w:noProof/>
            <w:webHidden/>
          </w:rPr>
          <w:fldChar w:fldCharType="separate"/>
        </w:r>
        <w:r w:rsidR="00006A90">
          <w:rPr>
            <w:noProof/>
            <w:webHidden/>
          </w:rPr>
          <w:t>24</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37" w:history="1">
        <w:r w:rsidR="008706C1" w:rsidRPr="00712C45">
          <w:rPr>
            <w:rStyle w:val="af5"/>
            <w:rFonts w:asciiTheme="minorEastAsia" w:hAnsiTheme="minorEastAsia"/>
            <w:noProof/>
          </w:rPr>
          <w:t>3.3</w:t>
        </w:r>
        <w:r w:rsidR="008706C1" w:rsidRPr="00712C45">
          <w:rPr>
            <w:rStyle w:val="af5"/>
            <w:rFonts w:asciiTheme="minorEastAsia" w:hAnsiTheme="minorEastAsia" w:hint="eastAsia"/>
            <w:noProof/>
          </w:rPr>
          <w:t>其他政府采购政策</w:t>
        </w:r>
        <w:r w:rsidR="008706C1">
          <w:rPr>
            <w:noProof/>
            <w:webHidden/>
          </w:rPr>
          <w:tab/>
        </w:r>
        <w:r w:rsidR="008706C1">
          <w:rPr>
            <w:noProof/>
            <w:webHidden/>
          </w:rPr>
          <w:fldChar w:fldCharType="begin"/>
        </w:r>
        <w:r w:rsidR="008706C1">
          <w:rPr>
            <w:noProof/>
            <w:webHidden/>
          </w:rPr>
          <w:instrText xml:space="preserve"> PAGEREF _Toc73084237 \h </w:instrText>
        </w:r>
        <w:r w:rsidR="008706C1">
          <w:rPr>
            <w:noProof/>
            <w:webHidden/>
          </w:rPr>
        </w:r>
        <w:r w:rsidR="008706C1">
          <w:rPr>
            <w:noProof/>
            <w:webHidden/>
          </w:rPr>
          <w:fldChar w:fldCharType="separate"/>
        </w:r>
        <w:r w:rsidR="00006A90">
          <w:rPr>
            <w:noProof/>
            <w:webHidden/>
          </w:rPr>
          <w:t>25</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38" w:history="1">
        <w:r w:rsidR="008706C1" w:rsidRPr="00712C45">
          <w:rPr>
            <w:rStyle w:val="af5"/>
            <w:rFonts w:asciiTheme="minorEastAsia" w:hAnsiTheme="minorEastAsia"/>
            <w:noProof/>
          </w:rPr>
          <w:t>3.4</w:t>
        </w:r>
        <w:r w:rsidR="008706C1" w:rsidRPr="00712C45">
          <w:rPr>
            <w:rStyle w:val="af5"/>
            <w:rFonts w:asciiTheme="minorEastAsia" w:hAnsiTheme="minorEastAsia" w:hint="eastAsia"/>
            <w:noProof/>
          </w:rPr>
          <w:t>不同投标人提供相同品牌产品</w:t>
        </w:r>
        <w:r w:rsidR="008706C1">
          <w:rPr>
            <w:noProof/>
            <w:webHidden/>
          </w:rPr>
          <w:tab/>
        </w:r>
        <w:r w:rsidR="008706C1">
          <w:rPr>
            <w:noProof/>
            <w:webHidden/>
          </w:rPr>
          <w:fldChar w:fldCharType="begin"/>
        </w:r>
        <w:r w:rsidR="008706C1">
          <w:rPr>
            <w:noProof/>
            <w:webHidden/>
          </w:rPr>
          <w:instrText xml:space="preserve"> PAGEREF _Toc73084238 \h </w:instrText>
        </w:r>
        <w:r w:rsidR="008706C1">
          <w:rPr>
            <w:noProof/>
            <w:webHidden/>
          </w:rPr>
        </w:r>
        <w:r w:rsidR="008706C1">
          <w:rPr>
            <w:noProof/>
            <w:webHidden/>
          </w:rPr>
          <w:fldChar w:fldCharType="separate"/>
        </w:r>
        <w:r w:rsidR="00006A90">
          <w:rPr>
            <w:noProof/>
            <w:webHidden/>
          </w:rPr>
          <w:t>25</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39" w:history="1">
        <w:r w:rsidR="008706C1" w:rsidRPr="00712C45">
          <w:rPr>
            <w:rStyle w:val="af5"/>
            <w:rFonts w:asciiTheme="minorEastAsia" w:hAnsiTheme="minorEastAsia"/>
            <w:noProof/>
          </w:rPr>
          <w:t>4.</w:t>
        </w:r>
        <w:r w:rsidR="008706C1" w:rsidRPr="00712C45">
          <w:rPr>
            <w:rStyle w:val="af5"/>
            <w:rFonts w:asciiTheme="minorEastAsia" w:hAnsiTheme="minorEastAsia" w:hint="eastAsia"/>
            <w:noProof/>
          </w:rPr>
          <w:t>评标方法</w:t>
        </w:r>
        <w:r w:rsidR="008706C1">
          <w:rPr>
            <w:noProof/>
            <w:webHidden/>
          </w:rPr>
          <w:tab/>
        </w:r>
        <w:r w:rsidR="008706C1">
          <w:rPr>
            <w:noProof/>
            <w:webHidden/>
          </w:rPr>
          <w:fldChar w:fldCharType="begin"/>
        </w:r>
        <w:r w:rsidR="008706C1">
          <w:rPr>
            <w:noProof/>
            <w:webHidden/>
          </w:rPr>
          <w:instrText xml:space="preserve"> PAGEREF _Toc73084239 \h </w:instrText>
        </w:r>
        <w:r w:rsidR="008706C1">
          <w:rPr>
            <w:noProof/>
            <w:webHidden/>
          </w:rPr>
        </w:r>
        <w:r w:rsidR="008706C1">
          <w:rPr>
            <w:noProof/>
            <w:webHidden/>
          </w:rPr>
          <w:fldChar w:fldCharType="separate"/>
        </w:r>
        <w:r w:rsidR="00006A90">
          <w:rPr>
            <w:noProof/>
            <w:webHidden/>
          </w:rPr>
          <w:t>26</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40" w:history="1">
        <w:r w:rsidR="008706C1" w:rsidRPr="00712C45">
          <w:rPr>
            <w:rStyle w:val="af5"/>
            <w:rFonts w:asciiTheme="minorEastAsia" w:hAnsiTheme="minorEastAsia"/>
            <w:noProof/>
          </w:rPr>
          <w:t xml:space="preserve">4.1 </w:t>
        </w:r>
        <w:r w:rsidR="008706C1" w:rsidRPr="00712C45">
          <w:rPr>
            <w:rStyle w:val="af5"/>
            <w:rFonts w:asciiTheme="minorEastAsia" w:hAnsiTheme="minorEastAsia" w:hint="eastAsia"/>
            <w:noProof/>
          </w:rPr>
          <w:t>评标方法的分类</w:t>
        </w:r>
        <w:r w:rsidR="008706C1">
          <w:rPr>
            <w:noProof/>
            <w:webHidden/>
          </w:rPr>
          <w:tab/>
        </w:r>
        <w:r w:rsidR="008706C1">
          <w:rPr>
            <w:noProof/>
            <w:webHidden/>
          </w:rPr>
          <w:fldChar w:fldCharType="begin"/>
        </w:r>
        <w:r w:rsidR="008706C1">
          <w:rPr>
            <w:noProof/>
            <w:webHidden/>
          </w:rPr>
          <w:instrText xml:space="preserve"> PAGEREF _Toc73084240 \h </w:instrText>
        </w:r>
        <w:r w:rsidR="008706C1">
          <w:rPr>
            <w:noProof/>
            <w:webHidden/>
          </w:rPr>
        </w:r>
        <w:r w:rsidR="008706C1">
          <w:rPr>
            <w:noProof/>
            <w:webHidden/>
          </w:rPr>
          <w:fldChar w:fldCharType="separate"/>
        </w:r>
        <w:r w:rsidR="00006A90">
          <w:rPr>
            <w:noProof/>
            <w:webHidden/>
          </w:rPr>
          <w:t>26</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41" w:history="1">
        <w:r w:rsidR="008706C1" w:rsidRPr="00712C45">
          <w:rPr>
            <w:rStyle w:val="af5"/>
            <w:rFonts w:asciiTheme="minorEastAsia" w:hAnsiTheme="minorEastAsia"/>
            <w:noProof/>
          </w:rPr>
          <w:t>5.</w:t>
        </w:r>
        <w:r w:rsidR="008706C1" w:rsidRPr="00712C45">
          <w:rPr>
            <w:rStyle w:val="af5"/>
            <w:rFonts w:asciiTheme="minorEastAsia" w:hAnsiTheme="minorEastAsia" w:hint="eastAsia"/>
            <w:noProof/>
          </w:rPr>
          <w:t>综合评分法</w:t>
        </w:r>
        <w:r w:rsidR="008706C1">
          <w:rPr>
            <w:noProof/>
            <w:webHidden/>
          </w:rPr>
          <w:tab/>
        </w:r>
        <w:r w:rsidR="008706C1">
          <w:rPr>
            <w:noProof/>
            <w:webHidden/>
          </w:rPr>
          <w:fldChar w:fldCharType="begin"/>
        </w:r>
        <w:r w:rsidR="008706C1">
          <w:rPr>
            <w:noProof/>
            <w:webHidden/>
          </w:rPr>
          <w:instrText xml:space="preserve"> PAGEREF _Toc73084241 \h </w:instrText>
        </w:r>
        <w:r w:rsidR="008706C1">
          <w:rPr>
            <w:noProof/>
            <w:webHidden/>
          </w:rPr>
        </w:r>
        <w:r w:rsidR="008706C1">
          <w:rPr>
            <w:noProof/>
            <w:webHidden/>
          </w:rPr>
          <w:fldChar w:fldCharType="separate"/>
        </w:r>
        <w:r w:rsidR="00006A90">
          <w:rPr>
            <w:noProof/>
            <w:webHidden/>
          </w:rPr>
          <w:t>26</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42" w:history="1">
        <w:r w:rsidR="008706C1" w:rsidRPr="00712C45">
          <w:rPr>
            <w:rStyle w:val="af5"/>
            <w:rFonts w:asciiTheme="minorEastAsia" w:hAnsiTheme="minorEastAsia"/>
            <w:noProof/>
          </w:rPr>
          <w:t>5.1</w:t>
        </w:r>
        <w:r w:rsidR="008706C1" w:rsidRPr="00712C45">
          <w:rPr>
            <w:rStyle w:val="af5"/>
            <w:rFonts w:asciiTheme="minorEastAsia" w:hAnsiTheme="minorEastAsia" w:hint="eastAsia"/>
            <w:noProof/>
          </w:rPr>
          <w:t>综合评分法的定义</w:t>
        </w:r>
        <w:r w:rsidR="008706C1">
          <w:rPr>
            <w:noProof/>
            <w:webHidden/>
          </w:rPr>
          <w:tab/>
        </w:r>
        <w:r w:rsidR="008706C1">
          <w:rPr>
            <w:noProof/>
            <w:webHidden/>
          </w:rPr>
          <w:fldChar w:fldCharType="begin"/>
        </w:r>
        <w:r w:rsidR="008706C1">
          <w:rPr>
            <w:noProof/>
            <w:webHidden/>
          </w:rPr>
          <w:instrText xml:space="preserve"> PAGEREF _Toc73084242 \h </w:instrText>
        </w:r>
        <w:r w:rsidR="008706C1">
          <w:rPr>
            <w:noProof/>
            <w:webHidden/>
          </w:rPr>
        </w:r>
        <w:r w:rsidR="008706C1">
          <w:rPr>
            <w:noProof/>
            <w:webHidden/>
          </w:rPr>
          <w:fldChar w:fldCharType="separate"/>
        </w:r>
        <w:r w:rsidR="00006A90">
          <w:rPr>
            <w:noProof/>
            <w:webHidden/>
          </w:rPr>
          <w:t>26</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43" w:history="1">
        <w:r w:rsidR="008706C1" w:rsidRPr="00712C45">
          <w:rPr>
            <w:rStyle w:val="af5"/>
            <w:rFonts w:asciiTheme="minorEastAsia" w:hAnsiTheme="minorEastAsia"/>
            <w:noProof/>
          </w:rPr>
          <w:t>5.2</w:t>
        </w:r>
        <w:r w:rsidR="008706C1" w:rsidRPr="00712C45">
          <w:rPr>
            <w:rStyle w:val="af5"/>
            <w:rFonts w:asciiTheme="minorEastAsia" w:hAnsiTheme="minorEastAsia" w:hint="eastAsia"/>
            <w:noProof/>
          </w:rPr>
          <w:t>综合评分法的评审规则</w:t>
        </w:r>
        <w:r w:rsidR="008706C1">
          <w:rPr>
            <w:noProof/>
            <w:webHidden/>
          </w:rPr>
          <w:tab/>
        </w:r>
        <w:r w:rsidR="008706C1">
          <w:rPr>
            <w:noProof/>
            <w:webHidden/>
          </w:rPr>
          <w:fldChar w:fldCharType="begin"/>
        </w:r>
        <w:r w:rsidR="008706C1">
          <w:rPr>
            <w:noProof/>
            <w:webHidden/>
          </w:rPr>
          <w:instrText xml:space="preserve"> PAGEREF _Toc73084243 \h </w:instrText>
        </w:r>
        <w:r w:rsidR="008706C1">
          <w:rPr>
            <w:noProof/>
            <w:webHidden/>
          </w:rPr>
        </w:r>
        <w:r w:rsidR="008706C1">
          <w:rPr>
            <w:noProof/>
            <w:webHidden/>
          </w:rPr>
          <w:fldChar w:fldCharType="separate"/>
        </w:r>
        <w:r w:rsidR="00006A90">
          <w:rPr>
            <w:noProof/>
            <w:webHidden/>
          </w:rPr>
          <w:t>26</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44" w:history="1">
        <w:r w:rsidR="008706C1" w:rsidRPr="00712C45">
          <w:rPr>
            <w:rStyle w:val="af5"/>
            <w:rFonts w:asciiTheme="minorEastAsia" w:hAnsiTheme="minorEastAsia"/>
            <w:noProof/>
          </w:rPr>
          <w:t>5.3</w:t>
        </w:r>
        <w:r w:rsidR="008706C1" w:rsidRPr="00712C45">
          <w:rPr>
            <w:rStyle w:val="af5"/>
            <w:rFonts w:asciiTheme="minorEastAsia" w:hAnsiTheme="minorEastAsia" w:hint="eastAsia"/>
            <w:noProof/>
          </w:rPr>
          <w:t>推荐中标候选人</w:t>
        </w:r>
        <w:r w:rsidR="008706C1">
          <w:rPr>
            <w:noProof/>
            <w:webHidden/>
          </w:rPr>
          <w:tab/>
        </w:r>
        <w:r w:rsidR="008706C1">
          <w:rPr>
            <w:noProof/>
            <w:webHidden/>
          </w:rPr>
          <w:fldChar w:fldCharType="begin"/>
        </w:r>
        <w:r w:rsidR="008706C1">
          <w:rPr>
            <w:noProof/>
            <w:webHidden/>
          </w:rPr>
          <w:instrText xml:space="preserve"> PAGEREF _Toc73084244 \h </w:instrText>
        </w:r>
        <w:r w:rsidR="008706C1">
          <w:rPr>
            <w:noProof/>
            <w:webHidden/>
          </w:rPr>
        </w:r>
        <w:r w:rsidR="008706C1">
          <w:rPr>
            <w:noProof/>
            <w:webHidden/>
          </w:rPr>
          <w:fldChar w:fldCharType="separate"/>
        </w:r>
        <w:r w:rsidR="00006A90">
          <w:rPr>
            <w:noProof/>
            <w:webHidden/>
          </w:rPr>
          <w:t>26</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45" w:history="1">
        <w:r w:rsidR="008706C1" w:rsidRPr="00712C45">
          <w:rPr>
            <w:rStyle w:val="af5"/>
            <w:rFonts w:asciiTheme="minorEastAsia" w:hAnsiTheme="minorEastAsia"/>
            <w:noProof/>
          </w:rPr>
          <w:t>6.</w:t>
        </w:r>
        <w:r w:rsidR="008706C1" w:rsidRPr="00712C45">
          <w:rPr>
            <w:rStyle w:val="af5"/>
            <w:rFonts w:asciiTheme="minorEastAsia" w:hAnsiTheme="minorEastAsia" w:hint="eastAsia"/>
            <w:noProof/>
          </w:rPr>
          <w:t>定性评审法</w:t>
        </w:r>
        <w:r w:rsidR="008706C1">
          <w:rPr>
            <w:noProof/>
            <w:webHidden/>
          </w:rPr>
          <w:tab/>
        </w:r>
        <w:r w:rsidR="008706C1">
          <w:rPr>
            <w:noProof/>
            <w:webHidden/>
          </w:rPr>
          <w:fldChar w:fldCharType="begin"/>
        </w:r>
        <w:r w:rsidR="008706C1">
          <w:rPr>
            <w:noProof/>
            <w:webHidden/>
          </w:rPr>
          <w:instrText xml:space="preserve"> PAGEREF _Toc73084245 \h </w:instrText>
        </w:r>
        <w:r w:rsidR="008706C1">
          <w:rPr>
            <w:noProof/>
            <w:webHidden/>
          </w:rPr>
        </w:r>
        <w:r w:rsidR="008706C1">
          <w:rPr>
            <w:noProof/>
            <w:webHidden/>
          </w:rPr>
          <w:fldChar w:fldCharType="separate"/>
        </w:r>
        <w:r w:rsidR="00006A90">
          <w:rPr>
            <w:noProof/>
            <w:webHidden/>
          </w:rPr>
          <w:t>27</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46" w:history="1">
        <w:r w:rsidR="008706C1" w:rsidRPr="00712C45">
          <w:rPr>
            <w:rStyle w:val="af5"/>
            <w:rFonts w:asciiTheme="minorEastAsia" w:hAnsiTheme="minorEastAsia"/>
            <w:noProof/>
          </w:rPr>
          <w:t>6.1</w:t>
        </w:r>
        <w:r w:rsidR="008706C1" w:rsidRPr="00712C45">
          <w:rPr>
            <w:rStyle w:val="af5"/>
            <w:rFonts w:asciiTheme="minorEastAsia" w:hAnsiTheme="minorEastAsia" w:hint="eastAsia"/>
            <w:noProof/>
          </w:rPr>
          <w:t>定性评审法的定义</w:t>
        </w:r>
        <w:r w:rsidR="008706C1">
          <w:rPr>
            <w:noProof/>
            <w:webHidden/>
          </w:rPr>
          <w:tab/>
        </w:r>
        <w:r w:rsidR="008706C1">
          <w:rPr>
            <w:noProof/>
            <w:webHidden/>
          </w:rPr>
          <w:fldChar w:fldCharType="begin"/>
        </w:r>
        <w:r w:rsidR="008706C1">
          <w:rPr>
            <w:noProof/>
            <w:webHidden/>
          </w:rPr>
          <w:instrText xml:space="preserve"> PAGEREF _Toc73084246 \h </w:instrText>
        </w:r>
        <w:r w:rsidR="008706C1">
          <w:rPr>
            <w:noProof/>
            <w:webHidden/>
          </w:rPr>
        </w:r>
        <w:r w:rsidR="008706C1">
          <w:rPr>
            <w:noProof/>
            <w:webHidden/>
          </w:rPr>
          <w:fldChar w:fldCharType="separate"/>
        </w:r>
        <w:r w:rsidR="00006A90">
          <w:rPr>
            <w:noProof/>
            <w:webHidden/>
          </w:rPr>
          <w:t>27</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47" w:history="1">
        <w:r w:rsidR="008706C1" w:rsidRPr="00712C45">
          <w:rPr>
            <w:rStyle w:val="af5"/>
            <w:rFonts w:asciiTheme="minorEastAsia" w:hAnsiTheme="minorEastAsia"/>
            <w:noProof/>
          </w:rPr>
          <w:t>6.2</w:t>
        </w:r>
        <w:r w:rsidR="008706C1" w:rsidRPr="00712C45">
          <w:rPr>
            <w:rStyle w:val="af5"/>
            <w:rFonts w:asciiTheme="minorEastAsia" w:hAnsiTheme="minorEastAsia" w:hint="eastAsia"/>
            <w:noProof/>
          </w:rPr>
          <w:t>定性评审的对象和方法</w:t>
        </w:r>
        <w:r w:rsidR="008706C1">
          <w:rPr>
            <w:noProof/>
            <w:webHidden/>
          </w:rPr>
          <w:tab/>
        </w:r>
        <w:r w:rsidR="008706C1">
          <w:rPr>
            <w:noProof/>
            <w:webHidden/>
          </w:rPr>
          <w:fldChar w:fldCharType="begin"/>
        </w:r>
        <w:r w:rsidR="008706C1">
          <w:rPr>
            <w:noProof/>
            <w:webHidden/>
          </w:rPr>
          <w:instrText xml:space="preserve"> PAGEREF _Toc73084247 \h </w:instrText>
        </w:r>
        <w:r w:rsidR="008706C1">
          <w:rPr>
            <w:noProof/>
            <w:webHidden/>
          </w:rPr>
        </w:r>
        <w:r w:rsidR="008706C1">
          <w:rPr>
            <w:noProof/>
            <w:webHidden/>
          </w:rPr>
          <w:fldChar w:fldCharType="separate"/>
        </w:r>
        <w:r w:rsidR="00006A90">
          <w:rPr>
            <w:noProof/>
            <w:webHidden/>
          </w:rPr>
          <w:t>27</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48" w:history="1">
        <w:r w:rsidR="008706C1" w:rsidRPr="00712C45">
          <w:rPr>
            <w:rStyle w:val="af5"/>
            <w:rFonts w:asciiTheme="minorEastAsia" w:hAnsiTheme="minorEastAsia"/>
            <w:noProof/>
          </w:rPr>
          <w:t>6.3</w:t>
        </w:r>
        <w:r w:rsidR="008706C1" w:rsidRPr="00712C45">
          <w:rPr>
            <w:rStyle w:val="af5"/>
            <w:rFonts w:asciiTheme="minorEastAsia" w:hAnsiTheme="minorEastAsia" w:hint="eastAsia"/>
            <w:noProof/>
          </w:rPr>
          <w:t>推荐中标候选人</w:t>
        </w:r>
        <w:r w:rsidR="008706C1">
          <w:rPr>
            <w:noProof/>
            <w:webHidden/>
          </w:rPr>
          <w:tab/>
        </w:r>
        <w:r w:rsidR="008706C1">
          <w:rPr>
            <w:noProof/>
            <w:webHidden/>
          </w:rPr>
          <w:fldChar w:fldCharType="begin"/>
        </w:r>
        <w:r w:rsidR="008706C1">
          <w:rPr>
            <w:noProof/>
            <w:webHidden/>
          </w:rPr>
          <w:instrText xml:space="preserve"> PAGEREF _Toc73084248 \h </w:instrText>
        </w:r>
        <w:r w:rsidR="008706C1">
          <w:rPr>
            <w:noProof/>
            <w:webHidden/>
          </w:rPr>
        </w:r>
        <w:r w:rsidR="008706C1">
          <w:rPr>
            <w:noProof/>
            <w:webHidden/>
          </w:rPr>
          <w:fldChar w:fldCharType="separate"/>
        </w:r>
        <w:r w:rsidR="00006A90">
          <w:rPr>
            <w:noProof/>
            <w:webHidden/>
          </w:rPr>
          <w:t>27</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49" w:history="1">
        <w:r w:rsidR="008706C1" w:rsidRPr="00712C45">
          <w:rPr>
            <w:rStyle w:val="af5"/>
            <w:rFonts w:asciiTheme="minorEastAsia" w:hAnsiTheme="minorEastAsia"/>
            <w:noProof/>
          </w:rPr>
          <w:t>7.</w:t>
        </w:r>
        <w:r w:rsidR="008706C1" w:rsidRPr="00712C45">
          <w:rPr>
            <w:rStyle w:val="af5"/>
            <w:rFonts w:asciiTheme="minorEastAsia" w:hAnsiTheme="minorEastAsia" w:hint="eastAsia"/>
            <w:noProof/>
          </w:rPr>
          <w:t>最低价法</w:t>
        </w:r>
        <w:r w:rsidR="008706C1">
          <w:rPr>
            <w:noProof/>
            <w:webHidden/>
          </w:rPr>
          <w:tab/>
        </w:r>
        <w:r w:rsidR="008706C1">
          <w:rPr>
            <w:noProof/>
            <w:webHidden/>
          </w:rPr>
          <w:fldChar w:fldCharType="begin"/>
        </w:r>
        <w:r w:rsidR="008706C1">
          <w:rPr>
            <w:noProof/>
            <w:webHidden/>
          </w:rPr>
          <w:instrText xml:space="preserve"> PAGEREF _Toc73084249 \h </w:instrText>
        </w:r>
        <w:r w:rsidR="008706C1">
          <w:rPr>
            <w:noProof/>
            <w:webHidden/>
          </w:rPr>
        </w:r>
        <w:r w:rsidR="008706C1">
          <w:rPr>
            <w:noProof/>
            <w:webHidden/>
          </w:rPr>
          <w:fldChar w:fldCharType="separate"/>
        </w:r>
        <w:r w:rsidR="00006A90">
          <w:rPr>
            <w:noProof/>
            <w:webHidden/>
          </w:rPr>
          <w:t>27</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50" w:history="1">
        <w:r w:rsidR="008706C1" w:rsidRPr="00712C45">
          <w:rPr>
            <w:rStyle w:val="af5"/>
            <w:rFonts w:asciiTheme="minorEastAsia" w:hAnsiTheme="minorEastAsia"/>
            <w:noProof/>
          </w:rPr>
          <w:t>7.1</w:t>
        </w:r>
        <w:r w:rsidR="008706C1" w:rsidRPr="00712C45">
          <w:rPr>
            <w:rStyle w:val="af5"/>
            <w:rFonts w:asciiTheme="minorEastAsia" w:hAnsiTheme="minorEastAsia" w:hint="eastAsia"/>
            <w:noProof/>
          </w:rPr>
          <w:t>最低价法的定义</w:t>
        </w:r>
        <w:r w:rsidR="008706C1">
          <w:rPr>
            <w:noProof/>
            <w:webHidden/>
          </w:rPr>
          <w:tab/>
        </w:r>
        <w:r w:rsidR="008706C1">
          <w:rPr>
            <w:noProof/>
            <w:webHidden/>
          </w:rPr>
          <w:fldChar w:fldCharType="begin"/>
        </w:r>
        <w:r w:rsidR="008706C1">
          <w:rPr>
            <w:noProof/>
            <w:webHidden/>
          </w:rPr>
          <w:instrText xml:space="preserve"> PAGEREF _Toc73084250 \h </w:instrText>
        </w:r>
        <w:r w:rsidR="008706C1">
          <w:rPr>
            <w:noProof/>
            <w:webHidden/>
          </w:rPr>
        </w:r>
        <w:r w:rsidR="008706C1">
          <w:rPr>
            <w:noProof/>
            <w:webHidden/>
          </w:rPr>
          <w:fldChar w:fldCharType="separate"/>
        </w:r>
        <w:r w:rsidR="00006A90">
          <w:rPr>
            <w:noProof/>
            <w:webHidden/>
          </w:rPr>
          <w:t>27</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51" w:history="1">
        <w:r w:rsidR="008706C1" w:rsidRPr="00712C45">
          <w:rPr>
            <w:rStyle w:val="af5"/>
            <w:rFonts w:asciiTheme="minorEastAsia" w:hAnsiTheme="minorEastAsia"/>
            <w:noProof/>
          </w:rPr>
          <w:t>7.2</w:t>
        </w:r>
        <w:r w:rsidR="008706C1" w:rsidRPr="00712C45">
          <w:rPr>
            <w:rStyle w:val="af5"/>
            <w:rFonts w:asciiTheme="minorEastAsia" w:hAnsiTheme="minorEastAsia" w:hint="eastAsia"/>
            <w:noProof/>
          </w:rPr>
          <w:t>最低价法的评审规则</w:t>
        </w:r>
        <w:r w:rsidR="008706C1">
          <w:rPr>
            <w:noProof/>
            <w:webHidden/>
          </w:rPr>
          <w:tab/>
        </w:r>
        <w:r w:rsidR="008706C1">
          <w:rPr>
            <w:noProof/>
            <w:webHidden/>
          </w:rPr>
          <w:fldChar w:fldCharType="begin"/>
        </w:r>
        <w:r w:rsidR="008706C1">
          <w:rPr>
            <w:noProof/>
            <w:webHidden/>
          </w:rPr>
          <w:instrText xml:space="preserve"> PAGEREF _Toc73084251 \h </w:instrText>
        </w:r>
        <w:r w:rsidR="008706C1">
          <w:rPr>
            <w:noProof/>
            <w:webHidden/>
          </w:rPr>
        </w:r>
        <w:r w:rsidR="008706C1">
          <w:rPr>
            <w:noProof/>
            <w:webHidden/>
          </w:rPr>
          <w:fldChar w:fldCharType="separate"/>
        </w:r>
        <w:r w:rsidR="00006A90">
          <w:rPr>
            <w:noProof/>
            <w:webHidden/>
          </w:rPr>
          <w:t>27</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52" w:history="1">
        <w:r w:rsidR="008706C1" w:rsidRPr="00712C45">
          <w:rPr>
            <w:rStyle w:val="af5"/>
            <w:rFonts w:asciiTheme="minorEastAsia" w:hAnsiTheme="minorEastAsia"/>
            <w:noProof/>
          </w:rPr>
          <w:t>7.3</w:t>
        </w:r>
        <w:r w:rsidR="008706C1" w:rsidRPr="00712C45">
          <w:rPr>
            <w:rStyle w:val="af5"/>
            <w:rFonts w:asciiTheme="minorEastAsia" w:hAnsiTheme="minorEastAsia" w:hint="eastAsia"/>
            <w:noProof/>
          </w:rPr>
          <w:t>推荐中标候选人</w:t>
        </w:r>
        <w:r w:rsidR="008706C1">
          <w:rPr>
            <w:noProof/>
            <w:webHidden/>
          </w:rPr>
          <w:tab/>
        </w:r>
        <w:r w:rsidR="008706C1">
          <w:rPr>
            <w:noProof/>
            <w:webHidden/>
          </w:rPr>
          <w:fldChar w:fldCharType="begin"/>
        </w:r>
        <w:r w:rsidR="008706C1">
          <w:rPr>
            <w:noProof/>
            <w:webHidden/>
          </w:rPr>
          <w:instrText xml:space="preserve"> PAGEREF _Toc73084252 \h </w:instrText>
        </w:r>
        <w:r w:rsidR="008706C1">
          <w:rPr>
            <w:noProof/>
            <w:webHidden/>
          </w:rPr>
        </w:r>
        <w:r w:rsidR="008706C1">
          <w:rPr>
            <w:noProof/>
            <w:webHidden/>
          </w:rPr>
          <w:fldChar w:fldCharType="separate"/>
        </w:r>
        <w:r w:rsidR="00006A90">
          <w:rPr>
            <w:noProof/>
            <w:webHidden/>
          </w:rPr>
          <w:t>27</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53" w:history="1">
        <w:r w:rsidR="008706C1" w:rsidRPr="00712C45">
          <w:rPr>
            <w:rStyle w:val="af5"/>
            <w:rFonts w:asciiTheme="minorEastAsia" w:hAnsiTheme="minorEastAsia"/>
            <w:noProof/>
          </w:rPr>
          <w:t>8.</w:t>
        </w:r>
        <w:r w:rsidR="008706C1" w:rsidRPr="00712C45">
          <w:rPr>
            <w:rStyle w:val="af5"/>
            <w:rFonts w:asciiTheme="minorEastAsia" w:hAnsiTheme="minorEastAsia" w:hint="eastAsia"/>
            <w:noProof/>
          </w:rPr>
          <w:t>编写评标报告</w:t>
        </w:r>
        <w:r w:rsidR="008706C1">
          <w:rPr>
            <w:noProof/>
            <w:webHidden/>
          </w:rPr>
          <w:tab/>
        </w:r>
        <w:r w:rsidR="008706C1">
          <w:rPr>
            <w:noProof/>
            <w:webHidden/>
          </w:rPr>
          <w:fldChar w:fldCharType="begin"/>
        </w:r>
        <w:r w:rsidR="008706C1">
          <w:rPr>
            <w:noProof/>
            <w:webHidden/>
          </w:rPr>
          <w:instrText xml:space="preserve"> PAGEREF _Toc73084253 \h </w:instrText>
        </w:r>
        <w:r w:rsidR="008706C1">
          <w:rPr>
            <w:noProof/>
            <w:webHidden/>
          </w:rPr>
        </w:r>
        <w:r w:rsidR="008706C1">
          <w:rPr>
            <w:noProof/>
            <w:webHidden/>
          </w:rPr>
          <w:fldChar w:fldCharType="separate"/>
        </w:r>
        <w:r w:rsidR="00006A90">
          <w:rPr>
            <w:noProof/>
            <w:webHidden/>
          </w:rPr>
          <w:t>28</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54" w:history="1">
        <w:r w:rsidR="008706C1" w:rsidRPr="00712C45">
          <w:rPr>
            <w:rStyle w:val="af5"/>
            <w:rFonts w:asciiTheme="minorEastAsia" w:hAnsiTheme="minorEastAsia"/>
            <w:noProof/>
          </w:rPr>
          <w:t>8.1</w:t>
        </w:r>
        <w:r w:rsidR="008706C1" w:rsidRPr="00712C45">
          <w:rPr>
            <w:rStyle w:val="af5"/>
            <w:rFonts w:asciiTheme="minorEastAsia" w:hAnsiTheme="minorEastAsia" w:hint="eastAsia"/>
            <w:noProof/>
          </w:rPr>
          <w:t>评标报告内容</w:t>
        </w:r>
        <w:r w:rsidR="008706C1">
          <w:rPr>
            <w:noProof/>
            <w:webHidden/>
          </w:rPr>
          <w:tab/>
        </w:r>
        <w:r w:rsidR="008706C1">
          <w:rPr>
            <w:noProof/>
            <w:webHidden/>
          </w:rPr>
          <w:fldChar w:fldCharType="begin"/>
        </w:r>
        <w:r w:rsidR="008706C1">
          <w:rPr>
            <w:noProof/>
            <w:webHidden/>
          </w:rPr>
          <w:instrText xml:space="preserve"> PAGEREF _Toc73084254 \h </w:instrText>
        </w:r>
        <w:r w:rsidR="008706C1">
          <w:rPr>
            <w:noProof/>
            <w:webHidden/>
          </w:rPr>
        </w:r>
        <w:r w:rsidR="008706C1">
          <w:rPr>
            <w:noProof/>
            <w:webHidden/>
          </w:rPr>
          <w:fldChar w:fldCharType="separate"/>
        </w:r>
        <w:r w:rsidR="00006A90">
          <w:rPr>
            <w:noProof/>
            <w:webHidden/>
          </w:rPr>
          <w:t>28</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55" w:history="1">
        <w:r w:rsidR="008706C1" w:rsidRPr="00712C45">
          <w:rPr>
            <w:rStyle w:val="af5"/>
            <w:rFonts w:asciiTheme="minorEastAsia" w:hAnsiTheme="minorEastAsia"/>
            <w:noProof/>
          </w:rPr>
          <w:t>8.2</w:t>
        </w:r>
        <w:r w:rsidR="008706C1" w:rsidRPr="00712C45">
          <w:rPr>
            <w:rStyle w:val="af5"/>
            <w:rFonts w:asciiTheme="minorEastAsia" w:hAnsiTheme="minorEastAsia" w:hint="eastAsia"/>
            <w:noProof/>
          </w:rPr>
          <w:t>评标委员会成员争议事项的认定</w:t>
        </w:r>
        <w:r w:rsidR="008706C1">
          <w:rPr>
            <w:noProof/>
            <w:webHidden/>
          </w:rPr>
          <w:tab/>
        </w:r>
        <w:r w:rsidR="008706C1">
          <w:rPr>
            <w:noProof/>
            <w:webHidden/>
          </w:rPr>
          <w:fldChar w:fldCharType="begin"/>
        </w:r>
        <w:r w:rsidR="008706C1">
          <w:rPr>
            <w:noProof/>
            <w:webHidden/>
          </w:rPr>
          <w:instrText xml:space="preserve"> PAGEREF _Toc73084255 \h </w:instrText>
        </w:r>
        <w:r w:rsidR="008706C1">
          <w:rPr>
            <w:noProof/>
            <w:webHidden/>
          </w:rPr>
        </w:r>
        <w:r w:rsidR="008706C1">
          <w:rPr>
            <w:noProof/>
            <w:webHidden/>
          </w:rPr>
          <w:fldChar w:fldCharType="separate"/>
        </w:r>
        <w:r w:rsidR="00006A90">
          <w:rPr>
            <w:noProof/>
            <w:webHidden/>
          </w:rPr>
          <w:t>28</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56" w:history="1">
        <w:r w:rsidR="008706C1" w:rsidRPr="00712C45">
          <w:rPr>
            <w:rStyle w:val="af5"/>
            <w:rFonts w:asciiTheme="minorEastAsia" w:hAnsiTheme="minorEastAsia"/>
            <w:noProof/>
          </w:rPr>
          <w:t>9.</w:t>
        </w:r>
        <w:r w:rsidR="008706C1" w:rsidRPr="00712C45">
          <w:rPr>
            <w:rStyle w:val="af5"/>
            <w:rFonts w:asciiTheme="minorEastAsia" w:hAnsiTheme="minorEastAsia" w:hint="eastAsia"/>
            <w:noProof/>
          </w:rPr>
          <w:t>确定中标人</w:t>
        </w:r>
        <w:r w:rsidR="008706C1">
          <w:rPr>
            <w:noProof/>
            <w:webHidden/>
          </w:rPr>
          <w:tab/>
        </w:r>
        <w:r w:rsidR="008706C1">
          <w:rPr>
            <w:noProof/>
            <w:webHidden/>
          </w:rPr>
          <w:fldChar w:fldCharType="begin"/>
        </w:r>
        <w:r w:rsidR="008706C1">
          <w:rPr>
            <w:noProof/>
            <w:webHidden/>
          </w:rPr>
          <w:instrText xml:space="preserve"> PAGEREF _Toc73084256 \h </w:instrText>
        </w:r>
        <w:r w:rsidR="008706C1">
          <w:rPr>
            <w:noProof/>
            <w:webHidden/>
          </w:rPr>
        </w:r>
        <w:r w:rsidR="008706C1">
          <w:rPr>
            <w:noProof/>
            <w:webHidden/>
          </w:rPr>
          <w:fldChar w:fldCharType="separate"/>
        </w:r>
        <w:r w:rsidR="00006A90">
          <w:rPr>
            <w:noProof/>
            <w:webHidden/>
          </w:rPr>
          <w:t>28</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57" w:history="1">
        <w:r w:rsidR="008706C1" w:rsidRPr="00712C45">
          <w:rPr>
            <w:rStyle w:val="af5"/>
            <w:rFonts w:asciiTheme="minorEastAsia" w:hAnsiTheme="minorEastAsia"/>
            <w:noProof/>
          </w:rPr>
          <w:t>9.1</w:t>
        </w:r>
        <w:r w:rsidR="008706C1" w:rsidRPr="00712C45">
          <w:rPr>
            <w:rStyle w:val="af5"/>
            <w:rFonts w:asciiTheme="minorEastAsia" w:hAnsiTheme="minorEastAsia" w:hint="eastAsia"/>
            <w:noProof/>
          </w:rPr>
          <w:t>中标人及中标候选人的数量</w:t>
        </w:r>
        <w:r w:rsidR="008706C1">
          <w:rPr>
            <w:noProof/>
            <w:webHidden/>
          </w:rPr>
          <w:tab/>
        </w:r>
        <w:r w:rsidR="008706C1">
          <w:rPr>
            <w:noProof/>
            <w:webHidden/>
          </w:rPr>
          <w:fldChar w:fldCharType="begin"/>
        </w:r>
        <w:r w:rsidR="008706C1">
          <w:rPr>
            <w:noProof/>
            <w:webHidden/>
          </w:rPr>
          <w:instrText xml:space="preserve"> PAGEREF _Toc73084257 \h </w:instrText>
        </w:r>
        <w:r w:rsidR="008706C1">
          <w:rPr>
            <w:noProof/>
            <w:webHidden/>
          </w:rPr>
        </w:r>
        <w:r w:rsidR="008706C1">
          <w:rPr>
            <w:noProof/>
            <w:webHidden/>
          </w:rPr>
          <w:fldChar w:fldCharType="separate"/>
        </w:r>
        <w:r w:rsidR="00006A90">
          <w:rPr>
            <w:noProof/>
            <w:webHidden/>
          </w:rPr>
          <w:t>28</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58" w:history="1">
        <w:r w:rsidR="008706C1" w:rsidRPr="00712C45">
          <w:rPr>
            <w:rStyle w:val="af5"/>
            <w:rFonts w:asciiTheme="minorEastAsia" w:hAnsiTheme="minorEastAsia"/>
            <w:noProof/>
          </w:rPr>
          <w:t>9.2</w:t>
        </w:r>
        <w:r w:rsidR="008706C1" w:rsidRPr="00712C45">
          <w:rPr>
            <w:rStyle w:val="af5"/>
            <w:rFonts w:asciiTheme="minorEastAsia" w:hAnsiTheme="minorEastAsia" w:hint="eastAsia"/>
            <w:noProof/>
          </w:rPr>
          <w:t>是否评标定标分离</w:t>
        </w:r>
        <w:r w:rsidR="008706C1">
          <w:rPr>
            <w:noProof/>
            <w:webHidden/>
          </w:rPr>
          <w:tab/>
        </w:r>
        <w:r w:rsidR="008706C1">
          <w:rPr>
            <w:noProof/>
            <w:webHidden/>
          </w:rPr>
          <w:fldChar w:fldCharType="begin"/>
        </w:r>
        <w:r w:rsidR="008706C1">
          <w:rPr>
            <w:noProof/>
            <w:webHidden/>
          </w:rPr>
          <w:instrText xml:space="preserve"> PAGEREF _Toc73084258 \h </w:instrText>
        </w:r>
        <w:r w:rsidR="008706C1">
          <w:rPr>
            <w:noProof/>
            <w:webHidden/>
          </w:rPr>
        </w:r>
        <w:r w:rsidR="008706C1">
          <w:rPr>
            <w:noProof/>
            <w:webHidden/>
          </w:rPr>
          <w:fldChar w:fldCharType="separate"/>
        </w:r>
        <w:r w:rsidR="00006A90">
          <w:rPr>
            <w:noProof/>
            <w:webHidden/>
          </w:rPr>
          <w:t>28</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59" w:history="1">
        <w:r w:rsidR="008706C1" w:rsidRPr="00712C45">
          <w:rPr>
            <w:rStyle w:val="af5"/>
            <w:rFonts w:asciiTheme="minorEastAsia" w:hAnsiTheme="minorEastAsia"/>
            <w:noProof/>
          </w:rPr>
          <w:t>9.3</w:t>
        </w:r>
        <w:r w:rsidR="008706C1" w:rsidRPr="00712C45">
          <w:rPr>
            <w:rStyle w:val="af5"/>
            <w:rFonts w:asciiTheme="minorEastAsia" w:hAnsiTheme="minorEastAsia" w:hint="eastAsia"/>
            <w:noProof/>
          </w:rPr>
          <w:t>不适用评定分离时的定标方法</w:t>
        </w:r>
        <w:r w:rsidR="008706C1">
          <w:rPr>
            <w:noProof/>
            <w:webHidden/>
          </w:rPr>
          <w:tab/>
        </w:r>
        <w:r w:rsidR="008706C1">
          <w:rPr>
            <w:noProof/>
            <w:webHidden/>
          </w:rPr>
          <w:fldChar w:fldCharType="begin"/>
        </w:r>
        <w:r w:rsidR="008706C1">
          <w:rPr>
            <w:noProof/>
            <w:webHidden/>
          </w:rPr>
          <w:instrText xml:space="preserve"> PAGEREF _Toc73084259 \h </w:instrText>
        </w:r>
        <w:r w:rsidR="008706C1">
          <w:rPr>
            <w:noProof/>
            <w:webHidden/>
          </w:rPr>
        </w:r>
        <w:r w:rsidR="008706C1">
          <w:rPr>
            <w:noProof/>
            <w:webHidden/>
          </w:rPr>
          <w:fldChar w:fldCharType="separate"/>
        </w:r>
        <w:r w:rsidR="00006A90">
          <w:rPr>
            <w:noProof/>
            <w:webHidden/>
          </w:rPr>
          <w:t>29</w:t>
        </w:r>
        <w:r w:rsidR="008706C1">
          <w:rPr>
            <w:noProof/>
            <w:webHidden/>
          </w:rPr>
          <w:fldChar w:fldCharType="end"/>
        </w:r>
      </w:hyperlink>
    </w:p>
    <w:p w:rsidR="008706C1" w:rsidRDefault="00C74B96">
      <w:pPr>
        <w:pStyle w:val="31"/>
        <w:tabs>
          <w:tab w:val="right" w:leader="dot" w:pos="8296"/>
        </w:tabs>
        <w:rPr>
          <w:rFonts w:asciiTheme="minorHAnsi" w:eastAsiaTheme="minorEastAsia" w:hAnsiTheme="minorHAnsi" w:cstheme="minorBidi"/>
          <w:i w:val="0"/>
          <w:iCs w:val="0"/>
          <w:noProof/>
          <w:sz w:val="21"/>
          <w:szCs w:val="22"/>
        </w:rPr>
      </w:pPr>
      <w:hyperlink w:anchor="_Toc73084260" w:history="1">
        <w:r w:rsidR="008706C1" w:rsidRPr="00712C45">
          <w:rPr>
            <w:rStyle w:val="af5"/>
            <w:rFonts w:asciiTheme="minorEastAsia" w:hAnsiTheme="minorEastAsia"/>
            <w:noProof/>
          </w:rPr>
          <w:t>9.4</w:t>
        </w:r>
        <w:r w:rsidR="008706C1" w:rsidRPr="00712C45">
          <w:rPr>
            <w:rStyle w:val="af5"/>
            <w:rFonts w:asciiTheme="minorEastAsia" w:hAnsiTheme="minorEastAsia" w:hint="eastAsia"/>
            <w:noProof/>
          </w:rPr>
          <w:t>评定分离时的定标方法</w:t>
        </w:r>
        <w:r w:rsidR="008706C1">
          <w:rPr>
            <w:noProof/>
            <w:webHidden/>
          </w:rPr>
          <w:tab/>
        </w:r>
        <w:r w:rsidR="008706C1">
          <w:rPr>
            <w:noProof/>
            <w:webHidden/>
          </w:rPr>
          <w:fldChar w:fldCharType="begin"/>
        </w:r>
        <w:r w:rsidR="008706C1">
          <w:rPr>
            <w:noProof/>
            <w:webHidden/>
          </w:rPr>
          <w:instrText xml:space="preserve"> PAGEREF _Toc73084260 \h </w:instrText>
        </w:r>
        <w:r w:rsidR="008706C1">
          <w:rPr>
            <w:noProof/>
            <w:webHidden/>
          </w:rPr>
        </w:r>
        <w:r w:rsidR="008706C1">
          <w:rPr>
            <w:noProof/>
            <w:webHidden/>
          </w:rPr>
          <w:fldChar w:fldCharType="separate"/>
        </w:r>
        <w:r w:rsidR="00006A90">
          <w:rPr>
            <w:noProof/>
            <w:webHidden/>
          </w:rPr>
          <w:t>29</w:t>
        </w:r>
        <w:r w:rsidR="008706C1">
          <w:rPr>
            <w:noProof/>
            <w:webHidden/>
          </w:rPr>
          <w:fldChar w:fldCharType="end"/>
        </w:r>
      </w:hyperlink>
    </w:p>
    <w:p w:rsidR="008706C1" w:rsidRDefault="00C74B96">
      <w:pPr>
        <w:pStyle w:val="10"/>
        <w:tabs>
          <w:tab w:val="right" w:leader="dot" w:pos="8296"/>
        </w:tabs>
        <w:rPr>
          <w:rFonts w:asciiTheme="minorHAnsi" w:eastAsiaTheme="minorEastAsia" w:hAnsiTheme="minorHAnsi" w:cstheme="minorBidi"/>
          <w:b w:val="0"/>
          <w:bCs w:val="0"/>
          <w:caps w:val="0"/>
          <w:noProof/>
          <w:sz w:val="21"/>
          <w:szCs w:val="22"/>
        </w:rPr>
      </w:pPr>
      <w:hyperlink w:anchor="_Toc73084261" w:history="1">
        <w:r w:rsidR="008706C1" w:rsidRPr="00712C45">
          <w:rPr>
            <w:rStyle w:val="af5"/>
            <w:rFonts w:asciiTheme="minorEastAsia" w:hAnsiTheme="minorEastAsia" w:hint="eastAsia"/>
            <w:noProof/>
          </w:rPr>
          <w:t>第四章</w:t>
        </w:r>
        <w:r w:rsidR="008706C1" w:rsidRPr="00712C45">
          <w:rPr>
            <w:rStyle w:val="af5"/>
            <w:rFonts w:asciiTheme="minorEastAsia" w:hAnsiTheme="minorEastAsia"/>
            <w:noProof/>
          </w:rPr>
          <w:t xml:space="preserve"> </w:t>
        </w:r>
        <w:r w:rsidR="008706C1" w:rsidRPr="00712C45">
          <w:rPr>
            <w:rStyle w:val="af5"/>
            <w:rFonts w:asciiTheme="minorEastAsia" w:hAnsiTheme="minorEastAsia" w:hint="eastAsia"/>
            <w:noProof/>
          </w:rPr>
          <w:t>投标资料表</w:t>
        </w:r>
        <w:r w:rsidR="008706C1">
          <w:rPr>
            <w:noProof/>
            <w:webHidden/>
          </w:rPr>
          <w:tab/>
        </w:r>
        <w:r w:rsidR="008706C1">
          <w:rPr>
            <w:noProof/>
            <w:webHidden/>
          </w:rPr>
          <w:fldChar w:fldCharType="begin"/>
        </w:r>
        <w:r w:rsidR="008706C1">
          <w:rPr>
            <w:noProof/>
            <w:webHidden/>
          </w:rPr>
          <w:instrText xml:space="preserve"> PAGEREF _Toc73084261 \h </w:instrText>
        </w:r>
        <w:r w:rsidR="008706C1">
          <w:rPr>
            <w:noProof/>
            <w:webHidden/>
          </w:rPr>
        </w:r>
        <w:r w:rsidR="008706C1">
          <w:rPr>
            <w:noProof/>
            <w:webHidden/>
          </w:rPr>
          <w:fldChar w:fldCharType="separate"/>
        </w:r>
        <w:r w:rsidR="00006A90">
          <w:rPr>
            <w:noProof/>
            <w:webHidden/>
          </w:rPr>
          <w:t>30</w:t>
        </w:r>
        <w:r w:rsidR="008706C1">
          <w:rPr>
            <w:noProof/>
            <w:webHidden/>
          </w:rPr>
          <w:fldChar w:fldCharType="end"/>
        </w:r>
      </w:hyperlink>
    </w:p>
    <w:p w:rsidR="008706C1" w:rsidRDefault="00C74B96">
      <w:pPr>
        <w:pStyle w:val="10"/>
        <w:tabs>
          <w:tab w:val="right" w:leader="dot" w:pos="8296"/>
        </w:tabs>
        <w:rPr>
          <w:rFonts w:asciiTheme="minorHAnsi" w:eastAsiaTheme="minorEastAsia" w:hAnsiTheme="minorHAnsi" w:cstheme="minorBidi"/>
          <w:b w:val="0"/>
          <w:bCs w:val="0"/>
          <w:caps w:val="0"/>
          <w:noProof/>
          <w:sz w:val="21"/>
          <w:szCs w:val="22"/>
        </w:rPr>
      </w:pPr>
      <w:hyperlink w:anchor="_Toc73084262" w:history="1">
        <w:r w:rsidR="008706C1" w:rsidRPr="00712C45">
          <w:rPr>
            <w:rStyle w:val="af5"/>
            <w:rFonts w:asciiTheme="minorEastAsia" w:hAnsiTheme="minorEastAsia" w:hint="eastAsia"/>
            <w:noProof/>
          </w:rPr>
          <w:t>第五章</w:t>
        </w:r>
        <w:r w:rsidR="008706C1" w:rsidRPr="00712C45">
          <w:rPr>
            <w:rStyle w:val="af5"/>
            <w:rFonts w:asciiTheme="minorEastAsia" w:hAnsiTheme="minorEastAsia"/>
            <w:noProof/>
          </w:rPr>
          <w:t xml:space="preserve"> </w:t>
        </w:r>
        <w:r w:rsidR="008706C1" w:rsidRPr="00712C45">
          <w:rPr>
            <w:rStyle w:val="af5"/>
            <w:rFonts w:asciiTheme="minorEastAsia" w:hAnsiTheme="minorEastAsia" w:hint="eastAsia"/>
            <w:noProof/>
          </w:rPr>
          <w:t>投标文件格式</w:t>
        </w:r>
        <w:r w:rsidR="008706C1">
          <w:rPr>
            <w:noProof/>
            <w:webHidden/>
          </w:rPr>
          <w:tab/>
        </w:r>
        <w:r w:rsidR="008706C1">
          <w:rPr>
            <w:noProof/>
            <w:webHidden/>
          </w:rPr>
          <w:fldChar w:fldCharType="begin"/>
        </w:r>
        <w:r w:rsidR="008706C1">
          <w:rPr>
            <w:noProof/>
            <w:webHidden/>
          </w:rPr>
          <w:instrText xml:space="preserve"> PAGEREF _Toc73084262 \h </w:instrText>
        </w:r>
        <w:r w:rsidR="008706C1">
          <w:rPr>
            <w:noProof/>
            <w:webHidden/>
          </w:rPr>
        </w:r>
        <w:r w:rsidR="008706C1">
          <w:rPr>
            <w:noProof/>
            <w:webHidden/>
          </w:rPr>
          <w:fldChar w:fldCharType="separate"/>
        </w:r>
        <w:r w:rsidR="00006A90">
          <w:rPr>
            <w:noProof/>
            <w:webHidden/>
          </w:rPr>
          <w:t>34</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63"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1</w:t>
        </w:r>
        <w:r w:rsidR="008706C1" w:rsidRPr="00712C45">
          <w:rPr>
            <w:rStyle w:val="af5"/>
            <w:rFonts w:asciiTheme="minorEastAsia" w:hAnsiTheme="minorEastAsia" w:hint="eastAsia"/>
            <w:noProof/>
          </w:rPr>
          <w:t>：投标函</w:t>
        </w:r>
        <w:r w:rsidR="008706C1">
          <w:rPr>
            <w:noProof/>
            <w:webHidden/>
          </w:rPr>
          <w:tab/>
        </w:r>
        <w:r w:rsidR="008706C1">
          <w:rPr>
            <w:noProof/>
            <w:webHidden/>
          </w:rPr>
          <w:fldChar w:fldCharType="begin"/>
        </w:r>
        <w:r w:rsidR="008706C1">
          <w:rPr>
            <w:noProof/>
            <w:webHidden/>
          </w:rPr>
          <w:instrText xml:space="preserve"> PAGEREF _Toc73084263 \h </w:instrText>
        </w:r>
        <w:r w:rsidR="008706C1">
          <w:rPr>
            <w:noProof/>
            <w:webHidden/>
          </w:rPr>
        </w:r>
        <w:r w:rsidR="008706C1">
          <w:rPr>
            <w:noProof/>
            <w:webHidden/>
          </w:rPr>
          <w:fldChar w:fldCharType="separate"/>
        </w:r>
        <w:r w:rsidR="00006A90">
          <w:rPr>
            <w:noProof/>
            <w:webHidden/>
          </w:rPr>
          <w:t>35</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64"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2</w:t>
        </w:r>
        <w:r w:rsidR="008706C1" w:rsidRPr="00712C45">
          <w:rPr>
            <w:rStyle w:val="af5"/>
            <w:rFonts w:asciiTheme="minorEastAsia" w:hAnsiTheme="minorEastAsia" w:hint="eastAsia"/>
            <w:noProof/>
          </w:rPr>
          <w:t>：法定代表人（单位负责人）证明书</w:t>
        </w:r>
        <w:r w:rsidR="008706C1">
          <w:rPr>
            <w:noProof/>
            <w:webHidden/>
          </w:rPr>
          <w:tab/>
        </w:r>
        <w:r w:rsidR="008706C1">
          <w:rPr>
            <w:noProof/>
            <w:webHidden/>
          </w:rPr>
          <w:fldChar w:fldCharType="begin"/>
        </w:r>
        <w:r w:rsidR="008706C1">
          <w:rPr>
            <w:noProof/>
            <w:webHidden/>
          </w:rPr>
          <w:instrText xml:space="preserve"> PAGEREF _Toc73084264 \h </w:instrText>
        </w:r>
        <w:r w:rsidR="008706C1">
          <w:rPr>
            <w:noProof/>
            <w:webHidden/>
          </w:rPr>
        </w:r>
        <w:r w:rsidR="008706C1">
          <w:rPr>
            <w:noProof/>
            <w:webHidden/>
          </w:rPr>
          <w:fldChar w:fldCharType="separate"/>
        </w:r>
        <w:r w:rsidR="00006A90">
          <w:rPr>
            <w:noProof/>
            <w:webHidden/>
          </w:rPr>
          <w:t>37</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65"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3</w:t>
        </w:r>
        <w:r w:rsidR="008706C1" w:rsidRPr="00712C45">
          <w:rPr>
            <w:rStyle w:val="af5"/>
            <w:rFonts w:asciiTheme="minorEastAsia" w:hAnsiTheme="minorEastAsia" w:hint="eastAsia"/>
            <w:noProof/>
          </w:rPr>
          <w:t>：授权委托书</w:t>
        </w:r>
        <w:r w:rsidR="008706C1">
          <w:rPr>
            <w:noProof/>
            <w:webHidden/>
          </w:rPr>
          <w:tab/>
        </w:r>
        <w:r w:rsidR="008706C1">
          <w:rPr>
            <w:noProof/>
            <w:webHidden/>
          </w:rPr>
          <w:fldChar w:fldCharType="begin"/>
        </w:r>
        <w:r w:rsidR="008706C1">
          <w:rPr>
            <w:noProof/>
            <w:webHidden/>
          </w:rPr>
          <w:instrText xml:space="preserve"> PAGEREF _Toc73084265 \h </w:instrText>
        </w:r>
        <w:r w:rsidR="008706C1">
          <w:rPr>
            <w:noProof/>
            <w:webHidden/>
          </w:rPr>
        </w:r>
        <w:r w:rsidR="008706C1">
          <w:rPr>
            <w:noProof/>
            <w:webHidden/>
          </w:rPr>
          <w:fldChar w:fldCharType="separate"/>
        </w:r>
        <w:r w:rsidR="00006A90">
          <w:rPr>
            <w:noProof/>
            <w:webHidden/>
          </w:rPr>
          <w:t>38</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66"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4</w:t>
        </w:r>
        <w:r w:rsidR="008706C1" w:rsidRPr="00712C45">
          <w:rPr>
            <w:rStyle w:val="af5"/>
            <w:rFonts w:asciiTheme="minorEastAsia" w:hAnsiTheme="minorEastAsia" w:hint="eastAsia"/>
            <w:noProof/>
          </w:rPr>
          <w:t>：投标保证金证明文件</w:t>
        </w:r>
        <w:r w:rsidR="008706C1">
          <w:rPr>
            <w:noProof/>
            <w:webHidden/>
          </w:rPr>
          <w:tab/>
        </w:r>
        <w:r w:rsidR="008706C1">
          <w:rPr>
            <w:noProof/>
            <w:webHidden/>
          </w:rPr>
          <w:fldChar w:fldCharType="begin"/>
        </w:r>
        <w:r w:rsidR="008706C1">
          <w:rPr>
            <w:noProof/>
            <w:webHidden/>
          </w:rPr>
          <w:instrText xml:space="preserve"> PAGEREF _Toc73084266 \h </w:instrText>
        </w:r>
        <w:r w:rsidR="008706C1">
          <w:rPr>
            <w:noProof/>
            <w:webHidden/>
          </w:rPr>
        </w:r>
        <w:r w:rsidR="008706C1">
          <w:rPr>
            <w:noProof/>
            <w:webHidden/>
          </w:rPr>
          <w:fldChar w:fldCharType="separate"/>
        </w:r>
        <w:r w:rsidR="00006A90">
          <w:rPr>
            <w:noProof/>
            <w:webHidden/>
          </w:rPr>
          <w:t>39</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67" w:history="1">
        <w:r w:rsidR="008706C1" w:rsidRPr="00712C45">
          <w:rPr>
            <w:rStyle w:val="af5"/>
            <w:rFonts w:asciiTheme="minorEastAsia" w:hAnsiTheme="minorEastAsia"/>
            <w:noProof/>
          </w:rPr>
          <w:t>(</w:t>
        </w:r>
        <w:r w:rsidR="008706C1" w:rsidRPr="00712C45">
          <w:rPr>
            <w:rStyle w:val="af5"/>
            <w:rFonts w:asciiTheme="minorEastAsia" w:hAnsiTheme="minorEastAsia" w:hint="eastAsia"/>
            <w:noProof/>
          </w:rPr>
          <w:t>不要求递交投标保证金的项目不需要递交此文件</w:t>
        </w:r>
        <w:r w:rsidR="008706C1" w:rsidRPr="00712C45">
          <w:rPr>
            <w:rStyle w:val="af5"/>
            <w:rFonts w:asciiTheme="minorEastAsia" w:hAnsiTheme="minorEastAsia"/>
            <w:noProof/>
          </w:rPr>
          <w:t>)</w:t>
        </w:r>
        <w:r w:rsidR="008706C1">
          <w:rPr>
            <w:noProof/>
            <w:webHidden/>
          </w:rPr>
          <w:tab/>
        </w:r>
        <w:r w:rsidR="008706C1">
          <w:rPr>
            <w:noProof/>
            <w:webHidden/>
          </w:rPr>
          <w:fldChar w:fldCharType="begin"/>
        </w:r>
        <w:r w:rsidR="008706C1">
          <w:rPr>
            <w:noProof/>
            <w:webHidden/>
          </w:rPr>
          <w:instrText xml:space="preserve"> PAGEREF _Toc73084267 \h </w:instrText>
        </w:r>
        <w:r w:rsidR="008706C1">
          <w:rPr>
            <w:noProof/>
            <w:webHidden/>
          </w:rPr>
        </w:r>
        <w:r w:rsidR="008706C1">
          <w:rPr>
            <w:noProof/>
            <w:webHidden/>
          </w:rPr>
          <w:fldChar w:fldCharType="separate"/>
        </w:r>
        <w:r w:rsidR="00006A90">
          <w:rPr>
            <w:noProof/>
            <w:webHidden/>
          </w:rPr>
          <w:t>39</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68"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5</w:t>
        </w:r>
        <w:r w:rsidR="008706C1" w:rsidRPr="00712C45">
          <w:rPr>
            <w:rStyle w:val="af5"/>
            <w:rFonts w:asciiTheme="minorEastAsia" w:hAnsiTheme="minorEastAsia" w:hint="eastAsia"/>
            <w:noProof/>
          </w:rPr>
          <w:t>：资格条款偏离表</w:t>
        </w:r>
        <w:r w:rsidR="008706C1">
          <w:rPr>
            <w:noProof/>
            <w:webHidden/>
          </w:rPr>
          <w:tab/>
        </w:r>
        <w:r w:rsidR="008706C1">
          <w:rPr>
            <w:noProof/>
            <w:webHidden/>
          </w:rPr>
          <w:fldChar w:fldCharType="begin"/>
        </w:r>
        <w:r w:rsidR="008706C1">
          <w:rPr>
            <w:noProof/>
            <w:webHidden/>
          </w:rPr>
          <w:instrText xml:space="preserve"> PAGEREF _Toc73084268 \h </w:instrText>
        </w:r>
        <w:r w:rsidR="008706C1">
          <w:rPr>
            <w:noProof/>
            <w:webHidden/>
          </w:rPr>
        </w:r>
        <w:r w:rsidR="008706C1">
          <w:rPr>
            <w:noProof/>
            <w:webHidden/>
          </w:rPr>
          <w:fldChar w:fldCharType="separate"/>
        </w:r>
        <w:r w:rsidR="00006A90">
          <w:rPr>
            <w:noProof/>
            <w:webHidden/>
          </w:rPr>
          <w:t>40</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69"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6</w:t>
        </w:r>
        <w:r w:rsidR="008706C1" w:rsidRPr="00712C45">
          <w:rPr>
            <w:rStyle w:val="af5"/>
            <w:rFonts w:asciiTheme="minorEastAsia" w:hAnsiTheme="minorEastAsia" w:hint="eastAsia"/>
            <w:noProof/>
          </w:rPr>
          <w:t>：法人或者其他组织的营业执照等证明文件</w:t>
        </w:r>
        <w:r w:rsidR="008706C1">
          <w:rPr>
            <w:noProof/>
            <w:webHidden/>
          </w:rPr>
          <w:tab/>
        </w:r>
        <w:r w:rsidR="008706C1">
          <w:rPr>
            <w:noProof/>
            <w:webHidden/>
          </w:rPr>
          <w:fldChar w:fldCharType="begin"/>
        </w:r>
        <w:r w:rsidR="008706C1">
          <w:rPr>
            <w:noProof/>
            <w:webHidden/>
          </w:rPr>
          <w:instrText xml:space="preserve"> PAGEREF _Toc73084269 \h </w:instrText>
        </w:r>
        <w:r w:rsidR="008706C1">
          <w:rPr>
            <w:noProof/>
            <w:webHidden/>
          </w:rPr>
        </w:r>
        <w:r w:rsidR="008706C1">
          <w:rPr>
            <w:noProof/>
            <w:webHidden/>
          </w:rPr>
          <w:fldChar w:fldCharType="separate"/>
        </w:r>
        <w:r w:rsidR="00006A90">
          <w:rPr>
            <w:noProof/>
            <w:webHidden/>
          </w:rPr>
          <w:t>41</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70"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7</w:t>
        </w:r>
        <w:r w:rsidR="008706C1" w:rsidRPr="00712C45">
          <w:rPr>
            <w:rStyle w:val="af5"/>
            <w:rFonts w:asciiTheme="minorEastAsia" w:hAnsiTheme="minorEastAsia" w:hint="eastAsia"/>
            <w:noProof/>
          </w:rPr>
          <w:t>：符合政府采购法第</w:t>
        </w:r>
        <w:r w:rsidR="008706C1" w:rsidRPr="00712C45">
          <w:rPr>
            <w:rStyle w:val="af5"/>
            <w:rFonts w:asciiTheme="minorEastAsia" w:hAnsiTheme="minorEastAsia"/>
            <w:noProof/>
          </w:rPr>
          <w:t>22</w:t>
        </w:r>
        <w:r w:rsidR="008706C1" w:rsidRPr="00712C45">
          <w:rPr>
            <w:rStyle w:val="af5"/>
            <w:rFonts w:asciiTheme="minorEastAsia" w:hAnsiTheme="minorEastAsia" w:hint="eastAsia"/>
            <w:noProof/>
          </w:rPr>
          <w:t>条第</w:t>
        </w:r>
        <w:r w:rsidR="008706C1" w:rsidRPr="00712C45">
          <w:rPr>
            <w:rStyle w:val="af5"/>
            <w:rFonts w:asciiTheme="minorEastAsia" w:hAnsiTheme="minorEastAsia"/>
            <w:noProof/>
          </w:rPr>
          <w:t>1</w:t>
        </w:r>
        <w:r w:rsidR="008706C1" w:rsidRPr="00712C45">
          <w:rPr>
            <w:rStyle w:val="af5"/>
            <w:rFonts w:asciiTheme="minorEastAsia" w:hAnsiTheme="minorEastAsia" w:hint="eastAsia"/>
            <w:noProof/>
          </w:rPr>
          <w:t>款规定条件的承诺函</w:t>
        </w:r>
        <w:r w:rsidR="008706C1">
          <w:rPr>
            <w:noProof/>
            <w:webHidden/>
          </w:rPr>
          <w:tab/>
        </w:r>
        <w:r w:rsidR="008706C1">
          <w:rPr>
            <w:noProof/>
            <w:webHidden/>
          </w:rPr>
          <w:fldChar w:fldCharType="begin"/>
        </w:r>
        <w:r w:rsidR="008706C1">
          <w:rPr>
            <w:noProof/>
            <w:webHidden/>
          </w:rPr>
          <w:instrText xml:space="preserve"> PAGEREF _Toc73084270 \h </w:instrText>
        </w:r>
        <w:r w:rsidR="008706C1">
          <w:rPr>
            <w:noProof/>
            <w:webHidden/>
          </w:rPr>
        </w:r>
        <w:r w:rsidR="008706C1">
          <w:rPr>
            <w:noProof/>
            <w:webHidden/>
          </w:rPr>
          <w:fldChar w:fldCharType="separate"/>
        </w:r>
        <w:r w:rsidR="00006A90">
          <w:rPr>
            <w:noProof/>
            <w:webHidden/>
          </w:rPr>
          <w:t>42</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71"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8</w:t>
        </w:r>
        <w:r w:rsidR="008706C1" w:rsidRPr="00712C45">
          <w:rPr>
            <w:rStyle w:val="af5"/>
            <w:rFonts w:asciiTheme="minorEastAsia" w:hAnsiTheme="minorEastAsia" w:hint="eastAsia"/>
            <w:noProof/>
          </w:rPr>
          <w:t>：无不良信用记录的声明函</w:t>
        </w:r>
        <w:r w:rsidR="008706C1">
          <w:rPr>
            <w:noProof/>
            <w:webHidden/>
          </w:rPr>
          <w:tab/>
        </w:r>
        <w:r w:rsidR="008706C1">
          <w:rPr>
            <w:noProof/>
            <w:webHidden/>
          </w:rPr>
          <w:fldChar w:fldCharType="begin"/>
        </w:r>
        <w:r w:rsidR="008706C1">
          <w:rPr>
            <w:noProof/>
            <w:webHidden/>
          </w:rPr>
          <w:instrText xml:space="preserve"> PAGEREF _Toc73084271 \h </w:instrText>
        </w:r>
        <w:r w:rsidR="008706C1">
          <w:rPr>
            <w:noProof/>
            <w:webHidden/>
          </w:rPr>
        </w:r>
        <w:r w:rsidR="008706C1">
          <w:rPr>
            <w:noProof/>
            <w:webHidden/>
          </w:rPr>
          <w:fldChar w:fldCharType="separate"/>
        </w:r>
        <w:r w:rsidR="00006A90">
          <w:rPr>
            <w:noProof/>
            <w:webHidden/>
          </w:rPr>
          <w:t>43</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72"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9</w:t>
        </w:r>
        <w:r w:rsidR="008706C1" w:rsidRPr="00712C45">
          <w:rPr>
            <w:rStyle w:val="af5"/>
            <w:rFonts w:asciiTheme="minorEastAsia" w:hAnsiTheme="minorEastAsia" w:hint="eastAsia"/>
            <w:noProof/>
          </w:rPr>
          <w:t>：无行贿犯罪记录承诺函</w:t>
        </w:r>
        <w:r w:rsidR="008706C1">
          <w:rPr>
            <w:noProof/>
            <w:webHidden/>
          </w:rPr>
          <w:tab/>
        </w:r>
        <w:r w:rsidR="008706C1">
          <w:rPr>
            <w:noProof/>
            <w:webHidden/>
          </w:rPr>
          <w:fldChar w:fldCharType="begin"/>
        </w:r>
        <w:r w:rsidR="008706C1">
          <w:rPr>
            <w:noProof/>
            <w:webHidden/>
          </w:rPr>
          <w:instrText xml:space="preserve"> PAGEREF _Toc73084272 \h </w:instrText>
        </w:r>
        <w:r w:rsidR="008706C1">
          <w:rPr>
            <w:noProof/>
            <w:webHidden/>
          </w:rPr>
        </w:r>
        <w:r w:rsidR="008706C1">
          <w:rPr>
            <w:noProof/>
            <w:webHidden/>
          </w:rPr>
          <w:fldChar w:fldCharType="separate"/>
        </w:r>
        <w:r w:rsidR="00006A90">
          <w:rPr>
            <w:noProof/>
            <w:webHidden/>
          </w:rPr>
          <w:t>44</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73"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10</w:t>
        </w:r>
        <w:r w:rsidR="008706C1" w:rsidRPr="00712C45">
          <w:rPr>
            <w:rStyle w:val="af5"/>
            <w:rFonts w:asciiTheme="minorEastAsia" w:hAnsiTheme="minorEastAsia" w:hint="eastAsia"/>
            <w:noProof/>
          </w:rPr>
          <w:t>：诚信投标承诺书</w:t>
        </w:r>
        <w:r w:rsidR="008706C1">
          <w:rPr>
            <w:noProof/>
            <w:webHidden/>
          </w:rPr>
          <w:tab/>
        </w:r>
        <w:r w:rsidR="008706C1">
          <w:rPr>
            <w:noProof/>
            <w:webHidden/>
          </w:rPr>
          <w:fldChar w:fldCharType="begin"/>
        </w:r>
        <w:r w:rsidR="008706C1">
          <w:rPr>
            <w:noProof/>
            <w:webHidden/>
          </w:rPr>
          <w:instrText xml:space="preserve"> PAGEREF _Toc73084273 \h </w:instrText>
        </w:r>
        <w:r w:rsidR="008706C1">
          <w:rPr>
            <w:noProof/>
            <w:webHidden/>
          </w:rPr>
        </w:r>
        <w:r w:rsidR="008706C1">
          <w:rPr>
            <w:noProof/>
            <w:webHidden/>
          </w:rPr>
          <w:fldChar w:fldCharType="separate"/>
        </w:r>
        <w:r w:rsidR="00006A90">
          <w:rPr>
            <w:noProof/>
            <w:webHidden/>
          </w:rPr>
          <w:t>45</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74"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11</w:t>
        </w:r>
        <w:r w:rsidR="008706C1" w:rsidRPr="00712C45">
          <w:rPr>
            <w:rStyle w:val="af5"/>
            <w:rFonts w:asciiTheme="minorEastAsia" w:hAnsiTheme="minorEastAsia" w:hint="eastAsia"/>
            <w:noProof/>
          </w:rPr>
          <w:t>：开标一览表</w:t>
        </w:r>
        <w:r w:rsidR="008706C1">
          <w:rPr>
            <w:noProof/>
            <w:webHidden/>
          </w:rPr>
          <w:tab/>
        </w:r>
        <w:r w:rsidR="008706C1">
          <w:rPr>
            <w:noProof/>
            <w:webHidden/>
          </w:rPr>
          <w:fldChar w:fldCharType="begin"/>
        </w:r>
        <w:r w:rsidR="008706C1">
          <w:rPr>
            <w:noProof/>
            <w:webHidden/>
          </w:rPr>
          <w:instrText xml:space="preserve"> PAGEREF _Toc73084274 \h </w:instrText>
        </w:r>
        <w:r w:rsidR="008706C1">
          <w:rPr>
            <w:noProof/>
            <w:webHidden/>
          </w:rPr>
        </w:r>
        <w:r w:rsidR="008706C1">
          <w:rPr>
            <w:noProof/>
            <w:webHidden/>
          </w:rPr>
          <w:fldChar w:fldCharType="separate"/>
        </w:r>
        <w:r w:rsidR="00006A90">
          <w:rPr>
            <w:noProof/>
            <w:webHidden/>
          </w:rPr>
          <w:t>46</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75"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12</w:t>
        </w:r>
        <w:r w:rsidR="008706C1" w:rsidRPr="00712C45">
          <w:rPr>
            <w:rStyle w:val="af5"/>
            <w:rFonts w:asciiTheme="minorEastAsia" w:hAnsiTheme="minorEastAsia" w:hint="eastAsia"/>
            <w:noProof/>
          </w:rPr>
          <w:t>：投标分项报价表</w:t>
        </w:r>
        <w:r w:rsidR="008706C1">
          <w:rPr>
            <w:noProof/>
            <w:webHidden/>
          </w:rPr>
          <w:tab/>
        </w:r>
        <w:r w:rsidR="008706C1">
          <w:rPr>
            <w:noProof/>
            <w:webHidden/>
          </w:rPr>
          <w:fldChar w:fldCharType="begin"/>
        </w:r>
        <w:r w:rsidR="008706C1">
          <w:rPr>
            <w:noProof/>
            <w:webHidden/>
          </w:rPr>
          <w:instrText xml:space="preserve"> PAGEREF _Toc73084275 \h </w:instrText>
        </w:r>
        <w:r w:rsidR="008706C1">
          <w:rPr>
            <w:noProof/>
            <w:webHidden/>
          </w:rPr>
        </w:r>
        <w:r w:rsidR="008706C1">
          <w:rPr>
            <w:noProof/>
            <w:webHidden/>
          </w:rPr>
          <w:fldChar w:fldCharType="separate"/>
        </w:r>
        <w:r w:rsidR="00006A90">
          <w:rPr>
            <w:noProof/>
            <w:webHidden/>
          </w:rPr>
          <w:t>47</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76"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13:</w:t>
        </w:r>
        <w:r w:rsidR="008706C1" w:rsidRPr="00712C45">
          <w:rPr>
            <w:rStyle w:val="af5"/>
            <w:rFonts w:asciiTheme="minorEastAsia" w:hAnsiTheme="minorEastAsia" w:hint="eastAsia"/>
            <w:noProof/>
          </w:rPr>
          <w:t>投标人综合概况简表</w:t>
        </w:r>
        <w:r w:rsidR="008706C1">
          <w:rPr>
            <w:noProof/>
            <w:webHidden/>
          </w:rPr>
          <w:tab/>
        </w:r>
        <w:r w:rsidR="008706C1">
          <w:rPr>
            <w:noProof/>
            <w:webHidden/>
          </w:rPr>
          <w:fldChar w:fldCharType="begin"/>
        </w:r>
        <w:r w:rsidR="008706C1">
          <w:rPr>
            <w:noProof/>
            <w:webHidden/>
          </w:rPr>
          <w:instrText xml:space="preserve"> PAGEREF _Toc73084276 \h </w:instrText>
        </w:r>
        <w:r w:rsidR="008706C1">
          <w:rPr>
            <w:noProof/>
            <w:webHidden/>
          </w:rPr>
        </w:r>
        <w:r w:rsidR="008706C1">
          <w:rPr>
            <w:noProof/>
            <w:webHidden/>
          </w:rPr>
          <w:fldChar w:fldCharType="separate"/>
        </w:r>
        <w:r w:rsidR="00006A90">
          <w:rPr>
            <w:noProof/>
            <w:webHidden/>
          </w:rPr>
          <w:t>48</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77"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14</w:t>
        </w:r>
        <w:r w:rsidR="008706C1" w:rsidRPr="00712C45">
          <w:rPr>
            <w:rStyle w:val="af5"/>
            <w:rFonts w:asciiTheme="minorEastAsia" w:hAnsiTheme="minorEastAsia" w:hint="eastAsia"/>
            <w:noProof/>
          </w:rPr>
          <w:t>：履约进度计划表</w:t>
        </w:r>
        <w:r w:rsidR="008706C1">
          <w:rPr>
            <w:noProof/>
            <w:webHidden/>
          </w:rPr>
          <w:tab/>
        </w:r>
        <w:r w:rsidR="008706C1">
          <w:rPr>
            <w:noProof/>
            <w:webHidden/>
          </w:rPr>
          <w:fldChar w:fldCharType="begin"/>
        </w:r>
        <w:r w:rsidR="008706C1">
          <w:rPr>
            <w:noProof/>
            <w:webHidden/>
          </w:rPr>
          <w:instrText xml:space="preserve"> PAGEREF _Toc73084277 \h </w:instrText>
        </w:r>
        <w:r w:rsidR="008706C1">
          <w:rPr>
            <w:noProof/>
            <w:webHidden/>
          </w:rPr>
        </w:r>
        <w:r w:rsidR="008706C1">
          <w:rPr>
            <w:noProof/>
            <w:webHidden/>
          </w:rPr>
          <w:fldChar w:fldCharType="separate"/>
        </w:r>
        <w:r w:rsidR="00006A90">
          <w:rPr>
            <w:noProof/>
            <w:webHidden/>
          </w:rPr>
          <w:t>49</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78"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15</w:t>
        </w:r>
        <w:r w:rsidR="008706C1" w:rsidRPr="00712C45">
          <w:rPr>
            <w:rStyle w:val="af5"/>
            <w:rFonts w:asciiTheme="minorEastAsia" w:hAnsiTheme="minorEastAsia" w:hint="eastAsia"/>
            <w:noProof/>
          </w:rPr>
          <w:t>：近三年业绩一览表（根据评分表要求自拟）</w:t>
        </w:r>
        <w:r w:rsidR="008706C1">
          <w:rPr>
            <w:noProof/>
            <w:webHidden/>
          </w:rPr>
          <w:tab/>
        </w:r>
        <w:r w:rsidR="008706C1">
          <w:rPr>
            <w:noProof/>
            <w:webHidden/>
          </w:rPr>
          <w:fldChar w:fldCharType="begin"/>
        </w:r>
        <w:r w:rsidR="008706C1">
          <w:rPr>
            <w:noProof/>
            <w:webHidden/>
          </w:rPr>
          <w:instrText xml:space="preserve"> PAGEREF _Toc73084278 \h </w:instrText>
        </w:r>
        <w:r w:rsidR="008706C1">
          <w:rPr>
            <w:noProof/>
            <w:webHidden/>
          </w:rPr>
        </w:r>
        <w:r w:rsidR="008706C1">
          <w:rPr>
            <w:noProof/>
            <w:webHidden/>
          </w:rPr>
          <w:fldChar w:fldCharType="separate"/>
        </w:r>
        <w:r w:rsidR="00006A90">
          <w:rPr>
            <w:noProof/>
            <w:webHidden/>
          </w:rPr>
          <w:t>50</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79" w:history="1">
        <w:r w:rsidR="008706C1" w:rsidRPr="00712C45">
          <w:rPr>
            <w:rStyle w:val="af5"/>
            <w:rFonts w:ascii="宋体" w:hAnsi="宋体" w:hint="eastAsia"/>
            <w:noProof/>
          </w:rPr>
          <w:t>格式</w:t>
        </w:r>
        <w:r w:rsidR="008706C1" w:rsidRPr="00712C45">
          <w:rPr>
            <w:rStyle w:val="af5"/>
            <w:rFonts w:ascii="宋体" w:hAnsi="宋体"/>
            <w:noProof/>
          </w:rPr>
          <w:t>16</w:t>
        </w:r>
        <w:r w:rsidR="008706C1" w:rsidRPr="00712C45">
          <w:rPr>
            <w:rStyle w:val="af5"/>
            <w:rFonts w:ascii="宋体" w:hAnsi="宋体" w:hint="eastAsia"/>
            <w:noProof/>
          </w:rPr>
          <w:t>：企业类型声明函</w:t>
        </w:r>
        <w:r w:rsidR="008706C1">
          <w:rPr>
            <w:noProof/>
            <w:webHidden/>
          </w:rPr>
          <w:tab/>
        </w:r>
        <w:r w:rsidR="008706C1">
          <w:rPr>
            <w:noProof/>
            <w:webHidden/>
          </w:rPr>
          <w:fldChar w:fldCharType="begin"/>
        </w:r>
        <w:r w:rsidR="008706C1">
          <w:rPr>
            <w:noProof/>
            <w:webHidden/>
          </w:rPr>
          <w:instrText xml:space="preserve"> PAGEREF _Toc73084279 \h </w:instrText>
        </w:r>
        <w:r w:rsidR="008706C1">
          <w:rPr>
            <w:noProof/>
            <w:webHidden/>
          </w:rPr>
        </w:r>
        <w:r w:rsidR="008706C1">
          <w:rPr>
            <w:noProof/>
            <w:webHidden/>
          </w:rPr>
          <w:fldChar w:fldCharType="separate"/>
        </w:r>
        <w:r w:rsidR="00006A90">
          <w:rPr>
            <w:noProof/>
            <w:webHidden/>
          </w:rPr>
          <w:t>51</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80"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17:</w:t>
        </w:r>
        <w:r w:rsidR="008706C1" w:rsidRPr="00712C45">
          <w:rPr>
            <w:rStyle w:val="af5"/>
            <w:rFonts w:asciiTheme="minorEastAsia" w:hAnsiTheme="minorEastAsia" w:hint="eastAsia"/>
            <w:noProof/>
          </w:rPr>
          <w:t>投标弃权函</w:t>
        </w:r>
        <w:r w:rsidR="008706C1">
          <w:rPr>
            <w:noProof/>
            <w:webHidden/>
          </w:rPr>
          <w:tab/>
        </w:r>
        <w:r w:rsidR="008706C1">
          <w:rPr>
            <w:noProof/>
            <w:webHidden/>
          </w:rPr>
          <w:fldChar w:fldCharType="begin"/>
        </w:r>
        <w:r w:rsidR="008706C1">
          <w:rPr>
            <w:noProof/>
            <w:webHidden/>
          </w:rPr>
          <w:instrText xml:space="preserve"> PAGEREF _Toc73084280 \h </w:instrText>
        </w:r>
        <w:r w:rsidR="008706C1">
          <w:rPr>
            <w:noProof/>
            <w:webHidden/>
          </w:rPr>
        </w:r>
        <w:r w:rsidR="008706C1">
          <w:rPr>
            <w:noProof/>
            <w:webHidden/>
          </w:rPr>
          <w:fldChar w:fldCharType="separate"/>
        </w:r>
        <w:r w:rsidR="00006A90">
          <w:rPr>
            <w:noProof/>
            <w:webHidden/>
          </w:rPr>
          <w:t>52</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81"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18</w:t>
        </w:r>
        <w:r w:rsidR="008706C1" w:rsidRPr="00712C45">
          <w:rPr>
            <w:rStyle w:val="af5"/>
            <w:rFonts w:asciiTheme="minorEastAsia" w:hAnsiTheme="minorEastAsia" w:hint="eastAsia"/>
            <w:noProof/>
          </w:rPr>
          <w:t>：项目理解</w:t>
        </w:r>
        <w:r w:rsidR="008706C1">
          <w:rPr>
            <w:noProof/>
            <w:webHidden/>
          </w:rPr>
          <w:tab/>
        </w:r>
        <w:r w:rsidR="008706C1">
          <w:rPr>
            <w:noProof/>
            <w:webHidden/>
          </w:rPr>
          <w:fldChar w:fldCharType="begin"/>
        </w:r>
        <w:r w:rsidR="008706C1">
          <w:rPr>
            <w:noProof/>
            <w:webHidden/>
          </w:rPr>
          <w:instrText xml:space="preserve"> PAGEREF _Toc73084281 \h </w:instrText>
        </w:r>
        <w:r w:rsidR="008706C1">
          <w:rPr>
            <w:noProof/>
            <w:webHidden/>
          </w:rPr>
        </w:r>
        <w:r w:rsidR="008706C1">
          <w:rPr>
            <w:noProof/>
            <w:webHidden/>
          </w:rPr>
          <w:fldChar w:fldCharType="separate"/>
        </w:r>
        <w:r w:rsidR="00006A90">
          <w:rPr>
            <w:noProof/>
            <w:webHidden/>
          </w:rPr>
          <w:t>53</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82"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19</w:t>
        </w:r>
        <w:r w:rsidR="008706C1" w:rsidRPr="00712C45">
          <w:rPr>
            <w:rStyle w:val="af5"/>
            <w:rFonts w:asciiTheme="minorEastAsia" w:hAnsiTheme="minorEastAsia" w:hint="eastAsia"/>
            <w:noProof/>
          </w:rPr>
          <w:t>：项目重点难点及对策</w:t>
        </w:r>
        <w:r w:rsidR="008706C1">
          <w:rPr>
            <w:noProof/>
            <w:webHidden/>
          </w:rPr>
          <w:tab/>
        </w:r>
        <w:r w:rsidR="008706C1">
          <w:rPr>
            <w:noProof/>
            <w:webHidden/>
          </w:rPr>
          <w:fldChar w:fldCharType="begin"/>
        </w:r>
        <w:r w:rsidR="008706C1">
          <w:rPr>
            <w:noProof/>
            <w:webHidden/>
          </w:rPr>
          <w:instrText xml:space="preserve"> PAGEREF _Toc73084282 \h </w:instrText>
        </w:r>
        <w:r w:rsidR="008706C1">
          <w:rPr>
            <w:noProof/>
            <w:webHidden/>
          </w:rPr>
        </w:r>
        <w:r w:rsidR="008706C1">
          <w:rPr>
            <w:noProof/>
            <w:webHidden/>
          </w:rPr>
          <w:fldChar w:fldCharType="separate"/>
        </w:r>
        <w:r w:rsidR="00006A90">
          <w:rPr>
            <w:noProof/>
            <w:webHidden/>
          </w:rPr>
          <w:t>53</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83"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20</w:t>
        </w:r>
        <w:r w:rsidR="008706C1" w:rsidRPr="00712C45">
          <w:rPr>
            <w:rStyle w:val="af5"/>
            <w:rFonts w:asciiTheme="minorEastAsia" w:hAnsiTheme="minorEastAsia" w:hint="eastAsia"/>
            <w:noProof/>
          </w:rPr>
          <w:t>：初步方案</w:t>
        </w:r>
        <w:r w:rsidR="008706C1">
          <w:rPr>
            <w:noProof/>
            <w:webHidden/>
          </w:rPr>
          <w:tab/>
        </w:r>
        <w:r w:rsidR="008706C1">
          <w:rPr>
            <w:noProof/>
            <w:webHidden/>
          </w:rPr>
          <w:fldChar w:fldCharType="begin"/>
        </w:r>
        <w:r w:rsidR="008706C1">
          <w:rPr>
            <w:noProof/>
            <w:webHidden/>
          </w:rPr>
          <w:instrText xml:space="preserve"> PAGEREF _Toc73084283 \h </w:instrText>
        </w:r>
        <w:r w:rsidR="008706C1">
          <w:rPr>
            <w:noProof/>
            <w:webHidden/>
          </w:rPr>
        </w:r>
        <w:r w:rsidR="008706C1">
          <w:rPr>
            <w:noProof/>
            <w:webHidden/>
          </w:rPr>
          <w:fldChar w:fldCharType="separate"/>
        </w:r>
        <w:r w:rsidR="00006A90">
          <w:rPr>
            <w:noProof/>
            <w:webHidden/>
          </w:rPr>
          <w:t>53</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84"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21</w:t>
        </w:r>
        <w:r w:rsidR="008706C1" w:rsidRPr="00712C45">
          <w:rPr>
            <w:rStyle w:val="af5"/>
            <w:rFonts w:asciiTheme="minorEastAsia" w:hAnsiTheme="minorEastAsia" w:hint="eastAsia"/>
            <w:noProof/>
          </w:rPr>
          <w:t>：质量（完成时间、安全、环保）保障措施及方案</w:t>
        </w:r>
        <w:r w:rsidR="008706C1">
          <w:rPr>
            <w:noProof/>
            <w:webHidden/>
          </w:rPr>
          <w:tab/>
        </w:r>
        <w:r w:rsidR="008706C1">
          <w:rPr>
            <w:noProof/>
            <w:webHidden/>
          </w:rPr>
          <w:fldChar w:fldCharType="begin"/>
        </w:r>
        <w:r w:rsidR="008706C1">
          <w:rPr>
            <w:noProof/>
            <w:webHidden/>
          </w:rPr>
          <w:instrText xml:space="preserve"> PAGEREF _Toc73084284 \h </w:instrText>
        </w:r>
        <w:r w:rsidR="008706C1">
          <w:rPr>
            <w:noProof/>
            <w:webHidden/>
          </w:rPr>
        </w:r>
        <w:r w:rsidR="008706C1">
          <w:rPr>
            <w:noProof/>
            <w:webHidden/>
          </w:rPr>
          <w:fldChar w:fldCharType="separate"/>
        </w:r>
        <w:r w:rsidR="00006A90">
          <w:rPr>
            <w:noProof/>
            <w:webHidden/>
          </w:rPr>
          <w:t>53</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85"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22</w:t>
        </w:r>
        <w:r w:rsidR="008706C1" w:rsidRPr="00712C45">
          <w:rPr>
            <w:rStyle w:val="af5"/>
            <w:rFonts w:asciiTheme="minorEastAsia" w:hAnsiTheme="minorEastAsia" w:hint="eastAsia"/>
            <w:noProof/>
          </w:rPr>
          <w:t>：服务承诺</w:t>
        </w:r>
        <w:r w:rsidR="008706C1">
          <w:rPr>
            <w:noProof/>
            <w:webHidden/>
          </w:rPr>
          <w:tab/>
        </w:r>
        <w:r w:rsidR="008706C1">
          <w:rPr>
            <w:noProof/>
            <w:webHidden/>
          </w:rPr>
          <w:fldChar w:fldCharType="begin"/>
        </w:r>
        <w:r w:rsidR="008706C1">
          <w:rPr>
            <w:noProof/>
            <w:webHidden/>
          </w:rPr>
          <w:instrText xml:space="preserve"> PAGEREF _Toc73084285 \h </w:instrText>
        </w:r>
        <w:r w:rsidR="008706C1">
          <w:rPr>
            <w:noProof/>
            <w:webHidden/>
          </w:rPr>
        </w:r>
        <w:r w:rsidR="008706C1">
          <w:rPr>
            <w:noProof/>
            <w:webHidden/>
          </w:rPr>
          <w:fldChar w:fldCharType="separate"/>
        </w:r>
        <w:r w:rsidR="00006A90">
          <w:rPr>
            <w:noProof/>
            <w:webHidden/>
          </w:rPr>
          <w:t>53</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86"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23</w:t>
        </w:r>
        <w:r w:rsidR="008706C1" w:rsidRPr="00712C45">
          <w:rPr>
            <w:rStyle w:val="af5"/>
            <w:rFonts w:asciiTheme="minorEastAsia" w:hAnsiTheme="minorEastAsia" w:hint="eastAsia"/>
            <w:noProof/>
          </w:rPr>
          <w:t>：违约承诺</w:t>
        </w:r>
        <w:r w:rsidR="008706C1">
          <w:rPr>
            <w:noProof/>
            <w:webHidden/>
          </w:rPr>
          <w:tab/>
        </w:r>
        <w:r w:rsidR="008706C1">
          <w:rPr>
            <w:noProof/>
            <w:webHidden/>
          </w:rPr>
          <w:fldChar w:fldCharType="begin"/>
        </w:r>
        <w:r w:rsidR="008706C1">
          <w:rPr>
            <w:noProof/>
            <w:webHidden/>
          </w:rPr>
          <w:instrText xml:space="preserve"> PAGEREF _Toc73084286 \h </w:instrText>
        </w:r>
        <w:r w:rsidR="008706C1">
          <w:rPr>
            <w:noProof/>
            <w:webHidden/>
          </w:rPr>
        </w:r>
        <w:r w:rsidR="008706C1">
          <w:rPr>
            <w:noProof/>
            <w:webHidden/>
          </w:rPr>
          <w:fldChar w:fldCharType="separate"/>
        </w:r>
        <w:r w:rsidR="00006A90">
          <w:rPr>
            <w:noProof/>
            <w:webHidden/>
          </w:rPr>
          <w:t>53</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87"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24</w:t>
        </w:r>
        <w:r w:rsidR="008706C1" w:rsidRPr="00712C45">
          <w:rPr>
            <w:rStyle w:val="af5"/>
            <w:rFonts w:asciiTheme="minorEastAsia" w:hAnsiTheme="minorEastAsia" w:hint="eastAsia"/>
            <w:noProof/>
          </w:rPr>
          <w:t>：投标人通过相关认证情况</w:t>
        </w:r>
        <w:r w:rsidR="008706C1">
          <w:rPr>
            <w:noProof/>
            <w:webHidden/>
          </w:rPr>
          <w:tab/>
        </w:r>
        <w:r w:rsidR="008706C1">
          <w:rPr>
            <w:noProof/>
            <w:webHidden/>
          </w:rPr>
          <w:fldChar w:fldCharType="begin"/>
        </w:r>
        <w:r w:rsidR="008706C1">
          <w:rPr>
            <w:noProof/>
            <w:webHidden/>
          </w:rPr>
          <w:instrText xml:space="preserve"> PAGEREF _Toc73084287 \h </w:instrText>
        </w:r>
        <w:r w:rsidR="008706C1">
          <w:rPr>
            <w:noProof/>
            <w:webHidden/>
          </w:rPr>
        </w:r>
        <w:r w:rsidR="008706C1">
          <w:rPr>
            <w:noProof/>
            <w:webHidden/>
          </w:rPr>
          <w:fldChar w:fldCharType="separate"/>
        </w:r>
        <w:r w:rsidR="00006A90">
          <w:rPr>
            <w:noProof/>
            <w:webHidden/>
          </w:rPr>
          <w:t>53</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88"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25</w:t>
        </w:r>
        <w:r w:rsidR="008706C1" w:rsidRPr="00712C45">
          <w:rPr>
            <w:rStyle w:val="af5"/>
            <w:rFonts w:asciiTheme="minorEastAsia" w:hAnsiTheme="minorEastAsia" w:hint="eastAsia"/>
            <w:noProof/>
          </w:rPr>
          <w:t>：拟安排的项目负责人情况</w:t>
        </w:r>
        <w:r w:rsidR="008706C1">
          <w:rPr>
            <w:noProof/>
            <w:webHidden/>
          </w:rPr>
          <w:tab/>
        </w:r>
        <w:r w:rsidR="008706C1">
          <w:rPr>
            <w:noProof/>
            <w:webHidden/>
          </w:rPr>
          <w:fldChar w:fldCharType="begin"/>
        </w:r>
        <w:r w:rsidR="008706C1">
          <w:rPr>
            <w:noProof/>
            <w:webHidden/>
          </w:rPr>
          <w:instrText xml:space="preserve"> PAGEREF _Toc73084288 \h </w:instrText>
        </w:r>
        <w:r w:rsidR="008706C1">
          <w:rPr>
            <w:noProof/>
            <w:webHidden/>
          </w:rPr>
        </w:r>
        <w:r w:rsidR="008706C1">
          <w:rPr>
            <w:noProof/>
            <w:webHidden/>
          </w:rPr>
          <w:fldChar w:fldCharType="separate"/>
        </w:r>
        <w:r w:rsidR="00006A90">
          <w:rPr>
            <w:noProof/>
            <w:webHidden/>
          </w:rPr>
          <w:t>53</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89"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26</w:t>
        </w:r>
        <w:r w:rsidR="008706C1" w:rsidRPr="00712C45">
          <w:rPr>
            <w:rStyle w:val="af5"/>
            <w:rFonts w:asciiTheme="minorEastAsia" w:hAnsiTheme="minorEastAsia" w:hint="eastAsia"/>
            <w:noProof/>
          </w:rPr>
          <w:t>：拟安排的项目团队成员（项目负责人除外）</w:t>
        </w:r>
        <w:r w:rsidR="008706C1">
          <w:rPr>
            <w:noProof/>
            <w:webHidden/>
          </w:rPr>
          <w:tab/>
        </w:r>
        <w:r w:rsidR="008706C1">
          <w:rPr>
            <w:noProof/>
            <w:webHidden/>
          </w:rPr>
          <w:fldChar w:fldCharType="begin"/>
        </w:r>
        <w:r w:rsidR="008706C1">
          <w:rPr>
            <w:noProof/>
            <w:webHidden/>
          </w:rPr>
          <w:instrText xml:space="preserve"> PAGEREF _Toc73084289 \h </w:instrText>
        </w:r>
        <w:r w:rsidR="008706C1">
          <w:rPr>
            <w:noProof/>
            <w:webHidden/>
          </w:rPr>
        </w:r>
        <w:r w:rsidR="008706C1">
          <w:rPr>
            <w:noProof/>
            <w:webHidden/>
          </w:rPr>
          <w:fldChar w:fldCharType="separate"/>
        </w:r>
        <w:r w:rsidR="00006A90">
          <w:rPr>
            <w:noProof/>
            <w:webHidden/>
          </w:rPr>
          <w:t>53</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90"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27</w:t>
        </w:r>
        <w:r w:rsidR="008706C1" w:rsidRPr="00712C45">
          <w:rPr>
            <w:rStyle w:val="af5"/>
            <w:rFonts w:asciiTheme="minorEastAsia" w:hAnsiTheme="minorEastAsia" w:hint="eastAsia"/>
            <w:noProof/>
          </w:rPr>
          <w:t>：投标人自主知识产权产品（创新、设计）情况</w:t>
        </w:r>
        <w:r w:rsidR="008706C1">
          <w:rPr>
            <w:noProof/>
            <w:webHidden/>
          </w:rPr>
          <w:tab/>
        </w:r>
        <w:r w:rsidR="008706C1">
          <w:rPr>
            <w:noProof/>
            <w:webHidden/>
          </w:rPr>
          <w:fldChar w:fldCharType="begin"/>
        </w:r>
        <w:r w:rsidR="008706C1">
          <w:rPr>
            <w:noProof/>
            <w:webHidden/>
          </w:rPr>
          <w:instrText xml:space="preserve"> PAGEREF _Toc73084290 \h </w:instrText>
        </w:r>
        <w:r w:rsidR="008706C1">
          <w:rPr>
            <w:noProof/>
            <w:webHidden/>
          </w:rPr>
        </w:r>
        <w:r w:rsidR="008706C1">
          <w:rPr>
            <w:noProof/>
            <w:webHidden/>
          </w:rPr>
          <w:fldChar w:fldCharType="separate"/>
        </w:r>
        <w:r w:rsidR="00006A90">
          <w:rPr>
            <w:noProof/>
            <w:webHidden/>
          </w:rPr>
          <w:t>53</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91"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28</w:t>
        </w:r>
        <w:r w:rsidR="008706C1" w:rsidRPr="00712C45">
          <w:rPr>
            <w:rStyle w:val="af5"/>
            <w:rFonts w:asciiTheme="minorEastAsia" w:hAnsiTheme="minorEastAsia" w:hint="eastAsia"/>
            <w:noProof/>
          </w:rPr>
          <w:t>：投标人获奖情况</w:t>
        </w:r>
        <w:r w:rsidR="008706C1">
          <w:rPr>
            <w:noProof/>
            <w:webHidden/>
          </w:rPr>
          <w:tab/>
        </w:r>
        <w:r w:rsidR="008706C1">
          <w:rPr>
            <w:noProof/>
            <w:webHidden/>
          </w:rPr>
          <w:fldChar w:fldCharType="begin"/>
        </w:r>
        <w:r w:rsidR="008706C1">
          <w:rPr>
            <w:noProof/>
            <w:webHidden/>
          </w:rPr>
          <w:instrText xml:space="preserve"> PAGEREF _Toc73084291 \h </w:instrText>
        </w:r>
        <w:r w:rsidR="008706C1">
          <w:rPr>
            <w:noProof/>
            <w:webHidden/>
          </w:rPr>
        </w:r>
        <w:r w:rsidR="008706C1">
          <w:rPr>
            <w:noProof/>
            <w:webHidden/>
          </w:rPr>
          <w:fldChar w:fldCharType="separate"/>
        </w:r>
        <w:r w:rsidR="00006A90">
          <w:rPr>
            <w:noProof/>
            <w:webHidden/>
          </w:rPr>
          <w:t>53</w:t>
        </w:r>
        <w:r w:rsidR="008706C1">
          <w:rPr>
            <w:noProof/>
            <w:webHidden/>
          </w:rPr>
          <w:fldChar w:fldCharType="end"/>
        </w:r>
      </w:hyperlink>
    </w:p>
    <w:p w:rsidR="008706C1" w:rsidRDefault="00C74B96">
      <w:pPr>
        <w:pStyle w:val="21"/>
        <w:tabs>
          <w:tab w:val="right" w:leader="dot" w:pos="8296"/>
        </w:tabs>
        <w:rPr>
          <w:rFonts w:asciiTheme="minorHAnsi" w:eastAsiaTheme="minorEastAsia" w:hAnsiTheme="minorHAnsi" w:cstheme="minorBidi"/>
          <w:smallCaps w:val="0"/>
          <w:noProof/>
          <w:sz w:val="21"/>
          <w:szCs w:val="22"/>
        </w:rPr>
      </w:pPr>
      <w:hyperlink w:anchor="_Toc73084292" w:history="1">
        <w:r w:rsidR="008706C1" w:rsidRPr="00712C45">
          <w:rPr>
            <w:rStyle w:val="af5"/>
            <w:rFonts w:asciiTheme="minorEastAsia" w:hAnsiTheme="minorEastAsia" w:hint="eastAsia"/>
            <w:noProof/>
          </w:rPr>
          <w:t>格式</w:t>
        </w:r>
        <w:r w:rsidR="008706C1" w:rsidRPr="00712C45">
          <w:rPr>
            <w:rStyle w:val="af5"/>
            <w:rFonts w:asciiTheme="minorEastAsia" w:hAnsiTheme="minorEastAsia"/>
            <w:noProof/>
          </w:rPr>
          <w:t>29</w:t>
        </w:r>
        <w:r w:rsidR="008706C1" w:rsidRPr="00712C45">
          <w:rPr>
            <w:rStyle w:val="af5"/>
            <w:rFonts w:asciiTheme="minorEastAsia" w:hAnsiTheme="minorEastAsia" w:hint="eastAsia"/>
            <w:noProof/>
          </w:rPr>
          <w:t>：评分表中要求提供的证明资料及其它事项说明或承诺（包含但不限于评分表内的要求内容，格式自定）</w:t>
        </w:r>
        <w:r w:rsidR="008706C1">
          <w:rPr>
            <w:noProof/>
            <w:webHidden/>
          </w:rPr>
          <w:tab/>
        </w:r>
        <w:r w:rsidR="008706C1">
          <w:rPr>
            <w:noProof/>
            <w:webHidden/>
          </w:rPr>
          <w:fldChar w:fldCharType="begin"/>
        </w:r>
        <w:r w:rsidR="008706C1">
          <w:rPr>
            <w:noProof/>
            <w:webHidden/>
          </w:rPr>
          <w:instrText xml:space="preserve"> PAGEREF _Toc73084292 \h </w:instrText>
        </w:r>
        <w:r w:rsidR="008706C1">
          <w:rPr>
            <w:noProof/>
            <w:webHidden/>
          </w:rPr>
        </w:r>
        <w:r w:rsidR="008706C1">
          <w:rPr>
            <w:noProof/>
            <w:webHidden/>
          </w:rPr>
          <w:fldChar w:fldCharType="separate"/>
        </w:r>
        <w:r w:rsidR="00006A90">
          <w:rPr>
            <w:noProof/>
            <w:webHidden/>
          </w:rPr>
          <w:t>53</w:t>
        </w:r>
        <w:r w:rsidR="008706C1">
          <w:rPr>
            <w:noProof/>
            <w:webHidden/>
          </w:rPr>
          <w:fldChar w:fldCharType="end"/>
        </w:r>
      </w:hyperlink>
    </w:p>
    <w:p w:rsidR="008706C1" w:rsidRDefault="00C74B96">
      <w:pPr>
        <w:pStyle w:val="10"/>
        <w:tabs>
          <w:tab w:val="right" w:leader="dot" w:pos="8296"/>
        </w:tabs>
        <w:rPr>
          <w:rFonts w:asciiTheme="minorHAnsi" w:eastAsiaTheme="minorEastAsia" w:hAnsiTheme="minorHAnsi" w:cstheme="minorBidi"/>
          <w:b w:val="0"/>
          <w:bCs w:val="0"/>
          <w:caps w:val="0"/>
          <w:noProof/>
          <w:sz w:val="21"/>
          <w:szCs w:val="22"/>
        </w:rPr>
      </w:pPr>
      <w:hyperlink w:anchor="_Toc73084293" w:history="1">
        <w:r w:rsidR="008706C1" w:rsidRPr="00712C45">
          <w:rPr>
            <w:rStyle w:val="af5"/>
            <w:rFonts w:asciiTheme="minorEastAsia" w:hAnsiTheme="minorEastAsia" w:hint="eastAsia"/>
            <w:noProof/>
          </w:rPr>
          <w:t>第六章</w:t>
        </w:r>
        <w:r w:rsidR="008706C1" w:rsidRPr="00712C45">
          <w:rPr>
            <w:rStyle w:val="af5"/>
            <w:rFonts w:asciiTheme="minorEastAsia" w:hAnsiTheme="minorEastAsia"/>
            <w:noProof/>
          </w:rPr>
          <w:t xml:space="preserve"> </w:t>
        </w:r>
        <w:r w:rsidR="008706C1" w:rsidRPr="00712C45">
          <w:rPr>
            <w:rStyle w:val="af5"/>
            <w:rFonts w:asciiTheme="minorEastAsia" w:hAnsiTheme="minorEastAsia" w:hint="eastAsia"/>
            <w:noProof/>
          </w:rPr>
          <w:t>合同文本</w:t>
        </w:r>
        <w:r w:rsidR="008706C1" w:rsidRPr="00712C45">
          <w:rPr>
            <w:rStyle w:val="af5"/>
            <w:rFonts w:asciiTheme="minorEastAsia" w:hAnsiTheme="minorEastAsia"/>
            <w:noProof/>
          </w:rPr>
          <w:t>(</w:t>
        </w:r>
        <w:r w:rsidR="008706C1" w:rsidRPr="00712C45">
          <w:rPr>
            <w:rStyle w:val="af5"/>
            <w:rFonts w:asciiTheme="minorEastAsia" w:hAnsiTheme="minorEastAsia" w:hint="eastAsia"/>
            <w:noProof/>
          </w:rPr>
          <w:t>模版</w:t>
        </w:r>
        <w:r w:rsidR="008706C1" w:rsidRPr="00712C45">
          <w:rPr>
            <w:rStyle w:val="af5"/>
            <w:rFonts w:asciiTheme="minorEastAsia" w:hAnsiTheme="minorEastAsia"/>
            <w:noProof/>
          </w:rPr>
          <w:t>)</w:t>
        </w:r>
        <w:r w:rsidR="008706C1">
          <w:rPr>
            <w:noProof/>
            <w:webHidden/>
          </w:rPr>
          <w:tab/>
        </w:r>
        <w:r w:rsidR="008706C1">
          <w:rPr>
            <w:noProof/>
            <w:webHidden/>
          </w:rPr>
          <w:fldChar w:fldCharType="begin"/>
        </w:r>
        <w:r w:rsidR="008706C1">
          <w:rPr>
            <w:noProof/>
            <w:webHidden/>
          </w:rPr>
          <w:instrText xml:space="preserve"> PAGEREF _Toc73084293 \h </w:instrText>
        </w:r>
        <w:r w:rsidR="008706C1">
          <w:rPr>
            <w:noProof/>
            <w:webHidden/>
          </w:rPr>
        </w:r>
        <w:r w:rsidR="008706C1">
          <w:rPr>
            <w:noProof/>
            <w:webHidden/>
          </w:rPr>
          <w:fldChar w:fldCharType="separate"/>
        </w:r>
        <w:r w:rsidR="00006A90">
          <w:rPr>
            <w:noProof/>
            <w:webHidden/>
          </w:rPr>
          <w:t>54</w:t>
        </w:r>
        <w:r w:rsidR="008706C1">
          <w:rPr>
            <w:noProof/>
            <w:webHidden/>
          </w:rPr>
          <w:fldChar w:fldCharType="end"/>
        </w:r>
      </w:hyperlink>
    </w:p>
    <w:p w:rsidR="000D1DCC" w:rsidRPr="00DD0C1E" w:rsidRDefault="0089068C">
      <w:pPr>
        <w:pStyle w:val="1"/>
        <w:ind w:leftChars="67" w:left="141"/>
        <w:jc w:val="center"/>
        <w:rPr>
          <w:rFonts w:asciiTheme="minorEastAsia" w:eastAsiaTheme="minorEastAsia" w:hAnsiTheme="minorEastAsia"/>
          <w:b w:val="0"/>
          <w:bCs w:val="0"/>
          <w:iCs/>
          <w:caps/>
          <w:kern w:val="2"/>
          <w:sz w:val="20"/>
          <w:szCs w:val="20"/>
        </w:rPr>
        <w:sectPr w:rsidR="000D1DCC" w:rsidRPr="00DD0C1E">
          <w:footerReference w:type="default" r:id="rId10"/>
          <w:pgSz w:w="11906" w:h="16838"/>
          <w:pgMar w:top="1440" w:right="1800" w:bottom="1440" w:left="1800" w:header="851" w:footer="992" w:gutter="0"/>
          <w:pgNumType w:fmt="upperRoman" w:start="1"/>
          <w:cols w:space="720"/>
          <w:titlePg/>
          <w:docGrid w:type="lines" w:linePitch="312"/>
        </w:sectPr>
      </w:pPr>
      <w:r w:rsidRPr="00DD0C1E">
        <w:rPr>
          <w:rFonts w:asciiTheme="minorEastAsia" w:eastAsiaTheme="minorEastAsia" w:hAnsiTheme="minorEastAsia"/>
          <w:bCs w:val="0"/>
          <w:iCs/>
          <w:caps/>
          <w:kern w:val="2"/>
          <w:szCs w:val="20"/>
        </w:rPr>
        <w:fldChar w:fldCharType="end"/>
      </w:r>
      <w:bookmarkStart w:id="10" w:name="_Toc152042287"/>
      <w:bookmarkStart w:id="11" w:name="_Toc179632527"/>
      <w:bookmarkStart w:id="12" w:name="_Toc144974479"/>
      <w:bookmarkStart w:id="13" w:name="_Toc152045511"/>
      <w:bookmarkEnd w:id="7"/>
      <w:bookmarkEnd w:id="8"/>
      <w:bookmarkEnd w:id="9"/>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3B4907">
      <w:pPr>
        <w:pStyle w:val="1"/>
        <w:spacing w:before="340" w:after="340" w:line="400" w:lineRule="exact"/>
        <w:jc w:val="center"/>
        <w:rPr>
          <w:rFonts w:asciiTheme="minorEastAsia" w:eastAsiaTheme="minorEastAsia" w:hAnsiTheme="minorEastAsia"/>
        </w:rPr>
      </w:pPr>
      <w:bookmarkStart w:id="14" w:name="_Toc26853"/>
      <w:bookmarkStart w:id="15" w:name="_Toc9999"/>
      <w:bookmarkStart w:id="16" w:name="_Toc27244"/>
      <w:bookmarkStart w:id="17" w:name="_Toc73084205"/>
      <w:r w:rsidRPr="00DD0C1E">
        <w:rPr>
          <w:rFonts w:asciiTheme="minorEastAsia" w:eastAsiaTheme="minorEastAsia" w:hAnsiTheme="minorEastAsia" w:hint="eastAsia"/>
        </w:rPr>
        <w:t>第一章  投标邀请</w:t>
      </w:r>
      <w:bookmarkEnd w:id="14"/>
      <w:bookmarkEnd w:id="15"/>
      <w:bookmarkEnd w:id="16"/>
      <w:bookmarkEnd w:id="17"/>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color w:val="0070C0"/>
        </w:rPr>
        <w:br w:type="page"/>
      </w:r>
    </w:p>
    <w:p w:rsidR="000D1DCC" w:rsidRPr="00DD0C1E" w:rsidRDefault="003B4907">
      <w:pPr>
        <w:spacing w:line="360" w:lineRule="exact"/>
        <w:ind w:firstLineChars="200" w:firstLine="420"/>
        <w:jc w:val="left"/>
        <w:rPr>
          <w:rFonts w:asciiTheme="minorEastAsia" w:eastAsiaTheme="minorEastAsia" w:hAnsiTheme="minorEastAsia"/>
          <w:szCs w:val="21"/>
        </w:rPr>
      </w:pPr>
      <w:bookmarkStart w:id="18" w:name="_Toc27746"/>
      <w:bookmarkStart w:id="19" w:name="_Toc22840"/>
      <w:bookmarkStart w:id="20" w:name="_Toc991"/>
      <w:r w:rsidRPr="00DD0C1E">
        <w:rPr>
          <w:rFonts w:asciiTheme="minorEastAsia" w:eastAsiaTheme="minorEastAsia" w:hAnsiTheme="minorEastAsia"/>
          <w:szCs w:val="21"/>
        </w:rPr>
        <w:lastRenderedPageBreak/>
        <w:t>根据《深圳经济特区政府采购条例》、《深圳经济特区政府采购条例实施细则》和《深圳网上政府采购管理暂行办法》的有关规定，深圳</w:t>
      </w:r>
      <w:r w:rsidRPr="00DD0C1E">
        <w:rPr>
          <w:rFonts w:asciiTheme="minorEastAsia" w:eastAsiaTheme="minorEastAsia" w:hAnsiTheme="minorEastAsia" w:hint="eastAsia"/>
          <w:szCs w:val="21"/>
        </w:rPr>
        <w:t>信息职业技术学院就</w:t>
      </w:r>
      <w:r w:rsidR="00C14367" w:rsidRPr="00DD0C1E">
        <w:rPr>
          <w:rFonts w:asciiTheme="minorEastAsia" w:eastAsiaTheme="minorEastAsia" w:hAnsiTheme="minorEastAsia" w:hint="eastAsia"/>
          <w:b/>
          <w:szCs w:val="21"/>
          <w:u w:val="single"/>
        </w:rPr>
        <w:t>深</w:t>
      </w:r>
      <w:proofErr w:type="gramStart"/>
      <w:r w:rsidR="00C14367" w:rsidRPr="00DD0C1E">
        <w:rPr>
          <w:rFonts w:asciiTheme="minorEastAsia" w:eastAsiaTheme="minorEastAsia" w:hAnsiTheme="minorEastAsia" w:hint="eastAsia"/>
          <w:b/>
          <w:szCs w:val="21"/>
          <w:u w:val="single"/>
        </w:rPr>
        <w:t>汕</w:t>
      </w:r>
      <w:proofErr w:type="gramEnd"/>
      <w:r w:rsidR="00C14367" w:rsidRPr="00DD0C1E">
        <w:rPr>
          <w:rFonts w:asciiTheme="minorEastAsia" w:eastAsiaTheme="minorEastAsia" w:hAnsiTheme="minorEastAsia" w:hint="eastAsia"/>
          <w:b/>
          <w:szCs w:val="21"/>
          <w:u w:val="single"/>
        </w:rPr>
        <w:t>校区选址规划设计条件研究采购项目</w:t>
      </w:r>
      <w:r w:rsidRPr="00DD0C1E">
        <w:rPr>
          <w:rFonts w:asciiTheme="minorEastAsia" w:eastAsiaTheme="minorEastAsia" w:hAnsiTheme="minorEastAsia"/>
          <w:szCs w:val="21"/>
        </w:rPr>
        <w:t xml:space="preserve">，采用公开招标的方式，欢迎符合资格的供应商参加投标。 </w:t>
      </w:r>
    </w:p>
    <w:p w:rsidR="000D1DCC" w:rsidRPr="00DD0C1E" w:rsidRDefault="003B4907">
      <w:pPr>
        <w:pStyle w:val="2"/>
        <w:spacing w:before="240" w:after="240" w:line="240" w:lineRule="exact"/>
        <w:rPr>
          <w:rFonts w:asciiTheme="minorEastAsia" w:eastAsiaTheme="minorEastAsia" w:hAnsiTheme="minorEastAsia"/>
          <w:sz w:val="24"/>
          <w:szCs w:val="24"/>
        </w:rPr>
      </w:pPr>
      <w:bookmarkStart w:id="21" w:name="_Toc73084206"/>
      <w:r w:rsidRPr="00DD0C1E">
        <w:rPr>
          <w:rFonts w:asciiTheme="minorEastAsia" w:eastAsiaTheme="minorEastAsia" w:hAnsiTheme="minorEastAsia" w:hint="eastAsia"/>
          <w:sz w:val="24"/>
          <w:szCs w:val="24"/>
        </w:rPr>
        <w:t>一、采购项目的名称、预算金额及最高限价</w:t>
      </w:r>
      <w:bookmarkEnd w:id="18"/>
      <w:bookmarkEnd w:id="19"/>
      <w:bookmarkEnd w:id="20"/>
      <w:bookmarkEnd w:id="21"/>
    </w:p>
    <w:p w:rsidR="000D1DCC" w:rsidRPr="00DD0C1E" w:rsidRDefault="003B4907">
      <w:pPr>
        <w:spacing w:line="360" w:lineRule="exact"/>
        <w:ind w:firstLineChars="200" w:firstLine="420"/>
        <w:jc w:val="left"/>
        <w:rPr>
          <w:rFonts w:asciiTheme="minorEastAsia" w:eastAsiaTheme="minorEastAsia" w:hAnsiTheme="minorEastAsia"/>
          <w:b/>
          <w:szCs w:val="21"/>
          <w:u w:val="single"/>
        </w:rPr>
      </w:pPr>
      <w:r w:rsidRPr="00DD0C1E">
        <w:rPr>
          <w:rFonts w:asciiTheme="minorEastAsia" w:eastAsiaTheme="minorEastAsia" w:hAnsiTheme="minorEastAsia" w:hint="eastAsia"/>
          <w:szCs w:val="21"/>
        </w:rPr>
        <w:t>1.项目名称：</w:t>
      </w:r>
      <w:r w:rsidR="005444B9" w:rsidRPr="00DD0C1E">
        <w:rPr>
          <w:rFonts w:asciiTheme="minorEastAsia" w:eastAsiaTheme="minorEastAsia" w:hAnsiTheme="minorEastAsia" w:hint="eastAsia"/>
          <w:b/>
          <w:szCs w:val="21"/>
          <w:u w:val="single"/>
        </w:rPr>
        <w:t>深</w:t>
      </w:r>
      <w:proofErr w:type="gramStart"/>
      <w:r w:rsidR="005444B9" w:rsidRPr="00DD0C1E">
        <w:rPr>
          <w:rFonts w:asciiTheme="minorEastAsia" w:eastAsiaTheme="minorEastAsia" w:hAnsiTheme="minorEastAsia" w:hint="eastAsia"/>
          <w:b/>
          <w:szCs w:val="21"/>
          <w:u w:val="single"/>
        </w:rPr>
        <w:t>汕</w:t>
      </w:r>
      <w:proofErr w:type="gramEnd"/>
      <w:r w:rsidR="005444B9" w:rsidRPr="00DD0C1E">
        <w:rPr>
          <w:rFonts w:asciiTheme="minorEastAsia" w:eastAsiaTheme="minorEastAsia" w:hAnsiTheme="minorEastAsia" w:hint="eastAsia"/>
          <w:b/>
          <w:szCs w:val="21"/>
          <w:u w:val="single"/>
        </w:rPr>
        <w:t>校区选址规划设计条件研究</w:t>
      </w:r>
      <w:r w:rsidR="00BB3546" w:rsidRPr="00DD0C1E">
        <w:rPr>
          <w:rFonts w:asciiTheme="minorEastAsia" w:eastAsiaTheme="minorEastAsia" w:hAnsiTheme="minorEastAsia" w:hint="eastAsia"/>
          <w:b/>
          <w:szCs w:val="21"/>
          <w:u w:val="single"/>
        </w:rPr>
        <w:t>采购项目</w:t>
      </w:r>
    </w:p>
    <w:p w:rsidR="000D1DCC" w:rsidRPr="00DD0C1E" w:rsidRDefault="003B4907">
      <w:pPr>
        <w:pStyle w:val="af"/>
        <w:spacing w:line="360" w:lineRule="exact"/>
        <w:ind w:firstLineChars="200" w:firstLine="420"/>
        <w:rPr>
          <w:rFonts w:asciiTheme="minorEastAsia" w:eastAsiaTheme="minorEastAsia" w:hAnsiTheme="minorEastAsia"/>
          <w:sz w:val="21"/>
          <w:szCs w:val="21"/>
        </w:rPr>
      </w:pPr>
      <w:r w:rsidRPr="00DD0C1E">
        <w:rPr>
          <w:rFonts w:asciiTheme="minorEastAsia" w:eastAsiaTheme="minorEastAsia" w:hAnsiTheme="minorEastAsia" w:hint="eastAsia"/>
          <w:sz w:val="21"/>
          <w:szCs w:val="21"/>
        </w:rPr>
        <w:t>2.招标编号：</w:t>
      </w:r>
      <w:r w:rsidRPr="00DD0C1E">
        <w:rPr>
          <w:rFonts w:asciiTheme="minorEastAsia" w:eastAsiaTheme="minorEastAsia" w:hAnsiTheme="minorEastAsia" w:hint="eastAsia"/>
          <w:b/>
          <w:sz w:val="21"/>
          <w:szCs w:val="21"/>
          <w:u w:val="single"/>
        </w:rPr>
        <w:t>YNZB—20210</w:t>
      </w:r>
      <w:r w:rsidR="005444B9" w:rsidRPr="00DD0C1E">
        <w:rPr>
          <w:rFonts w:asciiTheme="minorEastAsia" w:eastAsiaTheme="minorEastAsia" w:hAnsiTheme="minorEastAsia" w:hint="eastAsia"/>
          <w:b/>
          <w:sz w:val="21"/>
          <w:szCs w:val="21"/>
          <w:u w:val="single"/>
        </w:rPr>
        <w:t>3</w:t>
      </w:r>
      <w:r w:rsidR="00D9793F">
        <w:rPr>
          <w:rFonts w:asciiTheme="minorEastAsia" w:eastAsiaTheme="minorEastAsia" w:hAnsiTheme="minorEastAsia" w:hint="eastAsia"/>
          <w:b/>
          <w:sz w:val="21"/>
          <w:szCs w:val="21"/>
          <w:u w:val="single"/>
        </w:rPr>
        <w:t xml:space="preserve">2  </w:t>
      </w:r>
    </w:p>
    <w:p w:rsidR="000D1DCC" w:rsidRPr="00DD0C1E" w:rsidRDefault="003B4907">
      <w:pPr>
        <w:pStyle w:val="af"/>
        <w:spacing w:line="360" w:lineRule="exact"/>
        <w:ind w:firstLineChars="200" w:firstLine="420"/>
        <w:rPr>
          <w:rFonts w:asciiTheme="minorEastAsia" w:eastAsiaTheme="minorEastAsia" w:hAnsiTheme="minorEastAsia"/>
          <w:sz w:val="21"/>
          <w:szCs w:val="21"/>
        </w:rPr>
      </w:pPr>
      <w:r w:rsidRPr="00DD0C1E">
        <w:rPr>
          <w:rFonts w:asciiTheme="minorEastAsia" w:eastAsiaTheme="minorEastAsia" w:hAnsiTheme="minorEastAsia" w:hint="eastAsia"/>
          <w:sz w:val="21"/>
          <w:szCs w:val="21"/>
        </w:rPr>
        <w:t>3.预算金额及最高限价：</w:t>
      </w:r>
      <w:proofErr w:type="gramStart"/>
      <w:r w:rsidR="00BB3546" w:rsidRPr="00DD0C1E">
        <w:rPr>
          <w:rFonts w:asciiTheme="minorEastAsia" w:eastAsiaTheme="minorEastAsia" w:hAnsiTheme="minorEastAsia" w:hint="eastAsia"/>
          <w:b/>
          <w:sz w:val="21"/>
          <w:szCs w:val="21"/>
          <w:u w:val="single"/>
        </w:rPr>
        <w:t>陆拾壹万</w:t>
      </w:r>
      <w:r w:rsidR="005444B9" w:rsidRPr="00DD0C1E">
        <w:rPr>
          <w:rFonts w:asciiTheme="minorEastAsia" w:eastAsiaTheme="minorEastAsia" w:hAnsiTheme="minorEastAsia" w:hint="eastAsia"/>
          <w:b/>
          <w:sz w:val="21"/>
          <w:szCs w:val="21"/>
          <w:u w:val="single"/>
        </w:rPr>
        <w:t>肆</w:t>
      </w:r>
      <w:r w:rsidR="00BB3546" w:rsidRPr="00DD0C1E">
        <w:rPr>
          <w:rFonts w:asciiTheme="minorEastAsia" w:eastAsiaTheme="minorEastAsia" w:hAnsiTheme="minorEastAsia" w:hint="eastAsia"/>
          <w:b/>
          <w:sz w:val="21"/>
          <w:szCs w:val="21"/>
          <w:u w:val="single"/>
        </w:rPr>
        <w:t>仟</w:t>
      </w:r>
      <w:proofErr w:type="gramEnd"/>
      <w:r w:rsidR="00BB3546" w:rsidRPr="00DD0C1E">
        <w:rPr>
          <w:rFonts w:asciiTheme="minorEastAsia" w:eastAsiaTheme="minorEastAsia" w:hAnsiTheme="minorEastAsia" w:hint="eastAsia"/>
          <w:b/>
          <w:sz w:val="21"/>
          <w:szCs w:val="21"/>
          <w:u w:val="single"/>
        </w:rPr>
        <w:t>元</w:t>
      </w:r>
      <w:r w:rsidRPr="00DD0C1E">
        <w:rPr>
          <w:rFonts w:asciiTheme="minorEastAsia" w:eastAsiaTheme="minorEastAsia" w:hAnsiTheme="minorEastAsia" w:hint="eastAsia"/>
          <w:b/>
          <w:sz w:val="21"/>
          <w:szCs w:val="21"/>
          <w:u w:val="single"/>
        </w:rPr>
        <w:t>整（￥</w:t>
      </w:r>
      <w:r w:rsidR="00BB3546" w:rsidRPr="00DD0C1E">
        <w:rPr>
          <w:rFonts w:asciiTheme="minorEastAsia" w:eastAsiaTheme="minorEastAsia" w:hAnsiTheme="minorEastAsia" w:hint="eastAsia"/>
          <w:b/>
          <w:sz w:val="21"/>
          <w:szCs w:val="21"/>
          <w:u w:val="single"/>
        </w:rPr>
        <w:t>61</w:t>
      </w:r>
      <w:r w:rsidR="005444B9" w:rsidRPr="00DD0C1E">
        <w:rPr>
          <w:rFonts w:asciiTheme="minorEastAsia" w:eastAsiaTheme="minorEastAsia" w:hAnsiTheme="minorEastAsia" w:hint="eastAsia"/>
          <w:b/>
          <w:sz w:val="21"/>
          <w:szCs w:val="21"/>
          <w:u w:val="single"/>
        </w:rPr>
        <w:t>4000</w:t>
      </w:r>
      <w:r w:rsidRPr="00DD0C1E">
        <w:rPr>
          <w:rFonts w:asciiTheme="minorEastAsia" w:eastAsiaTheme="minorEastAsia" w:hAnsiTheme="minorEastAsia" w:hint="eastAsia"/>
          <w:b/>
          <w:sz w:val="21"/>
          <w:szCs w:val="21"/>
          <w:u w:val="single"/>
        </w:rPr>
        <w:t>.00）</w:t>
      </w:r>
    </w:p>
    <w:p w:rsidR="000D1DCC" w:rsidRPr="00DD0C1E" w:rsidRDefault="003B4907">
      <w:pPr>
        <w:pStyle w:val="af"/>
        <w:spacing w:line="360" w:lineRule="exact"/>
        <w:ind w:firstLineChars="200" w:firstLine="420"/>
        <w:rPr>
          <w:rFonts w:asciiTheme="minorEastAsia" w:eastAsiaTheme="minorEastAsia" w:hAnsiTheme="minorEastAsia"/>
          <w:sz w:val="21"/>
          <w:szCs w:val="21"/>
        </w:rPr>
      </w:pPr>
      <w:r w:rsidRPr="00DD0C1E">
        <w:rPr>
          <w:rFonts w:asciiTheme="minorEastAsia" w:eastAsiaTheme="minorEastAsia" w:hAnsiTheme="minorEastAsia" w:hint="eastAsia"/>
          <w:sz w:val="21"/>
          <w:szCs w:val="21"/>
        </w:rPr>
        <w:t>4.本项目供货及合同期限：</w:t>
      </w:r>
      <w:r w:rsidRPr="00DD0C1E">
        <w:rPr>
          <w:rFonts w:asciiTheme="minorEastAsia" w:eastAsiaTheme="minorEastAsia" w:hAnsiTheme="minorEastAsia" w:hint="eastAsia"/>
          <w:b/>
          <w:sz w:val="21"/>
          <w:szCs w:val="21"/>
          <w:u w:val="single"/>
        </w:rPr>
        <w:t>签订合同之日起</w:t>
      </w:r>
      <w:r w:rsidR="0046409B" w:rsidRPr="00DD0C1E">
        <w:rPr>
          <w:rFonts w:asciiTheme="minorEastAsia" w:eastAsiaTheme="minorEastAsia" w:hAnsiTheme="minorEastAsia" w:hint="eastAsia"/>
          <w:b/>
          <w:sz w:val="21"/>
          <w:szCs w:val="21"/>
          <w:u w:val="single"/>
        </w:rPr>
        <w:t>12</w:t>
      </w:r>
      <w:r w:rsidRPr="00DD0C1E">
        <w:rPr>
          <w:rFonts w:asciiTheme="minorEastAsia" w:eastAsiaTheme="minorEastAsia" w:hAnsiTheme="minorEastAsia" w:hint="eastAsia"/>
          <w:b/>
          <w:sz w:val="21"/>
          <w:szCs w:val="21"/>
          <w:u w:val="single"/>
        </w:rPr>
        <w:t>个月内</w:t>
      </w:r>
    </w:p>
    <w:p w:rsidR="000D1DCC" w:rsidRPr="00DD0C1E" w:rsidRDefault="003B4907">
      <w:pPr>
        <w:pStyle w:val="2"/>
        <w:spacing w:before="240" w:after="240" w:line="240" w:lineRule="exact"/>
        <w:rPr>
          <w:rFonts w:asciiTheme="minorEastAsia" w:eastAsiaTheme="minorEastAsia" w:hAnsiTheme="minorEastAsia"/>
          <w:sz w:val="24"/>
          <w:szCs w:val="24"/>
        </w:rPr>
      </w:pPr>
      <w:bookmarkStart w:id="22" w:name="_Toc14239"/>
      <w:bookmarkStart w:id="23" w:name="_Toc3083"/>
      <w:bookmarkStart w:id="24" w:name="_Toc29205"/>
      <w:bookmarkStart w:id="25" w:name="_Toc73084207"/>
      <w:r w:rsidRPr="00DD0C1E">
        <w:rPr>
          <w:rFonts w:asciiTheme="minorEastAsia" w:eastAsiaTheme="minorEastAsia" w:hAnsiTheme="minorEastAsia" w:hint="eastAsia"/>
          <w:sz w:val="24"/>
          <w:szCs w:val="24"/>
        </w:rPr>
        <w:t>二、采购需求</w:t>
      </w:r>
      <w:bookmarkStart w:id="26" w:name="_Toc22180"/>
      <w:bookmarkStart w:id="27" w:name="_Toc216"/>
      <w:bookmarkStart w:id="28" w:name="_Toc20419"/>
      <w:bookmarkEnd w:id="22"/>
      <w:bookmarkEnd w:id="23"/>
      <w:bookmarkEnd w:id="24"/>
      <w:bookmarkEnd w:id="25"/>
    </w:p>
    <w:p w:rsidR="00BB3546" w:rsidRPr="00DD0C1E" w:rsidRDefault="006B287E" w:rsidP="00BB3546">
      <w:pPr>
        <w:spacing w:line="360" w:lineRule="exact"/>
        <w:ind w:firstLineChars="200" w:firstLine="420"/>
        <w:rPr>
          <w:rFonts w:asciiTheme="minorEastAsia" w:eastAsiaTheme="minorEastAsia" w:hAnsiTheme="minorEastAsia"/>
          <w:bCs/>
          <w:szCs w:val="21"/>
        </w:rPr>
      </w:pPr>
      <w:r w:rsidRPr="00DD0C1E">
        <w:rPr>
          <w:rFonts w:asciiTheme="minorEastAsia" w:eastAsiaTheme="minorEastAsia" w:hAnsiTheme="minorEastAsia" w:hint="eastAsia"/>
          <w:bCs/>
          <w:szCs w:val="21"/>
        </w:rPr>
        <w:t>为建设深圳信息职业技术学院深</w:t>
      </w:r>
      <w:proofErr w:type="gramStart"/>
      <w:r w:rsidRPr="00DD0C1E">
        <w:rPr>
          <w:rFonts w:asciiTheme="minorEastAsia" w:eastAsiaTheme="minorEastAsia" w:hAnsiTheme="minorEastAsia" w:hint="eastAsia"/>
          <w:bCs/>
          <w:szCs w:val="21"/>
        </w:rPr>
        <w:t>汕</w:t>
      </w:r>
      <w:proofErr w:type="gramEnd"/>
      <w:r w:rsidRPr="00DD0C1E">
        <w:rPr>
          <w:rFonts w:asciiTheme="minorEastAsia" w:eastAsiaTheme="minorEastAsia" w:hAnsiTheme="minorEastAsia" w:hint="eastAsia"/>
          <w:bCs/>
          <w:szCs w:val="21"/>
        </w:rPr>
        <w:t>校区，需开展《深圳信息职业技术学院深汕校区选址规划设计条件研究》工作。本次采购规划主要工作内容包括通过系统规划研究，综合划定深</w:t>
      </w:r>
      <w:proofErr w:type="gramStart"/>
      <w:r w:rsidRPr="00DD0C1E">
        <w:rPr>
          <w:rFonts w:asciiTheme="minorEastAsia" w:eastAsiaTheme="minorEastAsia" w:hAnsiTheme="minorEastAsia" w:hint="eastAsia"/>
          <w:bCs/>
          <w:szCs w:val="21"/>
        </w:rPr>
        <w:t>汕</w:t>
      </w:r>
      <w:proofErr w:type="gramEnd"/>
      <w:r w:rsidRPr="00DD0C1E">
        <w:rPr>
          <w:rFonts w:asciiTheme="minorEastAsia" w:eastAsiaTheme="minorEastAsia" w:hAnsiTheme="minorEastAsia" w:hint="eastAsia"/>
          <w:bCs/>
          <w:szCs w:val="21"/>
        </w:rPr>
        <w:t>校区的范围红线，并根据相关规范和实际诉求，确定选址的规划设计条件。</w:t>
      </w:r>
    </w:p>
    <w:p w:rsidR="000D1DCC" w:rsidRPr="00DD0C1E" w:rsidRDefault="000D1DCC">
      <w:pPr>
        <w:spacing w:line="360" w:lineRule="exact"/>
        <w:ind w:firstLineChars="202" w:firstLine="424"/>
        <w:rPr>
          <w:rFonts w:asciiTheme="minorEastAsia" w:eastAsiaTheme="minorEastAsia" w:hAnsiTheme="minorEastAsia"/>
          <w:szCs w:val="21"/>
        </w:rPr>
      </w:pPr>
    </w:p>
    <w:p w:rsidR="000D1DCC" w:rsidRPr="00DD0C1E" w:rsidRDefault="003B4907">
      <w:pPr>
        <w:pStyle w:val="2"/>
        <w:spacing w:before="240" w:after="240" w:line="240" w:lineRule="exact"/>
        <w:rPr>
          <w:rFonts w:asciiTheme="minorEastAsia" w:eastAsiaTheme="minorEastAsia" w:hAnsiTheme="minorEastAsia"/>
          <w:sz w:val="24"/>
          <w:szCs w:val="24"/>
        </w:rPr>
      </w:pPr>
      <w:bookmarkStart w:id="29" w:name="_Toc73084208"/>
      <w:r w:rsidRPr="00DD0C1E">
        <w:rPr>
          <w:rFonts w:asciiTheme="minorEastAsia" w:eastAsiaTheme="minorEastAsia" w:hAnsiTheme="minorEastAsia" w:hint="eastAsia"/>
          <w:sz w:val="24"/>
          <w:szCs w:val="24"/>
        </w:rPr>
        <w:t>三、投标人的资格要求</w:t>
      </w:r>
      <w:bookmarkEnd w:id="26"/>
      <w:bookmarkEnd w:id="27"/>
      <w:bookmarkEnd w:id="28"/>
      <w:bookmarkEnd w:id="29"/>
    </w:p>
    <w:p w:rsidR="000D1DCC" w:rsidRPr="009C140B" w:rsidRDefault="003B4907" w:rsidP="009C140B">
      <w:pPr>
        <w:spacing w:line="360" w:lineRule="exact"/>
        <w:ind w:firstLineChars="202" w:firstLine="426"/>
        <w:rPr>
          <w:rFonts w:asciiTheme="minorEastAsia" w:eastAsiaTheme="minorEastAsia" w:hAnsiTheme="minorEastAsia"/>
          <w:b/>
          <w:bCs/>
          <w:szCs w:val="21"/>
        </w:rPr>
      </w:pPr>
      <w:bookmarkStart w:id="30" w:name="_Toc9204"/>
      <w:bookmarkStart w:id="31" w:name="_Toc28820"/>
      <w:bookmarkStart w:id="32" w:name="_Toc4634"/>
      <w:r w:rsidRPr="009C140B">
        <w:rPr>
          <w:rFonts w:asciiTheme="minorEastAsia" w:eastAsiaTheme="minorEastAsia" w:hAnsiTheme="minorEastAsia" w:hint="eastAsia"/>
          <w:b/>
          <w:bCs/>
          <w:szCs w:val="21"/>
        </w:rPr>
        <w:t>1.投标人必须为中华人民共和国境内注册的法人或其他组织，符合《中华人民共和国政府采购法》第二十二条第一款规定的条件；</w:t>
      </w:r>
    </w:p>
    <w:p w:rsidR="000D1DCC" w:rsidRPr="009C140B" w:rsidRDefault="00BB3546" w:rsidP="009C140B">
      <w:pPr>
        <w:spacing w:line="360" w:lineRule="exact"/>
        <w:ind w:firstLineChars="202" w:firstLine="426"/>
        <w:rPr>
          <w:rFonts w:asciiTheme="minorEastAsia" w:eastAsiaTheme="minorEastAsia" w:hAnsiTheme="minorEastAsia"/>
          <w:b/>
          <w:bCs/>
          <w:szCs w:val="21"/>
        </w:rPr>
      </w:pPr>
      <w:r w:rsidRPr="009C140B">
        <w:rPr>
          <w:rFonts w:asciiTheme="minorEastAsia" w:eastAsiaTheme="minorEastAsia" w:hAnsiTheme="minorEastAsia" w:hint="eastAsia"/>
          <w:b/>
          <w:bCs/>
          <w:szCs w:val="21"/>
        </w:rPr>
        <w:t>2.</w:t>
      </w:r>
      <w:r w:rsidR="003B4907" w:rsidRPr="009C140B">
        <w:rPr>
          <w:rFonts w:asciiTheme="minorEastAsia" w:eastAsiaTheme="minorEastAsia" w:hAnsiTheme="minorEastAsia" w:hint="eastAsia"/>
          <w:b/>
          <w:bCs/>
          <w:szCs w:val="21"/>
        </w:rPr>
        <w:t>近三年内（即至少从</w:t>
      </w:r>
      <w:r w:rsidR="003B4907" w:rsidRPr="009C140B">
        <w:rPr>
          <w:rFonts w:asciiTheme="minorEastAsia" w:eastAsiaTheme="minorEastAsia" w:hAnsiTheme="minorEastAsia" w:hint="eastAsia"/>
          <w:b/>
          <w:bCs/>
          <w:szCs w:val="21"/>
          <w:u w:val="single"/>
        </w:rPr>
        <w:t>2018年</w:t>
      </w:r>
      <w:r w:rsidR="00EC4BCC" w:rsidRPr="009C140B">
        <w:rPr>
          <w:rFonts w:asciiTheme="minorEastAsia" w:eastAsiaTheme="minorEastAsia" w:hAnsiTheme="minorEastAsia" w:hint="eastAsia"/>
          <w:b/>
          <w:bCs/>
          <w:szCs w:val="21"/>
          <w:u w:val="single"/>
        </w:rPr>
        <w:t>5</w:t>
      </w:r>
      <w:r w:rsidR="003B4907" w:rsidRPr="009C140B">
        <w:rPr>
          <w:rFonts w:asciiTheme="minorEastAsia" w:eastAsiaTheme="minorEastAsia" w:hAnsiTheme="minorEastAsia" w:hint="eastAsia"/>
          <w:b/>
          <w:bCs/>
          <w:szCs w:val="21"/>
          <w:u w:val="single"/>
        </w:rPr>
        <w:t>月</w:t>
      </w:r>
      <w:r w:rsidR="003B4907" w:rsidRPr="009C140B">
        <w:rPr>
          <w:rFonts w:asciiTheme="minorEastAsia" w:eastAsiaTheme="minorEastAsia" w:hAnsiTheme="minorEastAsia" w:hint="eastAsia"/>
          <w:b/>
          <w:bCs/>
          <w:szCs w:val="21"/>
        </w:rPr>
        <w:t>开始起算，供应</w:t>
      </w:r>
      <w:proofErr w:type="gramStart"/>
      <w:r w:rsidR="003B4907" w:rsidRPr="009C140B">
        <w:rPr>
          <w:rFonts w:asciiTheme="minorEastAsia" w:eastAsiaTheme="minorEastAsia" w:hAnsiTheme="minorEastAsia" w:hint="eastAsia"/>
          <w:b/>
          <w:bCs/>
          <w:szCs w:val="21"/>
        </w:rPr>
        <w:t>商成立</w:t>
      </w:r>
      <w:proofErr w:type="gramEnd"/>
      <w:r w:rsidR="003B4907" w:rsidRPr="009C140B">
        <w:rPr>
          <w:rFonts w:asciiTheme="minorEastAsia" w:eastAsiaTheme="minorEastAsia" w:hAnsiTheme="minorEastAsia" w:hint="eastAsia"/>
          <w:b/>
          <w:bCs/>
          <w:szCs w:val="21"/>
        </w:rPr>
        <w:t>不足三年的可从成立之日起算）有行贿犯罪记录的供应商不得参与本项目投标（由投标人在投标文件中提供“无行贿犯罪纪录承诺函”）</w:t>
      </w:r>
    </w:p>
    <w:p w:rsidR="000D1DCC" w:rsidRPr="009C140B" w:rsidRDefault="006B287E" w:rsidP="009C140B">
      <w:pPr>
        <w:spacing w:line="360" w:lineRule="exact"/>
        <w:ind w:firstLineChars="202" w:firstLine="406"/>
        <w:rPr>
          <w:rFonts w:asciiTheme="minorEastAsia" w:eastAsiaTheme="minorEastAsia" w:hAnsiTheme="minorEastAsia"/>
          <w:b/>
          <w:bCs/>
          <w:szCs w:val="21"/>
        </w:rPr>
      </w:pPr>
      <w:r w:rsidRPr="009C140B">
        <w:rPr>
          <w:rFonts w:asciiTheme="minorEastAsia" w:eastAsiaTheme="minorEastAsia" w:hAnsiTheme="minorEastAsia" w:hint="eastAsia"/>
          <w:b/>
          <w:sz w:val="20"/>
          <w:szCs w:val="20"/>
        </w:rPr>
        <w:t>3</w:t>
      </w:r>
      <w:r w:rsidR="00BB3546" w:rsidRPr="009C140B">
        <w:rPr>
          <w:rFonts w:asciiTheme="minorEastAsia" w:eastAsiaTheme="minorEastAsia" w:hAnsiTheme="minorEastAsia" w:hint="eastAsia"/>
          <w:b/>
          <w:sz w:val="20"/>
          <w:szCs w:val="20"/>
        </w:rPr>
        <w:t>.</w:t>
      </w:r>
      <w:r w:rsidR="003B4907" w:rsidRPr="009C140B">
        <w:rPr>
          <w:rFonts w:asciiTheme="minorEastAsia" w:eastAsiaTheme="minorEastAsia" w:hAnsiTheme="minorEastAsia" w:hint="eastAsia"/>
          <w:b/>
          <w:bCs/>
          <w:szCs w:val="21"/>
        </w:rPr>
        <w:t>投标截止时间前，投标人未被列入失信被执行人、重大税收违法案件当事人名单、政府采购严重违法失信行为记录名单（由投标人在投标文件中提供“诚信投标承诺书”）；</w:t>
      </w:r>
      <w:r w:rsidR="003B4907" w:rsidRPr="009C140B">
        <w:rPr>
          <w:rFonts w:asciiTheme="minorEastAsia" w:eastAsiaTheme="minorEastAsia" w:hAnsiTheme="minorEastAsia"/>
          <w:b/>
          <w:bCs/>
          <w:szCs w:val="21"/>
        </w:rPr>
        <w:t>未被记入深圳信息职业技术学院诚信档案（投标人无须提供证明材料，以采购人提供的诚信信息为准）</w:t>
      </w:r>
      <w:r w:rsidR="003B4907" w:rsidRPr="009C140B">
        <w:rPr>
          <w:rFonts w:asciiTheme="minorEastAsia" w:eastAsiaTheme="minorEastAsia" w:hAnsiTheme="minorEastAsia" w:hint="eastAsia"/>
          <w:b/>
          <w:bCs/>
          <w:szCs w:val="21"/>
        </w:rPr>
        <w:t>；</w:t>
      </w:r>
    </w:p>
    <w:p w:rsidR="000D1DCC" w:rsidRPr="009C140B" w:rsidRDefault="006B287E" w:rsidP="009C140B">
      <w:pPr>
        <w:spacing w:line="360" w:lineRule="exact"/>
        <w:ind w:firstLineChars="202" w:firstLine="426"/>
        <w:rPr>
          <w:rFonts w:asciiTheme="minorEastAsia" w:eastAsiaTheme="minorEastAsia" w:hAnsiTheme="minorEastAsia"/>
          <w:b/>
          <w:bCs/>
          <w:szCs w:val="21"/>
        </w:rPr>
      </w:pPr>
      <w:r w:rsidRPr="009C140B">
        <w:rPr>
          <w:rFonts w:asciiTheme="minorEastAsia" w:eastAsiaTheme="minorEastAsia" w:hAnsiTheme="minorEastAsia" w:hint="eastAsia"/>
          <w:b/>
          <w:bCs/>
          <w:szCs w:val="21"/>
        </w:rPr>
        <w:t>4</w:t>
      </w:r>
      <w:r w:rsidR="003B4907" w:rsidRPr="009C140B">
        <w:rPr>
          <w:rFonts w:asciiTheme="minorEastAsia" w:eastAsiaTheme="minorEastAsia" w:hAnsiTheme="minorEastAsia" w:hint="eastAsia"/>
          <w:b/>
          <w:bCs/>
          <w:szCs w:val="21"/>
        </w:rPr>
        <w:t>.本项目不接受联合体投标，不允许分包、转包。</w:t>
      </w:r>
    </w:p>
    <w:p w:rsidR="000D1DCC" w:rsidRPr="00DD0C1E" w:rsidRDefault="003B4907">
      <w:pPr>
        <w:pStyle w:val="2"/>
        <w:spacing w:before="240" w:after="240" w:line="240" w:lineRule="exact"/>
        <w:rPr>
          <w:rFonts w:asciiTheme="minorEastAsia" w:eastAsiaTheme="minorEastAsia" w:hAnsiTheme="minorEastAsia"/>
          <w:sz w:val="24"/>
          <w:szCs w:val="24"/>
        </w:rPr>
      </w:pPr>
      <w:bookmarkStart w:id="33" w:name="_Toc73084209"/>
      <w:r w:rsidRPr="00DD0C1E">
        <w:rPr>
          <w:rFonts w:asciiTheme="minorEastAsia" w:eastAsiaTheme="minorEastAsia" w:hAnsiTheme="minorEastAsia" w:hint="eastAsia"/>
          <w:sz w:val="24"/>
          <w:szCs w:val="24"/>
        </w:rPr>
        <w:t>四、获取招标文件的时间期限、方式</w:t>
      </w:r>
      <w:bookmarkEnd w:id="30"/>
      <w:bookmarkEnd w:id="31"/>
      <w:bookmarkEnd w:id="32"/>
      <w:r w:rsidRPr="00DD0C1E">
        <w:rPr>
          <w:rFonts w:asciiTheme="minorEastAsia" w:eastAsiaTheme="minorEastAsia" w:hAnsiTheme="minorEastAsia" w:hint="eastAsia"/>
          <w:sz w:val="24"/>
          <w:szCs w:val="24"/>
        </w:rPr>
        <w:t>（本项目仅接受网络报名）</w:t>
      </w:r>
      <w:bookmarkEnd w:id="33"/>
    </w:p>
    <w:p w:rsidR="000D1DCC" w:rsidRPr="00DD0C1E" w:rsidRDefault="003B4907">
      <w:pPr>
        <w:pStyle w:val="af"/>
        <w:spacing w:line="400" w:lineRule="exact"/>
        <w:ind w:firstLineChars="200" w:firstLine="420"/>
        <w:rPr>
          <w:rFonts w:asciiTheme="minorEastAsia" w:eastAsiaTheme="minorEastAsia" w:hAnsiTheme="minorEastAsia"/>
          <w:sz w:val="21"/>
        </w:rPr>
      </w:pPr>
      <w:r w:rsidRPr="00DD0C1E">
        <w:rPr>
          <w:rFonts w:asciiTheme="minorEastAsia" w:eastAsiaTheme="minorEastAsia" w:hAnsiTheme="minorEastAsia" w:hint="eastAsia"/>
          <w:sz w:val="21"/>
        </w:rPr>
        <w:t>1.获取招标文件时间：</w:t>
      </w:r>
    </w:p>
    <w:p w:rsidR="000D1DCC" w:rsidRPr="00DD0C1E" w:rsidRDefault="003B4907">
      <w:pPr>
        <w:spacing w:line="360" w:lineRule="exact"/>
        <w:ind w:firstLineChars="200" w:firstLine="422"/>
        <w:rPr>
          <w:rFonts w:asciiTheme="minorEastAsia" w:eastAsiaTheme="minorEastAsia" w:hAnsiTheme="minorEastAsia"/>
        </w:rPr>
      </w:pPr>
      <w:r w:rsidRPr="00DD0C1E">
        <w:rPr>
          <w:rFonts w:asciiTheme="minorEastAsia" w:eastAsiaTheme="minorEastAsia" w:hAnsiTheme="minorEastAsia" w:hint="eastAsia"/>
          <w:b/>
          <w:color w:val="FF0000"/>
          <w:u w:val="single"/>
        </w:rPr>
        <w:t>2021年</w:t>
      </w:r>
      <w:r w:rsidR="006B287E" w:rsidRPr="00DD0C1E">
        <w:rPr>
          <w:rFonts w:asciiTheme="minorEastAsia" w:eastAsiaTheme="minorEastAsia" w:hAnsiTheme="minorEastAsia" w:hint="eastAsia"/>
          <w:b/>
          <w:color w:val="FF0000"/>
          <w:u w:val="single"/>
        </w:rPr>
        <w:t>6</w:t>
      </w:r>
      <w:r w:rsidRPr="00DD0C1E">
        <w:rPr>
          <w:rFonts w:asciiTheme="minorEastAsia" w:eastAsiaTheme="minorEastAsia" w:hAnsiTheme="minorEastAsia" w:hint="eastAsia"/>
          <w:b/>
          <w:color w:val="FF0000"/>
          <w:u w:val="single"/>
        </w:rPr>
        <w:t>月</w:t>
      </w:r>
      <w:r w:rsidR="009C140B">
        <w:rPr>
          <w:rFonts w:asciiTheme="minorEastAsia" w:eastAsiaTheme="minorEastAsia" w:hAnsiTheme="minorEastAsia" w:hint="eastAsia"/>
          <w:b/>
          <w:color w:val="FF0000"/>
          <w:u w:val="single"/>
        </w:rPr>
        <w:t>1</w:t>
      </w:r>
      <w:r w:rsidRPr="00DD0C1E">
        <w:rPr>
          <w:rFonts w:asciiTheme="minorEastAsia" w:eastAsiaTheme="minorEastAsia" w:hAnsiTheme="minorEastAsia" w:hint="eastAsia"/>
          <w:b/>
          <w:color w:val="FF0000"/>
          <w:u w:val="single"/>
        </w:rPr>
        <w:t>日起至2021年</w:t>
      </w:r>
      <w:r w:rsidR="006B287E" w:rsidRPr="00DD0C1E">
        <w:rPr>
          <w:rFonts w:asciiTheme="minorEastAsia" w:eastAsiaTheme="minorEastAsia" w:hAnsiTheme="minorEastAsia" w:hint="eastAsia"/>
          <w:b/>
          <w:color w:val="FF0000"/>
          <w:u w:val="single"/>
        </w:rPr>
        <w:t>6</w:t>
      </w:r>
      <w:r w:rsidRPr="00DD0C1E">
        <w:rPr>
          <w:rFonts w:asciiTheme="minorEastAsia" w:eastAsiaTheme="minorEastAsia" w:hAnsiTheme="minorEastAsia" w:hint="eastAsia"/>
          <w:b/>
          <w:color w:val="FF0000"/>
          <w:u w:val="single"/>
        </w:rPr>
        <w:t>月</w:t>
      </w:r>
      <w:r w:rsidR="009C140B">
        <w:rPr>
          <w:rFonts w:asciiTheme="minorEastAsia" w:eastAsiaTheme="minorEastAsia" w:hAnsiTheme="minorEastAsia" w:hint="eastAsia"/>
          <w:b/>
          <w:color w:val="FF0000"/>
          <w:u w:val="single"/>
        </w:rPr>
        <w:t>7</w:t>
      </w:r>
      <w:r w:rsidRPr="00DD0C1E">
        <w:rPr>
          <w:rFonts w:asciiTheme="minorEastAsia" w:eastAsiaTheme="minorEastAsia" w:hAnsiTheme="minorEastAsia" w:hint="eastAsia"/>
          <w:b/>
          <w:color w:val="FF0000"/>
          <w:u w:val="single"/>
        </w:rPr>
        <w:t>日，应在2021年</w:t>
      </w:r>
      <w:r w:rsidR="006B287E" w:rsidRPr="00DD0C1E">
        <w:rPr>
          <w:rFonts w:asciiTheme="minorEastAsia" w:eastAsiaTheme="minorEastAsia" w:hAnsiTheme="minorEastAsia" w:hint="eastAsia"/>
          <w:b/>
          <w:color w:val="FF0000"/>
          <w:u w:val="single"/>
        </w:rPr>
        <w:t>6</w:t>
      </w:r>
      <w:r w:rsidRPr="00DD0C1E">
        <w:rPr>
          <w:rFonts w:asciiTheme="minorEastAsia" w:eastAsiaTheme="minorEastAsia" w:hAnsiTheme="minorEastAsia" w:hint="eastAsia"/>
          <w:b/>
          <w:color w:val="FF0000"/>
          <w:u w:val="single"/>
        </w:rPr>
        <w:t>月</w:t>
      </w:r>
      <w:r w:rsidR="009C140B">
        <w:rPr>
          <w:rFonts w:asciiTheme="minorEastAsia" w:eastAsiaTheme="minorEastAsia" w:hAnsiTheme="minorEastAsia" w:hint="eastAsia"/>
          <w:b/>
          <w:color w:val="FF0000"/>
          <w:u w:val="single"/>
        </w:rPr>
        <w:t>7</w:t>
      </w:r>
      <w:r w:rsidRPr="00DD0C1E">
        <w:rPr>
          <w:rFonts w:asciiTheme="minorEastAsia" w:eastAsiaTheme="minorEastAsia" w:hAnsiTheme="minorEastAsia" w:hint="eastAsia"/>
          <w:b/>
          <w:color w:val="FF0000"/>
          <w:u w:val="single"/>
        </w:rPr>
        <w:t>日下午16：00前</w:t>
      </w:r>
      <w:r w:rsidRPr="00DD0C1E">
        <w:rPr>
          <w:rFonts w:asciiTheme="minorEastAsia" w:eastAsiaTheme="minorEastAsia" w:hAnsiTheme="minorEastAsia" w:hint="eastAsia"/>
        </w:rPr>
        <w:t>发送电子邮件，以“项目编号</w:t>
      </w:r>
      <w:r w:rsidRPr="00DD0C1E">
        <w:rPr>
          <w:rFonts w:asciiTheme="minorEastAsia" w:eastAsiaTheme="minorEastAsia" w:hAnsiTheme="minorEastAsia"/>
        </w:rPr>
        <w:t>+</w:t>
      </w:r>
      <w:r w:rsidRPr="00DD0C1E">
        <w:rPr>
          <w:rFonts w:asciiTheme="minorEastAsia" w:eastAsiaTheme="minorEastAsia" w:hAnsiTheme="minorEastAsia" w:hint="eastAsia"/>
        </w:rPr>
        <w:t>项目名称</w:t>
      </w:r>
      <w:r w:rsidRPr="00DD0C1E">
        <w:rPr>
          <w:rFonts w:asciiTheme="minorEastAsia" w:eastAsiaTheme="minorEastAsia" w:hAnsiTheme="minorEastAsia"/>
        </w:rPr>
        <w:t>+</w:t>
      </w:r>
      <w:r w:rsidRPr="00DD0C1E">
        <w:rPr>
          <w:rFonts w:asciiTheme="minorEastAsia" w:eastAsiaTheme="minorEastAsia" w:hAnsiTheme="minorEastAsia" w:hint="eastAsia"/>
        </w:rPr>
        <w:t>投标供应商名称”为标题，</w:t>
      </w:r>
      <w:hyperlink r:id="rId11" w:history="1">
        <w:r w:rsidRPr="00DD0C1E">
          <w:rPr>
            <w:rFonts w:asciiTheme="minorEastAsia" w:eastAsiaTheme="minorEastAsia" w:hAnsiTheme="minorEastAsia" w:hint="eastAsia"/>
          </w:rPr>
          <w:t>发送报名邮件至招标管理中心邮箱</w:t>
        </w:r>
        <w:r w:rsidRPr="00DD0C1E">
          <w:rPr>
            <w:rFonts w:asciiTheme="minorEastAsia" w:eastAsiaTheme="minorEastAsia" w:hAnsiTheme="minorEastAsia"/>
          </w:rPr>
          <w:t>1358209945@qq.com</w:t>
        </w:r>
      </w:hyperlink>
      <w:r w:rsidRPr="00DD0C1E">
        <w:rPr>
          <w:rFonts w:asciiTheme="minorEastAsia" w:eastAsiaTheme="minorEastAsia" w:hAnsiTheme="minorEastAsia" w:hint="eastAsia"/>
        </w:rPr>
        <w:t>。邮件内容应包括：</w:t>
      </w:r>
    </w:p>
    <w:p w:rsidR="000D1DCC" w:rsidRPr="00DD0C1E" w:rsidRDefault="003B4907">
      <w:pPr>
        <w:spacing w:line="360" w:lineRule="exact"/>
        <w:ind w:firstLineChars="200" w:firstLine="422"/>
        <w:rPr>
          <w:rFonts w:asciiTheme="minorEastAsia" w:eastAsiaTheme="minorEastAsia" w:hAnsiTheme="minorEastAsia"/>
          <w:b/>
          <w:u w:val="single"/>
        </w:rPr>
      </w:pPr>
      <w:r w:rsidRPr="00DD0C1E">
        <w:rPr>
          <w:rFonts w:asciiTheme="minorEastAsia" w:eastAsiaTheme="minorEastAsia" w:hAnsiTheme="minorEastAsia"/>
          <w:b/>
          <w:u w:val="single"/>
        </w:rPr>
        <w:t>A</w:t>
      </w:r>
      <w:r w:rsidRPr="00DD0C1E">
        <w:rPr>
          <w:rFonts w:asciiTheme="minorEastAsia" w:eastAsiaTheme="minorEastAsia" w:hAnsiTheme="minorEastAsia" w:hint="eastAsia"/>
          <w:b/>
          <w:u w:val="single"/>
        </w:rPr>
        <w:t xml:space="preserve">  公司营业执照复印件加盖公司公章（扫描件）。</w:t>
      </w:r>
    </w:p>
    <w:p w:rsidR="000D1DCC" w:rsidRPr="00DD0C1E" w:rsidRDefault="003B4907">
      <w:pPr>
        <w:spacing w:line="360" w:lineRule="exact"/>
        <w:ind w:firstLineChars="200" w:firstLine="422"/>
        <w:rPr>
          <w:rFonts w:asciiTheme="minorEastAsia" w:eastAsiaTheme="minorEastAsia" w:hAnsiTheme="minorEastAsia"/>
          <w:b/>
          <w:u w:val="single"/>
        </w:rPr>
      </w:pPr>
      <w:r w:rsidRPr="00DD0C1E">
        <w:rPr>
          <w:rFonts w:asciiTheme="minorEastAsia" w:eastAsiaTheme="minorEastAsia" w:hAnsiTheme="minorEastAsia"/>
          <w:b/>
          <w:u w:val="single"/>
        </w:rPr>
        <w:t>B</w:t>
      </w:r>
      <w:r w:rsidRPr="00DD0C1E">
        <w:rPr>
          <w:rFonts w:asciiTheme="minorEastAsia" w:eastAsiaTheme="minorEastAsia" w:hAnsiTheme="minorEastAsia" w:hint="eastAsia"/>
          <w:b/>
          <w:u w:val="single"/>
        </w:rPr>
        <w:t xml:space="preserve">  填写投标报名表，加盖公司公章（扫描件）。</w:t>
      </w:r>
    </w:p>
    <w:p w:rsidR="000D1DCC" w:rsidRPr="00DD0C1E" w:rsidRDefault="003B4907">
      <w:pPr>
        <w:spacing w:line="360" w:lineRule="exact"/>
        <w:ind w:firstLineChars="200" w:firstLine="422"/>
        <w:rPr>
          <w:rFonts w:asciiTheme="minorEastAsia" w:eastAsiaTheme="minorEastAsia" w:hAnsiTheme="minorEastAsia"/>
          <w:b/>
          <w:u w:val="single"/>
        </w:rPr>
      </w:pPr>
      <w:r w:rsidRPr="00DD0C1E">
        <w:rPr>
          <w:rFonts w:asciiTheme="minorEastAsia" w:eastAsiaTheme="minorEastAsia" w:hAnsiTheme="minorEastAsia" w:hint="eastAsia"/>
          <w:b/>
          <w:u w:val="single"/>
        </w:rPr>
        <w:t>C</w:t>
      </w:r>
      <w:r w:rsidR="006B287E" w:rsidRPr="00DD0C1E">
        <w:rPr>
          <w:rFonts w:asciiTheme="minorEastAsia" w:eastAsiaTheme="minorEastAsia" w:hAnsiTheme="minorEastAsia" w:hint="eastAsia"/>
          <w:b/>
          <w:u w:val="single"/>
        </w:rPr>
        <w:t xml:space="preserve">  </w:t>
      </w:r>
      <w:r w:rsidRPr="00DD0C1E">
        <w:rPr>
          <w:rFonts w:asciiTheme="minorEastAsia" w:eastAsiaTheme="minorEastAsia" w:hAnsiTheme="minorEastAsia" w:hint="eastAsia"/>
          <w:b/>
          <w:u w:val="single"/>
        </w:rPr>
        <w:t>授权书，加盖公司公章（扫描件）。</w:t>
      </w:r>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招标管理中心收到上述材料，通过邮件回复，视为报名成功；若投标供应商发送报名邮件后未收到招标管理中心邮件回复，视为未报名。</w:t>
      </w:r>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w:t>
      </w:r>
      <w:bookmarkStart w:id="34" w:name="_Toc30524"/>
      <w:bookmarkStart w:id="35" w:name="_Toc5419"/>
      <w:bookmarkStart w:id="36" w:name="_Toc31741"/>
      <w:r w:rsidRPr="00DD0C1E">
        <w:rPr>
          <w:rFonts w:asciiTheme="minorEastAsia" w:eastAsiaTheme="minorEastAsia" w:hAnsiTheme="minorEastAsia" w:hint="eastAsia"/>
        </w:rPr>
        <w:t>.获取招标文件方式：</w:t>
      </w:r>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招标文件下载地址、投标报名表下载地址详见公告底端附件。</w:t>
      </w:r>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lastRenderedPageBreak/>
        <w:t>3.开标查验文件：</w:t>
      </w:r>
    </w:p>
    <w:p w:rsidR="000D1DCC" w:rsidRPr="00DD0C1E" w:rsidRDefault="009C140B">
      <w:pPr>
        <w:spacing w:line="360" w:lineRule="exact"/>
        <w:ind w:firstLineChars="200" w:firstLine="422"/>
        <w:jc w:val="left"/>
        <w:rPr>
          <w:rFonts w:asciiTheme="minorEastAsia" w:eastAsiaTheme="minorEastAsia" w:hAnsiTheme="minorEastAsia"/>
          <w:b/>
          <w:color w:val="FF0000"/>
        </w:rPr>
      </w:pPr>
      <w:r>
        <w:rPr>
          <w:rFonts w:asciiTheme="minorEastAsia" w:eastAsiaTheme="minorEastAsia" w:hAnsiTheme="minorEastAsia" w:hint="eastAsia"/>
          <w:b/>
          <w:color w:val="FF0000"/>
        </w:rPr>
        <w:t>6</w:t>
      </w:r>
      <w:r w:rsidR="003B4907" w:rsidRPr="00DD0C1E">
        <w:rPr>
          <w:rFonts w:asciiTheme="minorEastAsia" w:eastAsiaTheme="minorEastAsia" w:hAnsiTheme="minorEastAsia" w:hint="eastAsia"/>
          <w:b/>
          <w:color w:val="FF0000"/>
        </w:rPr>
        <w:t>月</w:t>
      </w:r>
      <w:r>
        <w:rPr>
          <w:rFonts w:asciiTheme="minorEastAsia" w:eastAsiaTheme="minorEastAsia" w:hAnsiTheme="minorEastAsia" w:hint="eastAsia"/>
          <w:b/>
          <w:color w:val="FF0000"/>
        </w:rPr>
        <w:t>11</w:t>
      </w:r>
      <w:r w:rsidR="003B4907" w:rsidRPr="00DD0C1E">
        <w:rPr>
          <w:rFonts w:asciiTheme="minorEastAsia" w:eastAsiaTheme="minorEastAsia" w:hAnsiTheme="minorEastAsia" w:hint="eastAsia"/>
          <w:b/>
          <w:color w:val="FF0000"/>
        </w:rPr>
        <w:t>日开标当天，请在上午9：00</w:t>
      </w:r>
      <w:proofErr w:type="gramStart"/>
      <w:r w:rsidR="003B4907" w:rsidRPr="00DD0C1E">
        <w:rPr>
          <w:rFonts w:asciiTheme="minorEastAsia" w:eastAsiaTheme="minorEastAsia" w:hAnsiTheme="minorEastAsia" w:hint="eastAsia"/>
          <w:b/>
          <w:color w:val="FF0000"/>
        </w:rPr>
        <w:t>到致远</w:t>
      </w:r>
      <w:proofErr w:type="gramEnd"/>
      <w:r w:rsidR="003B4907" w:rsidRPr="00DD0C1E">
        <w:rPr>
          <w:rFonts w:asciiTheme="minorEastAsia" w:eastAsiaTheme="minorEastAsia" w:hAnsiTheme="minorEastAsia" w:hint="eastAsia"/>
          <w:b/>
          <w:color w:val="FF0000"/>
        </w:rPr>
        <w:t>楼</w:t>
      </w:r>
      <w:r w:rsidR="003B4907" w:rsidRPr="00DD0C1E">
        <w:rPr>
          <w:rFonts w:asciiTheme="minorEastAsia" w:eastAsiaTheme="minorEastAsia" w:hAnsiTheme="minorEastAsia"/>
          <w:b/>
          <w:color w:val="FF0000"/>
        </w:rPr>
        <w:t>412</w:t>
      </w:r>
      <w:r w:rsidR="003B4907" w:rsidRPr="00DD0C1E">
        <w:rPr>
          <w:rFonts w:asciiTheme="minorEastAsia" w:eastAsiaTheme="minorEastAsia" w:hAnsiTheme="minorEastAsia" w:hint="eastAsia"/>
          <w:b/>
          <w:color w:val="FF0000"/>
        </w:rPr>
        <w:t>A提交营业执照复印件（加盖公司公章）、投标报名表（加盖公司公章）和授权书（加盖公司公章）。请在邮件中承诺携带上述文件，</w:t>
      </w:r>
      <w:r>
        <w:rPr>
          <w:rFonts w:asciiTheme="minorEastAsia" w:eastAsiaTheme="minorEastAsia" w:hAnsiTheme="minorEastAsia" w:hint="eastAsia"/>
          <w:b/>
          <w:color w:val="FF0000"/>
        </w:rPr>
        <w:t>未提交上述文件的投标人</w:t>
      </w:r>
      <w:r w:rsidR="003B4907" w:rsidRPr="00DD0C1E">
        <w:rPr>
          <w:rFonts w:asciiTheme="minorEastAsia" w:eastAsiaTheme="minorEastAsia" w:hAnsiTheme="minorEastAsia" w:hint="eastAsia"/>
          <w:b/>
          <w:color w:val="FF0000"/>
        </w:rPr>
        <w:t>视为无效投标。</w:t>
      </w:r>
    </w:p>
    <w:p w:rsidR="000D1DCC" w:rsidRPr="00DD0C1E" w:rsidRDefault="003B4907">
      <w:pPr>
        <w:pStyle w:val="2"/>
        <w:spacing w:before="240" w:after="240" w:line="240" w:lineRule="exact"/>
        <w:rPr>
          <w:rFonts w:asciiTheme="minorEastAsia" w:eastAsiaTheme="minorEastAsia" w:hAnsiTheme="minorEastAsia"/>
        </w:rPr>
      </w:pPr>
      <w:bookmarkStart w:id="37" w:name="_Toc73084210"/>
      <w:r w:rsidRPr="00DD0C1E">
        <w:rPr>
          <w:rFonts w:asciiTheme="minorEastAsia" w:eastAsiaTheme="minorEastAsia" w:hAnsiTheme="minorEastAsia" w:hint="eastAsia"/>
          <w:sz w:val="24"/>
          <w:szCs w:val="24"/>
        </w:rPr>
        <w:t>五、</w:t>
      </w:r>
      <w:bookmarkStart w:id="38" w:name="_Toc30731"/>
      <w:bookmarkStart w:id="39" w:name="_Toc1834"/>
      <w:bookmarkStart w:id="40" w:name="_Toc29046"/>
      <w:bookmarkEnd w:id="34"/>
      <w:bookmarkEnd w:id="35"/>
      <w:bookmarkEnd w:id="36"/>
      <w:r w:rsidRPr="00DD0C1E">
        <w:rPr>
          <w:rFonts w:asciiTheme="minorEastAsia" w:eastAsiaTheme="minorEastAsia" w:hAnsiTheme="minorEastAsia" w:hint="eastAsia"/>
          <w:sz w:val="24"/>
          <w:szCs w:val="24"/>
        </w:rPr>
        <w:t>投标截止时间、开标时间及地点</w:t>
      </w:r>
      <w:bookmarkEnd w:id="37"/>
      <w:bookmarkEnd w:id="38"/>
      <w:bookmarkEnd w:id="39"/>
      <w:bookmarkEnd w:id="40"/>
    </w:p>
    <w:p w:rsidR="000D1DCC" w:rsidRPr="00DD0C1E" w:rsidRDefault="003B4907">
      <w:pPr>
        <w:spacing w:line="360" w:lineRule="exact"/>
        <w:ind w:firstLineChars="200" w:firstLine="420"/>
        <w:rPr>
          <w:rFonts w:asciiTheme="minorEastAsia" w:eastAsiaTheme="minorEastAsia" w:hAnsiTheme="minorEastAsia"/>
          <w:b/>
        </w:rPr>
      </w:pPr>
      <w:r w:rsidRPr="00DD0C1E">
        <w:rPr>
          <w:rFonts w:asciiTheme="minorEastAsia" w:eastAsiaTheme="minorEastAsia" w:hAnsiTheme="minorEastAsia" w:hint="eastAsia"/>
        </w:rPr>
        <w:t>1.递交投标文件时间：</w:t>
      </w:r>
      <w:r w:rsidR="009C140B">
        <w:rPr>
          <w:rFonts w:asciiTheme="minorEastAsia" w:eastAsiaTheme="minorEastAsia" w:hAnsiTheme="minorEastAsia" w:hint="eastAsia"/>
          <w:b/>
          <w:color w:val="FF0000"/>
        </w:rPr>
        <w:t>2021</w:t>
      </w:r>
      <w:r w:rsidRPr="00DD0C1E">
        <w:rPr>
          <w:rFonts w:asciiTheme="minorEastAsia" w:eastAsiaTheme="minorEastAsia" w:hAnsiTheme="minorEastAsia" w:hint="eastAsia"/>
          <w:b/>
          <w:color w:val="FF0000"/>
        </w:rPr>
        <w:t>年</w:t>
      </w:r>
      <w:r w:rsidR="009C140B">
        <w:rPr>
          <w:rFonts w:asciiTheme="minorEastAsia" w:eastAsiaTheme="minorEastAsia" w:hAnsiTheme="minorEastAsia" w:hint="eastAsia"/>
          <w:b/>
          <w:color w:val="FF0000"/>
        </w:rPr>
        <w:t>6</w:t>
      </w:r>
      <w:r w:rsidRPr="00DD0C1E">
        <w:rPr>
          <w:rFonts w:asciiTheme="minorEastAsia" w:eastAsiaTheme="minorEastAsia" w:hAnsiTheme="minorEastAsia" w:hint="eastAsia"/>
          <w:b/>
          <w:color w:val="FF0000"/>
        </w:rPr>
        <w:t>月</w:t>
      </w:r>
      <w:r w:rsidR="009C140B">
        <w:rPr>
          <w:rFonts w:asciiTheme="minorEastAsia" w:eastAsiaTheme="minorEastAsia" w:hAnsiTheme="minorEastAsia" w:hint="eastAsia"/>
          <w:b/>
          <w:color w:val="FF0000"/>
        </w:rPr>
        <w:t>11</w:t>
      </w:r>
      <w:r w:rsidRPr="00DD0C1E">
        <w:rPr>
          <w:rFonts w:asciiTheme="minorEastAsia" w:eastAsiaTheme="minorEastAsia" w:hAnsiTheme="minorEastAsia" w:hint="eastAsia"/>
          <w:b/>
          <w:color w:val="FF0000"/>
        </w:rPr>
        <w:t>日上午9：30</w:t>
      </w:r>
    </w:p>
    <w:p w:rsidR="000D1DCC" w:rsidRPr="00DD0C1E" w:rsidRDefault="003B4907">
      <w:pPr>
        <w:spacing w:line="360" w:lineRule="exact"/>
        <w:ind w:firstLineChars="200" w:firstLine="420"/>
        <w:rPr>
          <w:rFonts w:asciiTheme="minorEastAsia" w:eastAsiaTheme="minorEastAsia" w:hAnsiTheme="minorEastAsia"/>
          <w:b/>
        </w:rPr>
      </w:pPr>
      <w:r w:rsidRPr="00DD0C1E">
        <w:rPr>
          <w:rFonts w:asciiTheme="minorEastAsia" w:eastAsiaTheme="minorEastAsia" w:hAnsiTheme="minorEastAsia" w:hint="eastAsia"/>
        </w:rPr>
        <w:t>2.投标截止及开标时间：</w:t>
      </w:r>
      <w:r w:rsidR="009C140B">
        <w:rPr>
          <w:rFonts w:asciiTheme="minorEastAsia" w:eastAsiaTheme="minorEastAsia" w:hAnsiTheme="minorEastAsia" w:hint="eastAsia"/>
          <w:b/>
          <w:color w:val="FF0000"/>
        </w:rPr>
        <w:t>2021</w:t>
      </w:r>
      <w:r w:rsidRPr="00DD0C1E">
        <w:rPr>
          <w:rFonts w:asciiTheme="minorEastAsia" w:eastAsiaTheme="minorEastAsia" w:hAnsiTheme="minorEastAsia" w:hint="eastAsia"/>
          <w:b/>
          <w:color w:val="FF0000"/>
        </w:rPr>
        <w:t>年</w:t>
      </w:r>
      <w:r w:rsidR="009C140B">
        <w:rPr>
          <w:rFonts w:asciiTheme="minorEastAsia" w:eastAsiaTheme="minorEastAsia" w:hAnsiTheme="minorEastAsia" w:hint="eastAsia"/>
          <w:b/>
          <w:color w:val="FF0000"/>
        </w:rPr>
        <w:t>6</w:t>
      </w:r>
      <w:r w:rsidRPr="00DD0C1E">
        <w:rPr>
          <w:rFonts w:asciiTheme="minorEastAsia" w:eastAsiaTheme="minorEastAsia" w:hAnsiTheme="minorEastAsia" w:hint="eastAsia"/>
          <w:b/>
          <w:color w:val="FF0000"/>
        </w:rPr>
        <w:t>月</w:t>
      </w:r>
      <w:r w:rsidR="00AA223D">
        <w:rPr>
          <w:rFonts w:asciiTheme="minorEastAsia" w:eastAsiaTheme="minorEastAsia" w:hAnsiTheme="minorEastAsia" w:hint="eastAsia"/>
          <w:b/>
          <w:color w:val="FF0000"/>
        </w:rPr>
        <w:t>11</w:t>
      </w:r>
      <w:r w:rsidRPr="00DD0C1E">
        <w:rPr>
          <w:rFonts w:asciiTheme="minorEastAsia" w:eastAsiaTheme="minorEastAsia" w:hAnsiTheme="minorEastAsia" w:hint="eastAsia"/>
          <w:b/>
          <w:color w:val="FF0000"/>
        </w:rPr>
        <w:t>日上午9：30</w:t>
      </w:r>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3.开标地点：深圳市龙岗区龙翔大道2188号深圳信息职业技术学院</w:t>
      </w:r>
      <w:r w:rsidRPr="00DD0C1E">
        <w:rPr>
          <w:rFonts w:asciiTheme="minorEastAsia" w:eastAsiaTheme="minorEastAsia" w:hAnsiTheme="minorEastAsia" w:hint="eastAsia"/>
          <w:b/>
        </w:rPr>
        <w:t>致远楼412A开标室</w:t>
      </w:r>
      <w:r w:rsidRPr="00DD0C1E">
        <w:rPr>
          <w:rFonts w:asciiTheme="minorEastAsia" w:eastAsiaTheme="minorEastAsia" w:hAnsiTheme="minorEastAsia" w:hint="eastAsia"/>
        </w:rPr>
        <w:t>。</w:t>
      </w:r>
    </w:p>
    <w:p w:rsidR="000D1DCC" w:rsidRPr="00DD0C1E" w:rsidRDefault="000D1DCC">
      <w:pPr>
        <w:spacing w:line="360" w:lineRule="exact"/>
        <w:ind w:firstLineChars="200" w:firstLine="420"/>
        <w:rPr>
          <w:rFonts w:asciiTheme="minorEastAsia" w:eastAsiaTheme="minorEastAsia" w:hAnsiTheme="minorEastAsia"/>
        </w:rPr>
      </w:pPr>
    </w:p>
    <w:p w:rsidR="000D1DCC" w:rsidRPr="00DD0C1E" w:rsidRDefault="003B4907">
      <w:pPr>
        <w:spacing w:line="360" w:lineRule="exact"/>
        <w:ind w:firstLineChars="200" w:firstLine="422"/>
        <w:rPr>
          <w:rFonts w:asciiTheme="minorEastAsia" w:eastAsiaTheme="minorEastAsia" w:hAnsiTheme="minorEastAsia"/>
          <w:b/>
          <w:color w:val="FF0000"/>
        </w:rPr>
      </w:pPr>
      <w:r w:rsidRPr="00DD0C1E">
        <w:rPr>
          <w:rFonts w:asciiTheme="minorEastAsia" w:eastAsiaTheme="minorEastAsia" w:hAnsiTheme="minorEastAsia"/>
          <w:b/>
          <w:color w:val="FF0000"/>
        </w:rPr>
        <w:t>注意：根据</w:t>
      </w:r>
      <w:r w:rsidRPr="00DD0C1E">
        <w:rPr>
          <w:rFonts w:asciiTheme="minorEastAsia" w:eastAsiaTheme="minorEastAsia" w:hAnsiTheme="minorEastAsia" w:hint="eastAsia"/>
          <w:b/>
          <w:color w:val="FF0000"/>
        </w:rPr>
        <w:t>“财办库〔2020〕29号”通知的精神，为确实做好常态化新冠疫情防控工作，各投标人指派进校参加开标会的人员为1人且是其投标文件中所列的授权投标代表。拟进校参加开标会的人员有以下情况之一的，不得进校参加开标会：</w:t>
      </w:r>
    </w:p>
    <w:p w:rsidR="000D1DCC" w:rsidRPr="00DD0C1E" w:rsidRDefault="003B4907">
      <w:pPr>
        <w:pStyle w:val="afb"/>
        <w:numPr>
          <w:ilvl w:val="0"/>
          <w:numId w:val="1"/>
        </w:numPr>
        <w:spacing w:line="360" w:lineRule="exact"/>
        <w:ind w:firstLineChars="0"/>
        <w:rPr>
          <w:rFonts w:asciiTheme="minorEastAsia" w:eastAsiaTheme="minorEastAsia" w:hAnsiTheme="minorEastAsia"/>
          <w:b/>
          <w:color w:val="FF0000"/>
        </w:rPr>
      </w:pPr>
      <w:r w:rsidRPr="00DD0C1E">
        <w:rPr>
          <w:rFonts w:asciiTheme="minorEastAsia" w:eastAsiaTheme="minorEastAsia" w:hAnsiTheme="minorEastAsia" w:hint="eastAsia"/>
          <w:b/>
          <w:color w:val="FF0000"/>
        </w:rPr>
        <w:t>进校前</w:t>
      </w:r>
      <w:r w:rsidRPr="00DD0C1E">
        <w:rPr>
          <w:rFonts w:asciiTheme="minorEastAsia" w:eastAsiaTheme="minorEastAsia" w:hAnsiTheme="minorEastAsia"/>
          <w:b/>
          <w:color w:val="FF0000"/>
        </w:rPr>
        <w:t>14天内有发热、干咳、乏力等呼吸道症状；</w:t>
      </w:r>
    </w:p>
    <w:p w:rsidR="000D1DCC" w:rsidRPr="00DD0C1E" w:rsidRDefault="003B4907">
      <w:pPr>
        <w:pStyle w:val="afb"/>
        <w:numPr>
          <w:ilvl w:val="0"/>
          <w:numId w:val="1"/>
        </w:numPr>
        <w:spacing w:line="360" w:lineRule="exact"/>
        <w:ind w:firstLineChars="0"/>
        <w:rPr>
          <w:rFonts w:asciiTheme="minorEastAsia" w:eastAsiaTheme="minorEastAsia" w:hAnsiTheme="minorEastAsia"/>
          <w:b/>
          <w:color w:val="FF0000"/>
        </w:rPr>
      </w:pPr>
      <w:r w:rsidRPr="00DD0C1E">
        <w:rPr>
          <w:rFonts w:asciiTheme="minorEastAsia" w:eastAsiaTheme="minorEastAsia" w:hAnsiTheme="minorEastAsia" w:hint="eastAsia"/>
          <w:b/>
          <w:color w:val="FF0000"/>
        </w:rPr>
        <w:t>进校前</w:t>
      </w:r>
      <w:r w:rsidRPr="00DD0C1E">
        <w:rPr>
          <w:rFonts w:asciiTheme="minorEastAsia" w:eastAsiaTheme="minorEastAsia" w:hAnsiTheme="minorEastAsia"/>
          <w:b/>
          <w:color w:val="FF0000"/>
        </w:rPr>
        <w:t>14天内共同生活的亲属有发热、干咳、乏力等呼吸道症状；</w:t>
      </w:r>
    </w:p>
    <w:p w:rsidR="000D1DCC" w:rsidRPr="00DD0C1E" w:rsidRDefault="003B4907">
      <w:pPr>
        <w:pStyle w:val="afb"/>
        <w:numPr>
          <w:ilvl w:val="0"/>
          <w:numId w:val="1"/>
        </w:numPr>
        <w:spacing w:line="360" w:lineRule="exact"/>
        <w:ind w:firstLineChars="0"/>
        <w:rPr>
          <w:rFonts w:asciiTheme="minorEastAsia" w:eastAsiaTheme="minorEastAsia" w:hAnsiTheme="minorEastAsia"/>
          <w:b/>
          <w:color w:val="FF0000"/>
        </w:rPr>
      </w:pPr>
      <w:r w:rsidRPr="00DD0C1E">
        <w:rPr>
          <w:rFonts w:asciiTheme="minorEastAsia" w:eastAsiaTheme="minorEastAsia" w:hAnsiTheme="minorEastAsia" w:hint="eastAsia"/>
          <w:b/>
          <w:color w:val="FF0000"/>
        </w:rPr>
        <w:t>进校前</w:t>
      </w:r>
      <w:r w:rsidRPr="00DD0C1E">
        <w:rPr>
          <w:rFonts w:asciiTheme="minorEastAsia" w:eastAsiaTheme="minorEastAsia" w:hAnsiTheme="minorEastAsia"/>
          <w:b/>
          <w:color w:val="FF0000"/>
        </w:rPr>
        <w:t>14天内到过疫情高风险、中风险地区；</w:t>
      </w:r>
    </w:p>
    <w:p w:rsidR="000D1DCC" w:rsidRPr="00DD0C1E" w:rsidRDefault="003B4907">
      <w:pPr>
        <w:pStyle w:val="afb"/>
        <w:numPr>
          <w:ilvl w:val="0"/>
          <w:numId w:val="1"/>
        </w:numPr>
        <w:spacing w:line="360" w:lineRule="exact"/>
        <w:ind w:firstLineChars="0"/>
        <w:rPr>
          <w:rFonts w:asciiTheme="minorEastAsia" w:eastAsiaTheme="minorEastAsia" w:hAnsiTheme="minorEastAsia"/>
          <w:b/>
          <w:color w:val="FF0000"/>
        </w:rPr>
      </w:pPr>
      <w:r w:rsidRPr="00DD0C1E">
        <w:rPr>
          <w:rFonts w:asciiTheme="minorEastAsia" w:eastAsiaTheme="minorEastAsia" w:hAnsiTheme="minorEastAsia" w:hint="eastAsia"/>
          <w:b/>
          <w:color w:val="FF0000"/>
        </w:rPr>
        <w:t>进校前</w:t>
      </w:r>
      <w:r w:rsidRPr="00DD0C1E">
        <w:rPr>
          <w:rFonts w:asciiTheme="minorEastAsia" w:eastAsiaTheme="minorEastAsia" w:hAnsiTheme="minorEastAsia"/>
          <w:b/>
          <w:color w:val="FF0000"/>
        </w:rPr>
        <w:t>14天内共同生活的亲属从疫情高风险、中风险地区返深；</w:t>
      </w:r>
    </w:p>
    <w:p w:rsidR="000D1DCC" w:rsidRPr="00DD0C1E" w:rsidRDefault="003B4907">
      <w:pPr>
        <w:pStyle w:val="afb"/>
        <w:numPr>
          <w:ilvl w:val="0"/>
          <w:numId w:val="1"/>
        </w:numPr>
        <w:spacing w:line="360" w:lineRule="exact"/>
        <w:ind w:firstLineChars="0"/>
        <w:rPr>
          <w:rFonts w:asciiTheme="minorEastAsia" w:eastAsiaTheme="minorEastAsia" w:hAnsiTheme="minorEastAsia"/>
          <w:b/>
          <w:color w:val="FF0000"/>
        </w:rPr>
      </w:pPr>
      <w:r w:rsidRPr="00DD0C1E">
        <w:rPr>
          <w:rFonts w:asciiTheme="minorEastAsia" w:eastAsiaTheme="minorEastAsia" w:hAnsiTheme="minorEastAsia" w:hint="eastAsia"/>
          <w:b/>
          <w:color w:val="FF0000"/>
        </w:rPr>
        <w:t>进校前</w:t>
      </w:r>
      <w:r w:rsidRPr="00DD0C1E">
        <w:rPr>
          <w:rFonts w:asciiTheme="minorEastAsia" w:eastAsiaTheme="minorEastAsia" w:hAnsiTheme="minorEastAsia"/>
          <w:b/>
          <w:color w:val="FF0000"/>
        </w:rPr>
        <w:t>14天接触过来自疫情高风险、中风险地区人员；</w:t>
      </w:r>
    </w:p>
    <w:p w:rsidR="000D1DCC" w:rsidRPr="00DD0C1E" w:rsidRDefault="003B4907">
      <w:pPr>
        <w:pStyle w:val="afb"/>
        <w:numPr>
          <w:ilvl w:val="0"/>
          <w:numId w:val="1"/>
        </w:numPr>
        <w:spacing w:line="360" w:lineRule="exact"/>
        <w:ind w:firstLineChars="0"/>
        <w:rPr>
          <w:rFonts w:asciiTheme="minorEastAsia" w:eastAsiaTheme="minorEastAsia" w:hAnsiTheme="minorEastAsia"/>
          <w:b/>
          <w:color w:val="FF0000"/>
        </w:rPr>
      </w:pPr>
      <w:r w:rsidRPr="00DD0C1E">
        <w:rPr>
          <w:rFonts w:asciiTheme="minorEastAsia" w:eastAsiaTheme="minorEastAsia" w:hAnsiTheme="minorEastAsia" w:hint="eastAsia"/>
          <w:b/>
          <w:color w:val="FF0000"/>
        </w:rPr>
        <w:t>进校前</w:t>
      </w:r>
      <w:r w:rsidRPr="00DD0C1E">
        <w:rPr>
          <w:rFonts w:asciiTheme="minorEastAsia" w:eastAsiaTheme="minorEastAsia" w:hAnsiTheme="minorEastAsia"/>
          <w:b/>
          <w:color w:val="FF0000"/>
        </w:rPr>
        <w:t>14天内从国（境）外回国（入境）；</w:t>
      </w:r>
    </w:p>
    <w:p w:rsidR="000D1DCC" w:rsidRPr="00DD0C1E" w:rsidRDefault="003B4907">
      <w:pPr>
        <w:pStyle w:val="afb"/>
        <w:numPr>
          <w:ilvl w:val="0"/>
          <w:numId w:val="1"/>
        </w:numPr>
        <w:spacing w:line="360" w:lineRule="exact"/>
        <w:ind w:firstLineChars="0"/>
        <w:rPr>
          <w:rFonts w:asciiTheme="minorEastAsia" w:eastAsiaTheme="minorEastAsia" w:hAnsiTheme="minorEastAsia"/>
          <w:b/>
          <w:color w:val="FF0000"/>
        </w:rPr>
      </w:pPr>
      <w:r w:rsidRPr="00DD0C1E">
        <w:rPr>
          <w:rFonts w:asciiTheme="minorEastAsia" w:eastAsiaTheme="minorEastAsia" w:hAnsiTheme="minorEastAsia" w:hint="eastAsia"/>
          <w:b/>
          <w:color w:val="FF0000"/>
        </w:rPr>
        <w:t>进校前</w:t>
      </w:r>
      <w:r w:rsidRPr="00DD0C1E">
        <w:rPr>
          <w:rFonts w:asciiTheme="minorEastAsia" w:eastAsiaTheme="minorEastAsia" w:hAnsiTheme="minorEastAsia"/>
          <w:b/>
          <w:color w:val="FF0000"/>
        </w:rPr>
        <w:t>14天内与新冠肺炎确诊患者、确诊患者的密切接触者、无症状感染者的接触史；</w:t>
      </w:r>
    </w:p>
    <w:p w:rsidR="000D1DCC" w:rsidRPr="00DD0C1E" w:rsidRDefault="003B4907">
      <w:pPr>
        <w:pStyle w:val="afb"/>
        <w:numPr>
          <w:ilvl w:val="0"/>
          <w:numId w:val="1"/>
        </w:numPr>
        <w:spacing w:line="360" w:lineRule="exact"/>
        <w:ind w:firstLineChars="0"/>
        <w:rPr>
          <w:rFonts w:asciiTheme="minorEastAsia" w:eastAsiaTheme="minorEastAsia" w:hAnsiTheme="minorEastAsia"/>
          <w:b/>
          <w:color w:val="FF0000"/>
        </w:rPr>
      </w:pPr>
      <w:r w:rsidRPr="00DD0C1E">
        <w:rPr>
          <w:rFonts w:asciiTheme="minorEastAsia" w:eastAsiaTheme="minorEastAsia" w:hAnsiTheme="minorEastAsia"/>
          <w:b/>
          <w:color w:val="FF0000"/>
        </w:rPr>
        <w:t>正在居家观察或集中观察；</w:t>
      </w:r>
    </w:p>
    <w:p w:rsidR="000D1DCC" w:rsidRPr="00DD0C1E" w:rsidRDefault="003B4907">
      <w:pPr>
        <w:pStyle w:val="afb"/>
        <w:numPr>
          <w:ilvl w:val="0"/>
          <w:numId w:val="1"/>
        </w:numPr>
        <w:spacing w:line="360" w:lineRule="exact"/>
        <w:ind w:firstLineChars="0"/>
        <w:rPr>
          <w:rFonts w:asciiTheme="minorEastAsia" w:eastAsiaTheme="minorEastAsia" w:hAnsiTheme="minorEastAsia"/>
          <w:b/>
          <w:color w:val="FF0000"/>
        </w:rPr>
      </w:pPr>
      <w:r w:rsidRPr="00DD0C1E">
        <w:rPr>
          <w:rFonts w:asciiTheme="minorEastAsia" w:eastAsiaTheme="minorEastAsia" w:hAnsiTheme="minorEastAsia" w:hint="eastAsia"/>
          <w:b/>
          <w:color w:val="FF0000"/>
        </w:rPr>
        <w:t>现场体温测试异常的；</w:t>
      </w:r>
    </w:p>
    <w:p w:rsidR="000D1DCC" w:rsidRPr="00DD0C1E" w:rsidRDefault="003B4907">
      <w:pPr>
        <w:pStyle w:val="afb"/>
        <w:spacing w:line="360" w:lineRule="exact"/>
        <w:ind w:left="426" w:firstLineChars="0" w:firstLine="0"/>
        <w:rPr>
          <w:rFonts w:asciiTheme="minorEastAsia" w:eastAsiaTheme="minorEastAsia" w:hAnsiTheme="minorEastAsia"/>
          <w:b/>
          <w:color w:val="FF0000"/>
        </w:rPr>
      </w:pPr>
      <w:r w:rsidRPr="00DD0C1E">
        <w:rPr>
          <w:rFonts w:asciiTheme="minorEastAsia" w:eastAsiaTheme="minorEastAsia" w:hAnsiTheme="minorEastAsia"/>
          <w:b/>
          <w:color w:val="FF0000"/>
        </w:rPr>
        <w:t>(10)未按时按要求提供进校审批</w:t>
      </w:r>
      <w:r w:rsidRPr="00DD0C1E">
        <w:rPr>
          <w:rFonts w:asciiTheme="minorEastAsia" w:eastAsiaTheme="minorEastAsia" w:hAnsiTheme="minorEastAsia" w:hint="eastAsia"/>
          <w:b/>
          <w:color w:val="FF0000"/>
        </w:rPr>
        <w:t>材料或进校审批不通过的。</w:t>
      </w:r>
    </w:p>
    <w:p w:rsidR="000D1DCC" w:rsidRPr="00DD0C1E" w:rsidRDefault="000D1DCC">
      <w:pPr>
        <w:spacing w:line="360" w:lineRule="exact"/>
        <w:ind w:firstLineChars="200" w:firstLine="422"/>
        <w:rPr>
          <w:rFonts w:asciiTheme="minorEastAsia" w:eastAsiaTheme="minorEastAsia" w:hAnsiTheme="minorEastAsia"/>
          <w:b/>
          <w:color w:val="FF0000"/>
        </w:rPr>
      </w:pPr>
    </w:p>
    <w:p w:rsidR="000D1DCC" w:rsidRPr="00DD0C1E" w:rsidRDefault="003B4907">
      <w:pPr>
        <w:spacing w:line="360" w:lineRule="exact"/>
        <w:ind w:firstLineChars="200" w:firstLine="422"/>
        <w:rPr>
          <w:rFonts w:asciiTheme="minorEastAsia" w:eastAsiaTheme="minorEastAsia" w:hAnsiTheme="minorEastAsia"/>
          <w:b/>
          <w:color w:val="FF0000"/>
        </w:rPr>
      </w:pPr>
      <w:r w:rsidRPr="00DD0C1E">
        <w:rPr>
          <w:rFonts w:asciiTheme="minorEastAsia" w:eastAsiaTheme="minorEastAsia" w:hAnsiTheme="minorEastAsia" w:hint="eastAsia"/>
          <w:b/>
          <w:color w:val="FF0000"/>
        </w:rPr>
        <w:t>拟进校人员需提供以下材料：</w:t>
      </w:r>
    </w:p>
    <w:p w:rsidR="000D1DCC" w:rsidRPr="00DD0C1E" w:rsidRDefault="003B4907">
      <w:pPr>
        <w:spacing w:line="360" w:lineRule="exact"/>
        <w:ind w:firstLineChars="200" w:firstLine="422"/>
        <w:rPr>
          <w:rFonts w:asciiTheme="minorEastAsia" w:eastAsiaTheme="minorEastAsia" w:hAnsiTheme="minorEastAsia"/>
          <w:b/>
          <w:color w:val="FF0000"/>
        </w:rPr>
      </w:pPr>
      <w:r w:rsidRPr="00DD0C1E">
        <w:rPr>
          <w:rFonts w:asciiTheme="minorEastAsia" w:eastAsiaTheme="minorEastAsia" w:hAnsiTheme="minorEastAsia" w:hint="eastAsia"/>
          <w:b/>
          <w:color w:val="FF0000"/>
        </w:rPr>
        <w:t>(</w:t>
      </w:r>
      <w:r w:rsidRPr="00DD0C1E">
        <w:rPr>
          <w:rFonts w:asciiTheme="minorEastAsia" w:eastAsiaTheme="minorEastAsia" w:hAnsiTheme="minorEastAsia"/>
          <w:b/>
          <w:color w:val="FF0000"/>
        </w:rPr>
        <w:t>1</w:t>
      </w:r>
      <w:r w:rsidRPr="00DD0C1E">
        <w:rPr>
          <w:rFonts w:asciiTheme="minorEastAsia" w:eastAsiaTheme="minorEastAsia" w:hAnsiTheme="minorEastAsia" w:hint="eastAsia"/>
          <w:b/>
          <w:color w:val="FF0000"/>
        </w:rPr>
        <w:t>)2021年</w:t>
      </w:r>
      <w:r w:rsidR="00600A19" w:rsidRPr="00DD0C1E">
        <w:rPr>
          <w:rFonts w:asciiTheme="minorEastAsia" w:eastAsiaTheme="minorEastAsia" w:hAnsiTheme="minorEastAsia" w:hint="eastAsia"/>
          <w:b/>
          <w:color w:val="FF0000"/>
        </w:rPr>
        <w:t>6</w:t>
      </w:r>
      <w:r w:rsidRPr="00DD0C1E">
        <w:rPr>
          <w:rFonts w:asciiTheme="minorEastAsia" w:eastAsiaTheme="minorEastAsia" w:hAnsiTheme="minorEastAsia" w:hint="eastAsia"/>
          <w:b/>
          <w:color w:val="FF0000"/>
        </w:rPr>
        <w:t>月</w:t>
      </w:r>
      <w:r w:rsidR="009C140B">
        <w:rPr>
          <w:rFonts w:asciiTheme="minorEastAsia" w:eastAsiaTheme="minorEastAsia" w:hAnsiTheme="minorEastAsia" w:hint="eastAsia"/>
          <w:b/>
          <w:color w:val="FF0000"/>
        </w:rPr>
        <w:t>10</w:t>
      </w:r>
      <w:r w:rsidRPr="00DD0C1E">
        <w:rPr>
          <w:rFonts w:asciiTheme="minorEastAsia" w:eastAsiaTheme="minorEastAsia" w:hAnsiTheme="minorEastAsia" w:hint="eastAsia"/>
          <w:b/>
          <w:color w:val="FF0000"/>
        </w:rPr>
        <w:t>日的</w:t>
      </w:r>
      <w:proofErr w:type="gramStart"/>
      <w:r w:rsidRPr="00DD0C1E">
        <w:rPr>
          <w:rFonts w:asciiTheme="minorEastAsia" w:eastAsiaTheme="minorEastAsia" w:hAnsiTheme="minorEastAsia"/>
          <w:b/>
          <w:color w:val="FF0000"/>
        </w:rPr>
        <w:t>粤康码</w:t>
      </w:r>
      <w:proofErr w:type="gramEnd"/>
      <w:r w:rsidRPr="00DD0C1E">
        <w:rPr>
          <w:rFonts w:asciiTheme="minorEastAsia" w:eastAsiaTheme="minorEastAsia" w:hAnsiTheme="minorEastAsia"/>
          <w:b/>
          <w:color w:val="FF0000"/>
        </w:rPr>
        <w:t>或“深i您”健康</w:t>
      </w:r>
      <w:proofErr w:type="gramStart"/>
      <w:r w:rsidRPr="00DD0C1E">
        <w:rPr>
          <w:rFonts w:asciiTheme="minorEastAsia" w:eastAsiaTheme="minorEastAsia" w:hAnsiTheme="minorEastAsia"/>
          <w:b/>
          <w:color w:val="FF0000"/>
        </w:rPr>
        <w:t>码</w:t>
      </w:r>
      <w:r w:rsidRPr="00DD0C1E">
        <w:rPr>
          <w:rFonts w:asciiTheme="minorEastAsia" w:eastAsiaTheme="minorEastAsia" w:hAnsiTheme="minorEastAsia" w:hint="eastAsia"/>
          <w:b/>
          <w:color w:val="FF0000"/>
        </w:rPr>
        <w:t>绿码截</w:t>
      </w:r>
      <w:proofErr w:type="gramEnd"/>
      <w:r w:rsidRPr="00DD0C1E">
        <w:rPr>
          <w:rFonts w:asciiTheme="minorEastAsia" w:eastAsiaTheme="minorEastAsia" w:hAnsiTheme="minorEastAsia" w:hint="eastAsia"/>
          <w:b/>
          <w:color w:val="FF0000"/>
        </w:rPr>
        <w:t>图；</w:t>
      </w:r>
    </w:p>
    <w:p w:rsidR="000D1DCC" w:rsidRPr="00DD0C1E" w:rsidRDefault="003B4907">
      <w:pPr>
        <w:spacing w:line="360" w:lineRule="exact"/>
        <w:ind w:firstLineChars="200" w:firstLine="422"/>
        <w:rPr>
          <w:rFonts w:asciiTheme="minorEastAsia" w:eastAsiaTheme="minorEastAsia" w:hAnsiTheme="minorEastAsia"/>
          <w:b/>
          <w:color w:val="FF0000"/>
        </w:rPr>
      </w:pPr>
      <w:r w:rsidRPr="00DD0C1E">
        <w:rPr>
          <w:rFonts w:asciiTheme="minorEastAsia" w:eastAsiaTheme="minorEastAsia" w:hAnsiTheme="minorEastAsia" w:hint="eastAsia"/>
          <w:b/>
          <w:color w:val="FF0000"/>
        </w:rPr>
        <w:t>(</w:t>
      </w:r>
      <w:r w:rsidRPr="00DD0C1E">
        <w:rPr>
          <w:rFonts w:asciiTheme="minorEastAsia" w:eastAsiaTheme="minorEastAsia" w:hAnsiTheme="minorEastAsia"/>
          <w:b/>
          <w:color w:val="FF0000"/>
        </w:rPr>
        <w:t>2</w:t>
      </w:r>
      <w:r w:rsidRPr="00DD0C1E">
        <w:rPr>
          <w:rFonts w:asciiTheme="minorEastAsia" w:eastAsiaTheme="minorEastAsia" w:hAnsiTheme="minorEastAsia" w:hint="eastAsia"/>
          <w:b/>
          <w:color w:val="FF0000"/>
        </w:rPr>
        <w:t>)2021年</w:t>
      </w:r>
      <w:r w:rsidR="00600A19" w:rsidRPr="00DD0C1E">
        <w:rPr>
          <w:rFonts w:asciiTheme="minorEastAsia" w:eastAsiaTheme="minorEastAsia" w:hAnsiTheme="minorEastAsia" w:hint="eastAsia"/>
          <w:b/>
          <w:color w:val="FF0000"/>
        </w:rPr>
        <w:t>6</w:t>
      </w:r>
      <w:r w:rsidRPr="00DD0C1E">
        <w:rPr>
          <w:rFonts w:asciiTheme="minorEastAsia" w:eastAsiaTheme="minorEastAsia" w:hAnsiTheme="minorEastAsia" w:hint="eastAsia"/>
          <w:b/>
          <w:color w:val="FF0000"/>
        </w:rPr>
        <w:t>月</w:t>
      </w:r>
      <w:r w:rsidR="009C140B">
        <w:rPr>
          <w:rFonts w:asciiTheme="minorEastAsia" w:eastAsiaTheme="minorEastAsia" w:hAnsiTheme="minorEastAsia" w:hint="eastAsia"/>
          <w:b/>
          <w:color w:val="FF0000"/>
        </w:rPr>
        <w:t>10</w:t>
      </w:r>
      <w:r w:rsidRPr="00DD0C1E">
        <w:rPr>
          <w:rFonts w:asciiTheme="minorEastAsia" w:eastAsiaTheme="minorEastAsia" w:hAnsiTheme="minorEastAsia" w:hint="eastAsia"/>
          <w:b/>
          <w:color w:val="FF0000"/>
        </w:rPr>
        <w:t>日的</w:t>
      </w:r>
      <w:r w:rsidRPr="00DD0C1E">
        <w:rPr>
          <w:rFonts w:asciiTheme="minorEastAsia" w:eastAsiaTheme="minorEastAsia" w:hAnsiTheme="minorEastAsia"/>
          <w:b/>
          <w:color w:val="FF0000"/>
        </w:rPr>
        <w:t>通信大数据行程卡或移动（联通、电信）公司行程证明</w:t>
      </w:r>
      <w:r w:rsidRPr="00DD0C1E">
        <w:rPr>
          <w:rFonts w:asciiTheme="minorEastAsia" w:eastAsiaTheme="minorEastAsia" w:hAnsiTheme="minorEastAsia" w:hint="eastAsia"/>
          <w:b/>
          <w:color w:val="FF0000"/>
        </w:rPr>
        <w:t>；</w:t>
      </w:r>
    </w:p>
    <w:p w:rsidR="000D1DCC" w:rsidRPr="00DD0C1E" w:rsidRDefault="003B4907">
      <w:pPr>
        <w:spacing w:line="360" w:lineRule="exact"/>
        <w:ind w:firstLineChars="200" w:firstLine="422"/>
        <w:rPr>
          <w:rFonts w:asciiTheme="minorEastAsia" w:eastAsiaTheme="minorEastAsia" w:hAnsiTheme="minorEastAsia"/>
          <w:b/>
          <w:color w:val="FF0000"/>
        </w:rPr>
      </w:pPr>
      <w:r w:rsidRPr="00DD0C1E">
        <w:rPr>
          <w:rFonts w:asciiTheme="minorEastAsia" w:eastAsiaTheme="minorEastAsia" w:hAnsiTheme="minorEastAsia" w:hint="eastAsia"/>
          <w:b/>
          <w:color w:val="FF0000"/>
        </w:rPr>
        <w:t>(</w:t>
      </w:r>
      <w:r w:rsidRPr="00DD0C1E">
        <w:rPr>
          <w:rFonts w:asciiTheme="minorEastAsia" w:eastAsiaTheme="minorEastAsia" w:hAnsiTheme="minorEastAsia"/>
          <w:b/>
          <w:color w:val="FF0000"/>
        </w:rPr>
        <w:t>3</w:t>
      </w:r>
      <w:r w:rsidRPr="00DD0C1E">
        <w:rPr>
          <w:rFonts w:asciiTheme="minorEastAsia" w:eastAsiaTheme="minorEastAsia" w:hAnsiTheme="minorEastAsia" w:hint="eastAsia"/>
          <w:b/>
          <w:color w:val="FF0000"/>
        </w:rPr>
        <w:t>)</w:t>
      </w:r>
      <w:r w:rsidRPr="00DD0C1E">
        <w:rPr>
          <w:rFonts w:asciiTheme="minorEastAsia" w:eastAsiaTheme="minorEastAsia" w:hAnsiTheme="minorEastAsia"/>
          <w:b/>
          <w:color w:val="FF0000"/>
        </w:rPr>
        <w:t>车牌号（若有）。</w:t>
      </w:r>
    </w:p>
    <w:p w:rsidR="006D6685" w:rsidRPr="006D6685" w:rsidRDefault="003B4907" w:rsidP="006D6685">
      <w:pPr>
        <w:spacing w:line="360" w:lineRule="exact"/>
        <w:ind w:firstLineChars="200" w:firstLine="422"/>
        <w:rPr>
          <w:rFonts w:asciiTheme="minorEastAsia" w:eastAsiaTheme="minorEastAsia" w:hAnsiTheme="minorEastAsia"/>
          <w:b/>
          <w:color w:val="FF0000"/>
        </w:rPr>
      </w:pPr>
      <w:r w:rsidRPr="00DD0C1E">
        <w:rPr>
          <w:rFonts w:asciiTheme="minorEastAsia" w:eastAsiaTheme="minorEastAsia" w:hAnsiTheme="minorEastAsia" w:hint="eastAsia"/>
          <w:b/>
          <w:color w:val="FF0000"/>
        </w:rPr>
        <w:t>拟进校人员在2021年</w:t>
      </w:r>
      <w:r w:rsidR="006B287E" w:rsidRPr="00DD0C1E">
        <w:rPr>
          <w:rFonts w:asciiTheme="minorEastAsia" w:eastAsiaTheme="minorEastAsia" w:hAnsiTheme="minorEastAsia" w:hint="eastAsia"/>
          <w:b/>
          <w:color w:val="FF0000"/>
        </w:rPr>
        <w:t>6</w:t>
      </w:r>
      <w:r w:rsidRPr="00DD0C1E">
        <w:rPr>
          <w:rFonts w:asciiTheme="minorEastAsia" w:eastAsiaTheme="minorEastAsia" w:hAnsiTheme="minorEastAsia" w:hint="eastAsia"/>
          <w:b/>
          <w:color w:val="FF0000"/>
        </w:rPr>
        <w:t>月</w:t>
      </w:r>
      <w:r w:rsidR="009C140B">
        <w:rPr>
          <w:rFonts w:asciiTheme="minorEastAsia" w:eastAsiaTheme="minorEastAsia" w:hAnsiTheme="minorEastAsia" w:hint="eastAsia"/>
          <w:b/>
          <w:color w:val="FF0000"/>
        </w:rPr>
        <w:t>10</w:t>
      </w:r>
      <w:r w:rsidRPr="00DD0C1E">
        <w:rPr>
          <w:rFonts w:asciiTheme="minorEastAsia" w:eastAsiaTheme="minorEastAsia" w:hAnsiTheme="minorEastAsia" w:hint="eastAsia"/>
          <w:b/>
          <w:color w:val="FF0000"/>
        </w:rPr>
        <w:t>日下午</w:t>
      </w:r>
      <w:r w:rsidR="009C140B">
        <w:rPr>
          <w:rFonts w:asciiTheme="minorEastAsia" w:eastAsiaTheme="minorEastAsia" w:hAnsiTheme="minorEastAsia" w:hint="eastAsia"/>
          <w:b/>
          <w:color w:val="FF0000"/>
        </w:rPr>
        <w:t>15</w:t>
      </w:r>
      <w:r w:rsidRPr="00DD0C1E">
        <w:rPr>
          <w:rFonts w:asciiTheme="minorEastAsia" w:eastAsiaTheme="minorEastAsia" w:hAnsiTheme="minorEastAsia" w:hint="eastAsia"/>
          <w:b/>
          <w:color w:val="FF0000"/>
        </w:rPr>
        <w:t>点前将以上材料截图发至</w:t>
      </w:r>
      <w:r w:rsidRPr="00DD0C1E">
        <w:rPr>
          <w:rFonts w:asciiTheme="minorEastAsia" w:eastAsiaTheme="minorEastAsia" w:hAnsiTheme="minorEastAsia"/>
          <w:b/>
          <w:color w:val="FF0000"/>
        </w:rPr>
        <w:t>1358209945@qq.com</w:t>
      </w:r>
      <w:r w:rsidRPr="00DD0C1E">
        <w:rPr>
          <w:rFonts w:asciiTheme="minorEastAsia" w:eastAsiaTheme="minorEastAsia" w:hAnsiTheme="minorEastAsia" w:hint="eastAsia"/>
          <w:b/>
          <w:color w:val="FF0000"/>
        </w:rPr>
        <w:t>邮箱，以便进行报批手续</w:t>
      </w:r>
      <w:r w:rsidR="009C140B">
        <w:rPr>
          <w:rFonts w:asciiTheme="minorEastAsia" w:eastAsiaTheme="minorEastAsia" w:hAnsiTheme="minorEastAsia" w:hint="eastAsia"/>
          <w:b/>
          <w:color w:val="FF0000"/>
        </w:rPr>
        <w:t>。</w:t>
      </w:r>
      <w:r w:rsidRPr="00DD0C1E">
        <w:rPr>
          <w:rFonts w:asciiTheme="minorEastAsia" w:eastAsiaTheme="minorEastAsia" w:hAnsiTheme="minorEastAsia" w:hint="eastAsia"/>
          <w:b/>
          <w:color w:val="FF0000"/>
        </w:rPr>
        <w:t>招标管理中心收到上述材料，通过邮件回复，视为收到相关材料；</w:t>
      </w:r>
      <w:r w:rsidR="006D6685" w:rsidRPr="006D6685">
        <w:rPr>
          <w:rFonts w:asciiTheme="minorEastAsia" w:eastAsiaTheme="minorEastAsia" w:hAnsiTheme="minorEastAsia" w:hint="eastAsia"/>
          <w:b/>
          <w:color w:val="FF0000"/>
        </w:rPr>
        <w:t>如因投标人</w:t>
      </w:r>
      <w:r w:rsidR="006D6685" w:rsidRPr="006D6685">
        <w:rPr>
          <w:rFonts w:asciiTheme="minorEastAsia" w:eastAsiaTheme="minorEastAsia" w:hAnsiTheme="minorEastAsia" w:hint="eastAsia"/>
          <w:b/>
          <w:color w:val="FF0000"/>
        </w:rPr>
        <w:t>未按时发送邮件，无法办理进校手续，导致不能进校</w:t>
      </w:r>
      <w:r w:rsidR="006D6685" w:rsidRPr="006D6685">
        <w:rPr>
          <w:rFonts w:asciiTheme="minorEastAsia" w:eastAsiaTheme="minorEastAsia" w:hAnsiTheme="minorEastAsia" w:hint="eastAsia"/>
          <w:b/>
          <w:color w:val="FF0000"/>
        </w:rPr>
        <w:t>按时</w:t>
      </w:r>
      <w:r w:rsidR="006D6685" w:rsidRPr="006D6685">
        <w:rPr>
          <w:rFonts w:asciiTheme="minorEastAsia" w:eastAsiaTheme="minorEastAsia" w:hAnsiTheme="minorEastAsia" w:hint="eastAsia"/>
          <w:b/>
          <w:color w:val="FF0000"/>
        </w:rPr>
        <w:t>递交投标文件、参加开标会的，视为弃标。</w:t>
      </w:r>
    </w:p>
    <w:p w:rsidR="000D1DCC" w:rsidRPr="00DD0C1E" w:rsidRDefault="003B4907">
      <w:pPr>
        <w:pStyle w:val="2"/>
        <w:spacing w:before="240" w:after="240" w:line="240" w:lineRule="exact"/>
        <w:rPr>
          <w:rFonts w:asciiTheme="minorEastAsia" w:eastAsiaTheme="minorEastAsia" w:hAnsiTheme="minorEastAsia"/>
          <w:sz w:val="24"/>
        </w:rPr>
      </w:pPr>
      <w:bookmarkStart w:id="41" w:name="_Toc73084211"/>
      <w:bookmarkStart w:id="42" w:name="_Toc18362"/>
      <w:bookmarkStart w:id="43" w:name="_Toc12655"/>
      <w:bookmarkStart w:id="44" w:name="_Toc19988"/>
      <w:r w:rsidRPr="00DD0C1E">
        <w:rPr>
          <w:rFonts w:asciiTheme="minorEastAsia" w:eastAsiaTheme="minorEastAsia" w:hAnsiTheme="minorEastAsia" w:hint="eastAsia"/>
          <w:sz w:val="24"/>
          <w:szCs w:val="24"/>
        </w:rPr>
        <w:t>六、</w:t>
      </w:r>
      <w:r w:rsidRPr="00DD0C1E">
        <w:rPr>
          <w:rFonts w:asciiTheme="minorEastAsia" w:eastAsiaTheme="minorEastAsia" w:hAnsiTheme="minorEastAsia" w:hint="eastAsia"/>
          <w:sz w:val="24"/>
        </w:rPr>
        <w:t>投标保证金、履约保证金及售后服务保证金</w:t>
      </w:r>
      <w:bookmarkEnd w:id="41"/>
    </w:p>
    <w:p w:rsidR="000D1DCC" w:rsidRPr="00DD0C1E" w:rsidRDefault="003B4907">
      <w:pPr>
        <w:spacing w:line="360" w:lineRule="exact"/>
        <w:ind w:firstLineChars="200" w:firstLine="420"/>
        <w:rPr>
          <w:rFonts w:asciiTheme="minorEastAsia" w:eastAsiaTheme="minorEastAsia" w:hAnsiTheme="minorEastAsia" w:cs="宋体"/>
          <w:kern w:val="0"/>
          <w:szCs w:val="21"/>
        </w:rPr>
      </w:pPr>
      <w:r w:rsidRPr="00DD0C1E">
        <w:rPr>
          <w:rFonts w:asciiTheme="minorEastAsia" w:eastAsiaTheme="minorEastAsia" w:hAnsiTheme="minorEastAsia" w:hint="eastAsia"/>
        </w:rPr>
        <w:t>1.</w:t>
      </w:r>
      <w:r w:rsidRPr="00DD0C1E">
        <w:rPr>
          <w:rFonts w:asciiTheme="minorEastAsia" w:eastAsiaTheme="minorEastAsia" w:hAnsiTheme="minorEastAsia" w:cs="宋体" w:hint="eastAsia"/>
          <w:kern w:val="0"/>
          <w:szCs w:val="21"/>
        </w:rPr>
        <w:t>投标保证金</w:t>
      </w:r>
    </w:p>
    <w:p w:rsidR="000D1DCC" w:rsidRPr="00DD0C1E" w:rsidRDefault="006D6685">
      <w:pPr>
        <w:pStyle w:val="30"/>
        <w:spacing w:line="400" w:lineRule="exact"/>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B4907" w:rsidRPr="00DD0C1E">
        <w:rPr>
          <w:rFonts w:asciiTheme="minorEastAsia" w:eastAsiaTheme="minorEastAsia" w:hAnsiTheme="minorEastAsia" w:hint="eastAsia"/>
          <w:sz w:val="21"/>
          <w:szCs w:val="21"/>
        </w:rPr>
        <w:t>本项目不要求向招标人递交投标保证金。</w:t>
      </w:r>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2.履约保证金</w:t>
      </w:r>
    </w:p>
    <w:p w:rsidR="000D1DCC" w:rsidRPr="00DD0C1E" w:rsidRDefault="006D6685" w:rsidP="006B287E">
      <w:pPr>
        <w:pStyle w:val="30"/>
        <w:spacing w:line="400" w:lineRule="exact"/>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B4907" w:rsidRPr="00DD0C1E">
        <w:rPr>
          <w:rFonts w:asciiTheme="minorEastAsia" w:eastAsiaTheme="minorEastAsia" w:hAnsiTheme="minorEastAsia" w:hint="eastAsia"/>
          <w:sz w:val="21"/>
          <w:szCs w:val="21"/>
        </w:rPr>
        <w:t>本项目</w:t>
      </w:r>
      <w:r w:rsidR="006B287E" w:rsidRPr="00DD0C1E">
        <w:rPr>
          <w:rFonts w:asciiTheme="minorEastAsia" w:eastAsiaTheme="minorEastAsia" w:hAnsiTheme="minorEastAsia" w:hint="eastAsia"/>
          <w:sz w:val="21"/>
          <w:szCs w:val="21"/>
        </w:rPr>
        <w:t>不</w:t>
      </w:r>
      <w:r w:rsidR="003B4907" w:rsidRPr="00DD0C1E">
        <w:rPr>
          <w:rFonts w:asciiTheme="minorEastAsia" w:eastAsiaTheme="minorEastAsia" w:hAnsiTheme="minorEastAsia" w:hint="eastAsia"/>
          <w:sz w:val="21"/>
          <w:szCs w:val="21"/>
        </w:rPr>
        <w:t>要求向招标人递交履约保证金。</w:t>
      </w:r>
    </w:p>
    <w:p w:rsidR="000D1DCC" w:rsidRPr="00DD0C1E" w:rsidRDefault="003B4907">
      <w:pPr>
        <w:spacing w:line="360" w:lineRule="exact"/>
        <w:ind w:firstLineChars="200" w:firstLine="420"/>
        <w:rPr>
          <w:rFonts w:asciiTheme="minorEastAsia" w:eastAsiaTheme="minorEastAsia" w:hAnsiTheme="minorEastAsia" w:cs="宋体"/>
          <w:kern w:val="0"/>
          <w:szCs w:val="21"/>
        </w:rPr>
      </w:pPr>
      <w:r w:rsidRPr="00DD0C1E">
        <w:rPr>
          <w:rFonts w:asciiTheme="minorEastAsia" w:eastAsiaTheme="minorEastAsia" w:hAnsiTheme="minorEastAsia" w:hint="eastAsia"/>
        </w:rPr>
        <w:t>3.</w:t>
      </w:r>
      <w:r w:rsidRPr="00DD0C1E">
        <w:rPr>
          <w:rFonts w:asciiTheme="minorEastAsia" w:eastAsiaTheme="minorEastAsia" w:hAnsiTheme="minorEastAsia" w:cs="宋体" w:hint="eastAsia"/>
          <w:kern w:val="0"/>
          <w:szCs w:val="21"/>
        </w:rPr>
        <w:t xml:space="preserve"> 售后服务保证金</w:t>
      </w:r>
    </w:p>
    <w:p w:rsidR="000D1DCC" w:rsidRPr="00DD0C1E" w:rsidRDefault="006D6685">
      <w:pPr>
        <w:spacing w:line="400" w:lineRule="exact"/>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3B4907" w:rsidRPr="00DD0C1E">
        <w:rPr>
          <w:rFonts w:asciiTheme="minorEastAsia" w:eastAsiaTheme="minorEastAsia" w:hAnsiTheme="minorEastAsia" w:hint="eastAsia"/>
          <w:szCs w:val="21"/>
        </w:rPr>
        <w:t>本项目不要求向招标人递交售后服务保证金。</w:t>
      </w:r>
    </w:p>
    <w:p w:rsidR="000D1DCC" w:rsidRPr="00DD0C1E" w:rsidRDefault="003B4907">
      <w:pPr>
        <w:pStyle w:val="2"/>
        <w:spacing w:before="240" w:after="240" w:line="240" w:lineRule="exact"/>
        <w:rPr>
          <w:rFonts w:asciiTheme="minorEastAsia" w:eastAsiaTheme="minorEastAsia" w:hAnsiTheme="minorEastAsia"/>
          <w:sz w:val="24"/>
          <w:szCs w:val="24"/>
        </w:rPr>
      </w:pPr>
      <w:bookmarkStart w:id="45" w:name="_Toc73084212"/>
      <w:r w:rsidRPr="00DD0C1E">
        <w:rPr>
          <w:rFonts w:asciiTheme="minorEastAsia" w:eastAsiaTheme="minorEastAsia" w:hAnsiTheme="minorEastAsia" w:hint="eastAsia"/>
          <w:sz w:val="24"/>
          <w:szCs w:val="24"/>
        </w:rPr>
        <w:t>七、采购公告查询</w:t>
      </w:r>
      <w:bookmarkEnd w:id="42"/>
      <w:bookmarkEnd w:id="43"/>
      <w:bookmarkEnd w:id="44"/>
      <w:bookmarkEnd w:id="45"/>
    </w:p>
    <w:p w:rsidR="000D1DCC" w:rsidRPr="00DD0C1E" w:rsidRDefault="003B4907">
      <w:pPr>
        <w:spacing w:line="360" w:lineRule="exact"/>
        <w:ind w:firstLineChars="200" w:firstLine="420"/>
        <w:rPr>
          <w:rFonts w:asciiTheme="minorEastAsia" w:eastAsiaTheme="minorEastAsia" w:hAnsiTheme="minorEastAsia"/>
        </w:rPr>
      </w:pPr>
      <w:proofErr w:type="gramStart"/>
      <w:r w:rsidRPr="00DD0C1E">
        <w:rPr>
          <w:rFonts w:asciiTheme="minorEastAsia" w:eastAsiaTheme="minorEastAsia" w:hAnsiTheme="minorEastAsia" w:hint="eastAsia"/>
        </w:rPr>
        <w:t>深圳信息职业技术学院官网</w:t>
      </w:r>
      <w:proofErr w:type="gramEnd"/>
      <w:r w:rsidRPr="00DD0C1E">
        <w:rPr>
          <w:rFonts w:asciiTheme="minorEastAsia" w:eastAsiaTheme="minorEastAsia" w:hAnsiTheme="minorEastAsia"/>
        </w:rPr>
        <w:t>https://www.sziit.edu.cn/</w:t>
      </w:r>
    </w:p>
    <w:p w:rsidR="000D1DCC" w:rsidRPr="00DD0C1E" w:rsidRDefault="003B4907">
      <w:pPr>
        <w:pStyle w:val="2"/>
        <w:spacing w:before="240" w:after="240" w:line="240" w:lineRule="exact"/>
        <w:rPr>
          <w:rFonts w:asciiTheme="minorEastAsia" w:eastAsiaTheme="minorEastAsia" w:hAnsiTheme="minorEastAsia"/>
          <w:sz w:val="24"/>
          <w:szCs w:val="24"/>
        </w:rPr>
      </w:pPr>
      <w:bookmarkStart w:id="46" w:name="_Toc19441"/>
      <w:bookmarkStart w:id="47" w:name="_Toc13482"/>
      <w:bookmarkStart w:id="48" w:name="_Toc11409"/>
      <w:bookmarkStart w:id="49" w:name="_Toc73084213"/>
      <w:r w:rsidRPr="00DD0C1E">
        <w:rPr>
          <w:rFonts w:asciiTheme="minorEastAsia" w:eastAsiaTheme="minorEastAsia" w:hAnsiTheme="minorEastAsia" w:hint="eastAsia"/>
          <w:sz w:val="24"/>
          <w:szCs w:val="24"/>
        </w:rPr>
        <w:t>八、招标人联系方式</w:t>
      </w:r>
      <w:bookmarkEnd w:id="46"/>
      <w:bookmarkEnd w:id="47"/>
      <w:bookmarkEnd w:id="48"/>
      <w:bookmarkEnd w:id="49"/>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招标人：深圳信息职业技术学院</w:t>
      </w:r>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地址：广东省深圳市龙岗区龙翔大道2188号</w:t>
      </w:r>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联系人：莫老师</w:t>
      </w:r>
      <w:r w:rsidR="00BB3546" w:rsidRPr="00DD0C1E">
        <w:rPr>
          <w:rFonts w:asciiTheme="minorEastAsia" w:eastAsiaTheme="minorEastAsia" w:hAnsiTheme="minorEastAsia" w:hint="eastAsia"/>
        </w:rPr>
        <w:t>、刘老师（报名）</w:t>
      </w:r>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联系方式：</w:t>
      </w:r>
      <w:r w:rsidR="00BB3546" w:rsidRPr="00DD0C1E">
        <w:rPr>
          <w:rFonts w:asciiTheme="minorEastAsia" w:eastAsiaTheme="minorEastAsia" w:hAnsiTheme="minorEastAsia" w:hint="eastAsia"/>
        </w:rPr>
        <w:t>89226687</w:t>
      </w:r>
      <w:r w:rsidRPr="00DD0C1E">
        <w:rPr>
          <w:rFonts w:asciiTheme="minorEastAsia" w:eastAsiaTheme="minorEastAsia" w:hAnsiTheme="minorEastAsia" w:hint="eastAsia"/>
        </w:rPr>
        <w:t>、</w:t>
      </w:r>
      <w:r w:rsidR="00BB3546" w:rsidRPr="00DD0C1E">
        <w:rPr>
          <w:rFonts w:asciiTheme="minorEastAsia" w:eastAsiaTheme="minorEastAsia" w:hAnsiTheme="minorEastAsia" w:hint="eastAsia"/>
        </w:rPr>
        <w:t>89226095</w:t>
      </w:r>
    </w:p>
    <w:p w:rsidR="000D1DCC" w:rsidRPr="00DD0C1E" w:rsidRDefault="000D1DCC">
      <w:pPr>
        <w:spacing w:line="400" w:lineRule="exact"/>
        <w:jc w:val="left"/>
        <w:rPr>
          <w:rFonts w:asciiTheme="minorEastAsia" w:eastAsiaTheme="minorEastAsia" w:hAnsiTheme="minorEastAsia"/>
        </w:rPr>
      </w:pPr>
    </w:p>
    <w:p w:rsidR="000D1DCC" w:rsidRPr="00DD0C1E" w:rsidRDefault="000D1DCC">
      <w:pPr>
        <w:spacing w:line="400" w:lineRule="exact"/>
        <w:jc w:val="left"/>
        <w:rPr>
          <w:rFonts w:asciiTheme="minorEastAsia" w:eastAsiaTheme="minorEastAsia" w:hAnsiTheme="minorEastAsia"/>
        </w:rPr>
      </w:pPr>
    </w:p>
    <w:p w:rsidR="000D1DCC" w:rsidRPr="00DD0C1E" w:rsidRDefault="003B4907">
      <w:pPr>
        <w:spacing w:line="400" w:lineRule="exact"/>
        <w:ind w:right="210"/>
        <w:jc w:val="right"/>
        <w:rPr>
          <w:rFonts w:asciiTheme="minorEastAsia" w:eastAsiaTheme="minorEastAsia" w:hAnsiTheme="minorEastAsia"/>
        </w:rPr>
      </w:pPr>
      <w:r w:rsidRPr="00DD0C1E">
        <w:rPr>
          <w:rFonts w:asciiTheme="minorEastAsia" w:eastAsiaTheme="minorEastAsia" w:hAnsiTheme="minorEastAsia" w:hint="eastAsia"/>
        </w:rPr>
        <w:t>深圳信息职业技术学院</w:t>
      </w:r>
    </w:p>
    <w:p w:rsidR="000D1DCC" w:rsidRPr="00DD0C1E" w:rsidRDefault="003B4907">
      <w:pPr>
        <w:spacing w:line="400" w:lineRule="exact"/>
        <w:ind w:right="420" w:firstLineChars="200" w:firstLine="420"/>
        <w:jc w:val="right"/>
        <w:rPr>
          <w:rFonts w:asciiTheme="minorEastAsia" w:eastAsiaTheme="minorEastAsia" w:hAnsiTheme="minorEastAsia"/>
          <w:color w:val="FF0000"/>
        </w:rPr>
      </w:pPr>
      <w:r w:rsidRPr="00DD0C1E">
        <w:rPr>
          <w:rFonts w:asciiTheme="minorEastAsia" w:eastAsiaTheme="minorEastAsia" w:hAnsiTheme="minorEastAsia" w:hint="eastAsia"/>
        </w:rPr>
        <w:t>2021年</w:t>
      </w:r>
      <w:r w:rsidR="006B287E" w:rsidRPr="00DD0C1E">
        <w:rPr>
          <w:rFonts w:asciiTheme="minorEastAsia" w:eastAsiaTheme="minorEastAsia" w:hAnsiTheme="minorEastAsia" w:hint="eastAsia"/>
        </w:rPr>
        <w:t>6</w:t>
      </w:r>
      <w:r w:rsidRPr="00DD0C1E">
        <w:rPr>
          <w:rFonts w:asciiTheme="minorEastAsia" w:eastAsiaTheme="minorEastAsia" w:hAnsiTheme="minorEastAsia" w:hint="eastAsia"/>
        </w:rPr>
        <w:t>月</w:t>
      </w:r>
      <w:r w:rsidR="009C140B">
        <w:rPr>
          <w:rFonts w:asciiTheme="minorEastAsia" w:eastAsiaTheme="minorEastAsia" w:hAnsiTheme="minorEastAsia" w:hint="eastAsia"/>
        </w:rPr>
        <w:t>1</w:t>
      </w:r>
      <w:r w:rsidRPr="00DD0C1E">
        <w:rPr>
          <w:rFonts w:asciiTheme="minorEastAsia" w:eastAsiaTheme="minorEastAsia" w:hAnsiTheme="minorEastAsia" w:hint="eastAsia"/>
        </w:rPr>
        <w:t>日</w:t>
      </w:r>
      <w:r w:rsidRPr="00DD0C1E">
        <w:rPr>
          <w:rFonts w:asciiTheme="minorEastAsia" w:eastAsiaTheme="minorEastAsia" w:hAnsiTheme="minorEastAsia"/>
          <w:color w:val="FF0000"/>
        </w:rPr>
        <w:br w:type="page"/>
      </w: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3B4907">
      <w:pPr>
        <w:pStyle w:val="1"/>
        <w:spacing w:before="340" w:after="340" w:line="400" w:lineRule="exact"/>
        <w:jc w:val="center"/>
        <w:rPr>
          <w:rFonts w:asciiTheme="minorEastAsia" w:eastAsiaTheme="minorEastAsia" w:hAnsiTheme="minorEastAsia"/>
        </w:rPr>
      </w:pPr>
      <w:bookmarkStart w:id="50" w:name="_Toc15702"/>
      <w:bookmarkStart w:id="51" w:name="_Toc7029"/>
      <w:bookmarkStart w:id="52" w:name="_Toc25641"/>
      <w:bookmarkStart w:id="53" w:name="_Toc73084214"/>
      <w:r w:rsidRPr="00DD0C1E">
        <w:rPr>
          <w:rFonts w:asciiTheme="minorEastAsia" w:eastAsiaTheme="minorEastAsia" w:hAnsiTheme="minorEastAsia" w:hint="eastAsia"/>
        </w:rPr>
        <w:t>第二章 项目需求</w:t>
      </w:r>
      <w:bookmarkEnd w:id="50"/>
      <w:bookmarkEnd w:id="51"/>
      <w:bookmarkEnd w:id="52"/>
      <w:bookmarkEnd w:id="53"/>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3B4907">
      <w:pPr>
        <w:spacing w:line="400" w:lineRule="exact"/>
        <w:jc w:val="left"/>
        <w:rPr>
          <w:rFonts w:asciiTheme="minorEastAsia" w:eastAsiaTheme="minorEastAsia" w:hAnsiTheme="minorEastAsia"/>
          <w:color w:val="0070C0"/>
        </w:rPr>
      </w:pPr>
      <w:r w:rsidRPr="00DD0C1E">
        <w:rPr>
          <w:rFonts w:asciiTheme="minorEastAsia" w:eastAsiaTheme="minorEastAsia" w:hAnsiTheme="minorEastAsia" w:hint="eastAsia"/>
          <w:color w:val="0070C0"/>
        </w:rPr>
        <w:br w:type="page"/>
      </w:r>
    </w:p>
    <w:p w:rsidR="000D1DCC" w:rsidRPr="00DD0C1E" w:rsidRDefault="003B4907">
      <w:pPr>
        <w:pStyle w:val="2"/>
        <w:spacing w:line="400" w:lineRule="exact"/>
        <w:jc w:val="center"/>
        <w:rPr>
          <w:rFonts w:asciiTheme="minorEastAsia" w:eastAsiaTheme="minorEastAsia" w:hAnsiTheme="minorEastAsia"/>
        </w:rPr>
      </w:pPr>
      <w:bookmarkStart w:id="54" w:name="_Toc22835"/>
      <w:bookmarkStart w:id="55" w:name="_Toc20730"/>
      <w:bookmarkStart w:id="56" w:name="_Toc21427"/>
      <w:bookmarkStart w:id="57" w:name="_Toc73084215"/>
      <w:bookmarkStart w:id="58" w:name="OLE_LINK10"/>
      <w:r w:rsidRPr="00DD0C1E">
        <w:rPr>
          <w:rFonts w:asciiTheme="minorEastAsia" w:eastAsiaTheme="minorEastAsia" w:hAnsiTheme="minorEastAsia" w:hint="eastAsia"/>
        </w:rPr>
        <w:lastRenderedPageBreak/>
        <w:t>一、技术要求</w:t>
      </w:r>
      <w:bookmarkEnd w:id="54"/>
      <w:bookmarkEnd w:id="55"/>
      <w:bookmarkEnd w:id="56"/>
      <w:bookmarkEnd w:id="57"/>
    </w:p>
    <w:bookmarkEnd w:id="58"/>
    <w:p w:rsidR="000D1DCC" w:rsidRPr="00DD0C1E" w:rsidRDefault="003B4907" w:rsidP="00EC4BCC">
      <w:pPr>
        <w:pStyle w:val="13"/>
        <w:numPr>
          <w:ilvl w:val="0"/>
          <w:numId w:val="2"/>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DD0C1E">
        <w:rPr>
          <w:rFonts w:asciiTheme="minorEastAsia" w:eastAsiaTheme="minorEastAsia" w:hAnsiTheme="minorEastAsia" w:cs="宋体" w:hint="eastAsia"/>
          <w:b/>
          <w:kern w:val="0"/>
          <w:szCs w:val="21"/>
        </w:rPr>
        <w:t>项目介绍</w:t>
      </w:r>
    </w:p>
    <w:p w:rsidR="000D1DCC" w:rsidRPr="00DD0C1E" w:rsidRDefault="006B287E">
      <w:pPr>
        <w:spacing w:line="360" w:lineRule="exact"/>
        <w:ind w:firstLineChars="200" w:firstLine="420"/>
        <w:rPr>
          <w:rFonts w:asciiTheme="minorEastAsia" w:eastAsiaTheme="minorEastAsia" w:hAnsiTheme="minorEastAsia"/>
          <w:szCs w:val="21"/>
        </w:rPr>
      </w:pPr>
      <w:bookmarkStart w:id="59" w:name="OLE_LINK11"/>
      <w:r w:rsidRPr="00DD0C1E">
        <w:rPr>
          <w:rFonts w:asciiTheme="minorEastAsia" w:eastAsiaTheme="minorEastAsia" w:hAnsiTheme="minorEastAsia" w:hint="eastAsia"/>
          <w:bCs/>
          <w:szCs w:val="21"/>
        </w:rPr>
        <w:t>为建设深圳信息职业技术学院深</w:t>
      </w:r>
      <w:proofErr w:type="gramStart"/>
      <w:r w:rsidRPr="00DD0C1E">
        <w:rPr>
          <w:rFonts w:asciiTheme="minorEastAsia" w:eastAsiaTheme="minorEastAsia" w:hAnsiTheme="minorEastAsia" w:hint="eastAsia"/>
          <w:bCs/>
          <w:szCs w:val="21"/>
        </w:rPr>
        <w:t>汕</w:t>
      </w:r>
      <w:proofErr w:type="gramEnd"/>
      <w:r w:rsidRPr="00DD0C1E">
        <w:rPr>
          <w:rFonts w:asciiTheme="minorEastAsia" w:eastAsiaTheme="minorEastAsia" w:hAnsiTheme="minorEastAsia" w:hint="eastAsia"/>
          <w:bCs/>
          <w:szCs w:val="21"/>
        </w:rPr>
        <w:t>校区，需开展《深圳信息职业技术学院深汕校区选址规划设计条件研究》工作。本次采购规划主要工作内容包括通过系统规划研究，综合划定深</w:t>
      </w:r>
      <w:proofErr w:type="gramStart"/>
      <w:r w:rsidRPr="00DD0C1E">
        <w:rPr>
          <w:rFonts w:asciiTheme="minorEastAsia" w:eastAsiaTheme="minorEastAsia" w:hAnsiTheme="minorEastAsia" w:hint="eastAsia"/>
          <w:bCs/>
          <w:szCs w:val="21"/>
        </w:rPr>
        <w:t>汕</w:t>
      </w:r>
      <w:proofErr w:type="gramEnd"/>
      <w:r w:rsidRPr="00DD0C1E">
        <w:rPr>
          <w:rFonts w:asciiTheme="minorEastAsia" w:eastAsiaTheme="minorEastAsia" w:hAnsiTheme="minorEastAsia" w:hint="eastAsia"/>
          <w:bCs/>
          <w:szCs w:val="21"/>
        </w:rPr>
        <w:t>校区的范围红线，并根据相关规范和实际诉求，确定选址的规划设计条件。</w:t>
      </w:r>
    </w:p>
    <w:p w:rsidR="000D1DCC" w:rsidRPr="00DD0C1E" w:rsidRDefault="003B4907" w:rsidP="00EC4BCC">
      <w:pPr>
        <w:pStyle w:val="13"/>
        <w:numPr>
          <w:ilvl w:val="0"/>
          <w:numId w:val="2"/>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DD0C1E">
        <w:rPr>
          <w:rFonts w:asciiTheme="minorEastAsia" w:eastAsiaTheme="minorEastAsia" w:hAnsiTheme="minorEastAsia" w:cs="宋体" w:hint="eastAsia"/>
          <w:b/>
          <w:kern w:val="0"/>
          <w:szCs w:val="21"/>
        </w:rPr>
        <w:t>项目需求一览表</w:t>
      </w:r>
    </w:p>
    <w:tbl>
      <w:tblPr>
        <w:tblpPr w:leftFromText="180" w:rightFromText="180"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51"/>
        <w:gridCol w:w="1134"/>
        <w:gridCol w:w="1134"/>
        <w:gridCol w:w="2161"/>
      </w:tblGrid>
      <w:tr w:rsidR="000D1DCC" w:rsidRPr="00DD0C1E" w:rsidTr="00100F6F">
        <w:trPr>
          <w:trHeight w:val="414"/>
        </w:trPr>
        <w:tc>
          <w:tcPr>
            <w:tcW w:w="1135" w:type="dxa"/>
            <w:vAlign w:val="center"/>
          </w:tcPr>
          <w:p w:rsidR="000D1DCC" w:rsidRPr="00DD0C1E" w:rsidRDefault="003B4907">
            <w:pPr>
              <w:jc w:val="center"/>
              <w:rPr>
                <w:rFonts w:asciiTheme="minorEastAsia" w:eastAsiaTheme="minorEastAsia" w:hAnsiTheme="minorEastAsia"/>
                <w:b/>
                <w:bCs/>
                <w:szCs w:val="21"/>
              </w:rPr>
            </w:pPr>
            <w:r w:rsidRPr="00DD0C1E">
              <w:rPr>
                <w:rFonts w:asciiTheme="minorEastAsia" w:eastAsiaTheme="minorEastAsia" w:hAnsiTheme="minorEastAsia" w:hint="eastAsia"/>
                <w:b/>
                <w:bCs/>
                <w:szCs w:val="21"/>
              </w:rPr>
              <w:t>序号</w:t>
            </w:r>
          </w:p>
        </w:tc>
        <w:tc>
          <w:tcPr>
            <w:tcW w:w="3651" w:type="dxa"/>
            <w:vAlign w:val="center"/>
          </w:tcPr>
          <w:p w:rsidR="000D1DCC" w:rsidRPr="00DD0C1E" w:rsidRDefault="003B4907">
            <w:pPr>
              <w:jc w:val="center"/>
              <w:rPr>
                <w:rFonts w:asciiTheme="minorEastAsia" w:eastAsiaTheme="minorEastAsia" w:hAnsiTheme="minorEastAsia"/>
                <w:b/>
                <w:bCs/>
                <w:szCs w:val="21"/>
              </w:rPr>
            </w:pPr>
            <w:r w:rsidRPr="00DD0C1E">
              <w:rPr>
                <w:rFonts w:asciiTheme="minorEastAsia" w:eastAsiaTheme="minorEastAsia" w:hAnsiTheme="minorEastAsia" w:hint="eastAsia"/>
                <w:b/>
                <w:bCs/>
                <w:szCs w:val="21"/>
              </w:rPr>
              <w:t>货物名称</w:t>
            </w:r>
          </w:p>
        </w:tc>
        <w:tc>
          <w:tcPr>
            <w:tcW w:w="1134" w:type="dxa"/>
            <w:vAlign w:val="center"/>
          </w:tcPr>
          <w:p w:rsidR="000D1DCC" w:rsidRPr="00DD0C1E" w:rsidRDefault="003B4907">
            <w:pPr>
              <w:jc w:val="center"/>
              <w:rPr>
                <w:rFonts w:asciiTheme="minorEastAsia" w:eastAsiaTheme="minorEastAsia" w:hAnsiTheme="minorEastAsia"/>
                <w:b/>
                <w:bCs/>
                <w:szCs w:val="21"/>
              </w:rPr>
            </w:pPr>
            <w:r w:rsidRPr="00DD0C1E">
              <w:rPr>
                <w:rFonts w:asciiTheme="minorEastAsia" w:eastAsiaTheme="minorEastAsia" w:hAnsiTheme="minorEastAsia" w:hint="eastAsia"/>
                <w:b/>
                <w:bCs/>
                <w:szCs w:val="21"/>
              </w:rPr>
              <w:t>数量</w:t>
            </w:r>
          </w:p>
        </w:tc>
        <w:tc>
          <w:tcPr>
            <w:tcW w:w="1134" w:type="dxa"/>
            <w:vAlign w:val="center"/>
          </w:tcPr>
          <w:p w:rsidR="000D1DCC" w:rsidRPr="00DD0C1E" w:rsidRDefault="003B4907">
            <w:pPr>
              <w:jc w:val="center"/>
              <w:rPr>
                <w:rFonts w:asciiTheme="minorEastAsia" w:eastAsiaTheme="minorEastAsia" w:hAnsiTheme="minorEastAsia"/>
                <w:b/>
                <w:bCs/>
                <w:szCs w:val="21"/>
              </w:rPr>
            </w:pPr>
            <w:r w:rsidRPr="00DD0C1E">
              <w:rPr>
                <w:rFonts w:asciiTheme="minorEastAsia" w:eastAsiaTheme="minorEastAsia" w:hAnsiTheme="minorEastAsia" w:hint="eastAsia"/>
                <w:b/>
                <w:bCs/>
                <w:szCs w:val="21"/>
              </w:rPr>
              <w:t>单位</w:t>
            </w:r>
          </w:p>
        </w:tc>
        <w:tc>
          <w:tcPr>
            <w:tcW w:w="2161" w:type="dxa"/>
            <w:vAlign w:val="center"/>
          </w:tcPr>
          <w:p w:rsidR="000D1DCC" w:rsidRPr="00DD0C1E" w:rsidRDefault="003B4907">
            <w:pPr>
              <w:jc w:val="center"/>
              <w:rPr>
                <w:rFonts w:asciiTheme="minorEastAsia" w:eastAsiaTheme="minorEastAsia" w:hAnsiTheme="minorEastAsia"/>
                <w:b/>
                <w:bCs/>
                <w:szCs w:val="21"/>
              </w:rPr>
            </w:pPr>
            <w:r w:rsidRPr="00DD0C1E">
              <w:rPr>
                <w:rFonts w:asciiTheme="minorEastAsia" w:eastAsiaTheme="minorEastAsia" w:hAnsiTheme="minorEastAsia" w:hint="eastAsia"/>
                <w:b/>
                <w:bCs/>
                <w:szCs w:val="21"/>
              </w:rPr>
              <w:t>备注</w:t>
            </w:r>
          </w:p>
        </w:tc>
      </w:tr>
      <w:tr w:rsidR="000D1DCC" w:rsidRPr="00DD0C1E" w:rsidTr="00100F6F">
        <w:trPr>
          <w:trHeight w:val="376"/>
        </w:trPr>
        <w:tc>
          <w:tcPr>
            <w:tcW w:w="1135" w:type="dxa"/>
            <w:vAlign w:val="center"/>
          </w:tcPr>
          <w:p w:rsidR="000D1DCC" w:rsidRPr="00DD0C1E" w:rsidRDefault="003B4907">
            <w:pPr>
              <w:jc w:val="center"/>
              <w:rPr>
                <w:rFonts w:asciiTheme="minorEastAsia" w:eastAsiaTheme="minorEastAsia" w:hAnsiTheme="minorEastAsia"/>
                <w:bCs/>
                <w:szCs w:val="21"/>
              </w:rPr>
            </w:pPr>
            <w:r w:rsidRPr="00DD0C1E">
              <w:rPr>
                <w:rFonts w:asciiTheme="minorEastAsia" w:eastAsiaTheme="minorEastAsia" w:hAnsiTheme="minorEastAsia" w:hint="eastAsia"/>
                <w:bCs/>
                <w:szCs w:val="21"/>
              </w:rPr>
              <w:t>1</w:t>
            </w:r>
          </w:p>
        </w:tc>
        <w:tc>
          <w:tcPr>
            <w:tcW w:w="3651" w:type="dxa"/>
            <w:vAlign w:val="center"/>
          </w:tcPr>
          <w:p w:rsidR="000D1DCC" w:rsidRPr="00DD0C1E" w:rsidRDefault="006B287E">
            <w:pPr>
              <w:jc w:val="center"/>
              <w:rPr>
                <w:rFonts w:asciiTheme="minorEastAsia" w:eastAsiaTheme="minorEastAsia" w:hAnsiTheme="minorEastAsia"/>
                <w:bCs/>
                <w:szCs w:val="21"/>
              </w:rPr>
            </w:pPr>
            <w:r w:rsidRPr="00DD0C1E">
              <w:rPr>
                <w:rFonts w:asciiTheme="minorEastAsia" w:eastAsiaTheme="minorEastAsia" w:hAnsiTheme="minorEastAsia" w:hint="eastAsia"/>
                <w:szCs w:val="21"/>
              </w:rPr>
              <w:t>深</w:t>
            </w:r>
            <w:proofErr w:type="gramStart"/>
            <w:r w:rsidRPr="00DD0C1E">
              <w:rPr>
                <w:rFonts w:asciiTheme="minorEastAsia" w:eastAsiaTheme="minorEastAsia" w:hAnsiTheme="minorEastAsia" w:hint="eastAsia"/>
                <w:szCs w:val="21"/>
              </w:rPr>
              <w:t>汕</w:t>
            </w:r>
            <w:proofErr w:type="gramEnd"/>
            <w:r w:rsidRPr="00DD0C1E">
              <w:rPr>
                <w:rFonts w:asciiTheme="minorEastAsia" w:eastAsiaTheme="minorEastAsia" w:hAnsiTheme="minorEastAsia" w:hint="eastAsia"/>
                <w:szCs w:val="21"/>
              </w:rPr>
              <w:t>校区选址规划设计条件研究</w:t>
            </w:r>
          </w:p>
        </w:tc>
        <w:tc>
          <w:tcPr>
            <w:tcW w:w="1134" w:type="dxa"/>
            <w:vAlign w:val="center"/>
          </w:tcPr>
          <w:p w:rsidR="000D1DCC" w:rsidRPr="00DD0C1E" w:rsidRDefault="003B4907">
            <w:pPr>
              <w:jc w:val="center"/>
              <w:rPr>
                <w:rFonts w:asciiTheme="minorEastAsia" w:eastAsiaTheme="minorEastAsia" w:hAnsiTheme="minorEastAsia"/>
                <w:bCs/>
                <w:szCs w:val="21"/>
              </w:rPr>
            </w:pPr>
            <w:r w:rsidRPr="00DD0C1E">
              <w:rPr>
                <w:rFonts w:asciiTheme="minorEastAsia" w:eastAsiaTheme="minorEastAsia" w:hAnsiTheme="minorEastAsia" w:hint="eastAsia"/>
                <w:szCs w:val="21"/>
              </w:rPr>
              <w:t>1</w:t>
            </w:r>
          </w:p>
        </w:tc>
        <w:tc>
          <w:tcPr>
            <w:tcW w:w="1134" w:type="dxa"/>
            <w:vAlign w:val="center"/>
          </w:tcPr>
          <w:p w:rsidR="000D1DCC" w:rsidRPr="00DD0C1E" w:rsidRDefault="003B4907">
            <w:pPr>
              <w:jc w:val="center"/>
              <w:rPr>
                <w:rFonts w:asciiTheme="minorEastAsia" w:eastAsiaTheme="minorEastAsia" w:hAnsiTheme="minorEastAsia"/>
                <w:bCs/>
                <w:szCs w:val="21"/>
              </w:rPr>
            </w:pPr>
            <w:r w:rsidRPr="00DD0C1E">
              <w:rPr>
                <w:rFonts w:asciiTheme="minorEastAsia" w:eastAsiaTheme="minorEastAsia" w:hAnsiTheme="minorEastAsia" w:cs="宋体" w:hint="eastAsia"/>
                <w:szCs w:val="21"/>
              </w:rPr>
              <w:t>批</w:t>
            </w:r>
          </w:p>
        </w:tc>
        <w:tc>
          <w:tcPr>
            <w:tcW w:w="2161" w:type="dxa"/>
            <w:vAlign w:val="center"/>
          </w:tcPr>
          <w:p w:rsidR="000D1DCC" w:rsidRPr="00DD0C1E" w:rsidRDefault="000D1DCC" w:rsidP="00BB3546">
            <w:pPr>
              <w:spacing w:line="360" w:lineRule="exact"/>
              <w:jc w:val="left"/>
              <w:rPr>
                <w:rFonts w:asciiTheme="minorEastAsia" w:eastAsiaTheme="minorEastAsia" w:hAnsiTheme="minorEastAsia"/>
                <w:b/>
                <w:bCs/>
                <w:color w:val="000000" w:themeColor="text1"/>
                <w:szCs w:val="21"/>
              </w:rPr>
            </w:pPr>
          </w:p>
        </w:tc>
      </w:tr>
      <w:bookmarkEnd w:id="59"/>
    </w:tbl>
    <w:p w:rsidR="000D1DCC" w:rsidRPr="00DD0C1E" w:rsidRDefault="000D1DCC" w:rsidP="00EC4BCC">
      <w:pPr>
        <w:pStyle w:val="13"/>
        <w:tabs>
          <w:tab w:val="left" w:pos="426"/>
        </w:tabs>
        <w:spacing w:beforeLines="50" w:before="156" w:afterLines="50" w:after="156" w:line="400" w:lineRule="exact"/>
        <w:ind w:firstLineChars="0" w:firstLine="0"/>
        <w:jc w:val="left"/>
        <w:rPr>
          <w:rFonts w:asciiTheme="minorEastAsia" w:eastAsiaTheme="minorEastAsia" w:hAnsiTheme="minorEastAsia" w:cs="宋体"/>
          <w:b/>
          <w:kern w:val="0"/>
          <w:szCs w:val="21"/>
        </w:rPr>
      </w:pPr>
    </w:p>
    <w:p w:rsidR="000D1DCC" w:rsidRPr="00DD0C1E" w:rsidRDefault="003B4907" w:rsidP="00EC4BCC">
      <w:pPr>
        <w:pStyle w:val="13"/>
        <w:numPr>
          <w:ilvl w:val="0"/>
          <w:numId w:val="2"/>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DD0C1E">
        <w:rPr>
          <w:rFonts w:asciiTheme="minorEastAsia" w:eastAsiaTheme="minorEastAsia" w:hAnsiTheme="minorEastAsia" w:cs="宋体"/>
          <w:b/>
          <w:kern w:val="0"/>
          <w:szCs w:val="21"/>
        </w:rPr>
        <w:t>技术参数要求</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1701"/>
        <w:gridCol w:w="6945"/>
      </w:tblGrid>
      <w:tr w:rsidR="006B287E" w:rsidRPr="00DD0C1E" w:rsidTr="00DA59E9">
        <w:trPr>
          <w:trHeight w:val="250"/>
          <w:jc w:val="center"/>
        </w:trPr>
        <w:tc>
          <w:tcPr>
            <w:tcW w:w="637" w:type="dxa"/>
            <w:vAlign w:val="center"/>
          </w:tcPr>
          <w:p w:rsidR="006B287E" w:rsidRPr="00DD0C1E" w:rsidRDefault="006B287E" w:rsidP="00100F6F">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序号</w:t>
            </w:r>
          </w:p>
        </w:tc>
        <w:tc>
          <w:tcPr>
            <w:tcW w:w="1701" w:type="dxa"/>
            <w:vAlign w:val="center"/>
          </w:tcPr>
          <w:p w:rsidR="006B287E" w:rsidRPr="00DD0C1E" w:rsidRDefault="006B287E" w:rsidP="00697571">
            <w:pPr>
              <w:widowControl/>
              <w:jc w:val="center"/>
              <w:rPr>
                <w:rFonts w:asciiTheme="minorEastAsia" w:eastAsiaTheme="minorEastAsia" w:hAnsiTheme="minorEastAsia"/>
                <w:szCs w:val="21"/>
              </w:rPr>
            </w:pPr>
            <w:r w:rsidRPr="00DD0C1E">
              <w:rPr>
                <w:rFonts w:asciiTheme="minorEastAsia" w:eastAsiaTheme="minorEastAsia" w:hAnsiTheme="minorEastAsia" w:hint="eastAsia"/>
                <w:szCs w:val="21"/>
              </w:rPr>
              <w:t>服务名称</w:t>
            </w:r>
          </w:p>
        </w:tc>
        <w:tc>
          <w:tcPr>
            <w:tcW w:w="6945" w:type="dxa"/>
            <w:vAlign w:val="center"/>
          </w:tcPr>
          <w:p w:rsidR="006B287E" w:rsidRPr="00DD0C1E" w:rsidRDefault="006B287E" w:rsidP="00100F6F">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具体技术要求</w:t>
            </w:r>
          </w:p>
        </w:tc>
      </w:tr>
      <w:tr w:rsidR="006B287E" w:rsidRPr="00DD0C1E" w:rsidTr="00DA59E9">
        <w:trPr>
          <w:trHeight w:val="990"/>
          <w:jc w:val="center"/>
        </w:trPr>
        <w:tc>
          <w:tcPr>
            <w:tcW w:w="637" w:type="dxa"/>
            <w:vMerge w:val="restart"/>
            <w:vAlign w:val="center"/>
          </w:tcPr>
          <w:p w:rsidR="006B287E" w:rsidRPr="00DD0C1E" w:rsidRDefault="006B287E" w:rsidP="00100F6F">
            <w:pPr>
              <w:jc w:val="center"/>
              <w:rPr>
                <w:rFonts w:asciiTheme="minorEastAsia" w:eastAsiaTheme="minorEastAsia" w:hAnsiTheme="minorEastAsia"/>
                <w:b/>
                <w:szCs w:val="21"/>
              </w:rPr>
            </w:pPr>
            <w:r w:rsidRPr="00DD0C1E">
              <w:rPr>
                <w:rFonts w:asciiTheme="minorEastAsia" w:eastAsiaTheme="minorEastAsia" w:hAnsiTheme="minorEastAsia"/>
                <w:bCs/>
                <w:color w:val="000000"/>
                <w:szCs w:val="21"/>
              </w:rPr>
              <w:t>1</w:t>
            </w:r>
          </w:p>
        </w:tc>
        <w:tc>
          <w:tcPr>
            <w:tcW w:w="1701" w:type="dxa"/>
            <w:vMerge w:val="restart"/>
            <w:vAlign w:val="center"/>
          </w:tcPr>
          <w:p w:rsidR="006B287E" w:rsidRPr="00DD0C1E" w:rsidRDefault="006B287E" w:rsidP="00697571">
            <w:pPr>
              <w:jc w:val="center"/>
              <w:rPr>
                <w:rFonts w:asciiTheme="minorEastAsia" w:eastAsiaTheme="minorEastAsia" w:hAnsiTheme="minorEastAsia"/>
                <w:b/>
                <w:szCs w:val="21"/>
              </w:rPr>
            </w:pPr>
            <w:r w:rsidRPr="00DD0C1E">
              <w:rPr>
                <w:rFonts w:asciiTheme="minorEastAsia" w:eastAsiaTheme="minorEastAsia" w:hAnsiTheme="minorEastAsia" w:cs="宋体" w:hint="eastAsia"/>
                <w:szCs w:val="21"/>
              </w:rPr>
              <w:t>★</w:t>
            </w:r>
            <w:r w:rsidRPr="00DD0C1E">
              <w:rPr>
                <w:rFonts w:asciiTheme="minorEastAsia" w:eastAsiaTheme="minorEastAsia" w:hAnsiTheme="minorEastAsia" w:hint="eastAsia"/>
                <w:bCs/>
                <w:color w:val="000000"/>
                <w:szCs w:val="21"/>
              </w:rPr>
              <w:t>服务要求</w:t>
            </w:r>
          </w:p>
        </w:tc>
        <w:tc>
          <w:tcPr>
            <w:tcW w:w="6945" w:type="dxa"/>
          </w:tcPr>
          <w:p w:rsidR="006B287E" w:rsidRPr="00DD0C1E" w:rsidRDefault="006B287E" w:rsidP="00100F6F">
            <w:pPr>
              <w:rPr>
                <w:rFonts w:asciiTheme="minorEastAsia" w:eastAsiaTheme="minorEastAsia" w:hAnsiTheme="minorEastAsia"/>
                <w:b/>
                <w:szCs w:val="21"/>
              </w:rPr>
            </w:pPr>
            <w:r w:rsidRPr="00DD0C1E">
              <w:rPr>
                <w:rFonts w:asciiTheme="minorEastAsia" w:eastAsiaTheme="minorEastAsia" w:hAnsiTheme="minorEastAsia" w:hint="eastAsia"/>
                <w:b/>
                <w:szCs w:val="21"/>
              </w:rPr>
              <w:t>1.1、基本要求：</w:t>
            </w:r>
          </w:p>
          <w:p w:rsidR="006B287E" w:rsidRPr="00DD0C1E" w:rsidRDefault="006B287E" w:rsidP="00100F6F">
            <w:pPr>
              <w:rPr>
                <w:rFonts w:asciiTheme="minorEastAsia" w:eastAsiaTheme="minorEastAsia" w:hAnsiTheme="minorEastAsia"/>
                <w:szCs w:val="21"/>
              </w:rPr>
            </w:pPr>
            <w:r w:rsidRPr="00DD0C1E">
              <w:rPr>
                <w:rFonts w:asciiTheme="minorEastAsia" w:eastAsiaTheme="minorEastAsia" w:hAnsiTheme="minorEastAsia" w:hint="eastAsia"/>
                <w:szCs w:val="21"/>
              </w:rPr>
              <w:t>（1）符合国家、省、市有关各项法规、规范、标准、政策的要求；</w:t>
            </w:r>
          </w:p>
          <w:p w:rsidR="006B287E" w:rsidRPr="00DD0C1E" w:rsidRDefault="006B287E" w:rsidP="00100F6F">
            <w:pPr>
              <w:rPr>
                <w:rFonts w:asciiTheme="minorEastAsia" w:eastAsiaTheme="minorEastAsia" w:hAnsiTheme="minorEastAsia"/>
                <w:b/>
                <w:szCs w:val="21"/>
              </w:rPr>
            </w:pPr>
            <w:r w:rsidRPr="00DD0C1E">
              <w:rPr>
                <w:rFonts w:asciiTheme="minorEastAsia" w:eastAsiaTheme="minorEastAsia" w:hAnsiTheme="minorEastAsia" w:hint="eastAsia"/>
                <w:szCs w:val="21"/>
              </w:rPr>
              <w:t>（2）注重成果的可实施性和可操作性。</w:t>
            </w:r>
          </w:p>
        </w:tc>
      </w:tr>
      <w:tr w:rsidR="006B287E" w:rsidRPr="00DD0C1E" w:rsidTr="00DA59E9">
        <w:trPr>
          <w:trHeight w:val="2539"/>
          <w:jc w:val="center"/>
        </w:trPr>
        <w:tc>
          <w:tcPr>
            <w:tcW w:w="637" w:type="dxa"/>
            <w:vMerge/>
            <w:vAlign w:val="center"/>
          </w:tcPr>
          <w:p w:rsidR="006B287E" w:rsidRPr="00DD0C1E" w:rsidRDefault="006B287E" w:rsidP="00100F6F">
            <w:pPr>
              <w:jc w:val="center"/>
              <w:rPr>
                <w:rFonts w:asciiTheme="minorEastAsia" w:eastAsiaTheme="minorEastAsia" w:hAnsiTheme="minorEastAsia"/>
                <w:bCs/>
                <w:color w:val="000000"/>
                <w:szCs w:val="21"/>
              </w:rPr>
            </w:pPr>
          </w:p>
        </w:tc>
        <w:tc>
          <w:tcPr>
            <w:tcW w:w="1701" w:type="dxa"/>
            <w:vMerge/>
            <w:vAlign w:val="center"/>
          </w:tcPr>
          <w:p w:rsidR="006B287E" w:rsidRPr="00DD0C1E" w:rsidRDefault="006B287E" w:rsidP="00697571">
            <w:pPr>
              <w:jc w:val="center"/>
              <w:rPr>
                <w:rFonts w:asciiTheme="minorEastAsia" w:eastAsiaTheme="minorEastAsia" w:hAnsiTheme="minorEastAsia" w:cs="宋体"/>
                <w:szCs w:val="21"/>
              </w:rPr>
            </w:pPr>
          </w:p>
        </w:tc>
        <w:tc>
          <w:tcPr>
            <w:tcW w:w="6945" w:type="dxa"/>
          </w:tcPr>
          <w:p w:rsidR="006B287E" w:rsidRPr="00DD0C1E" w:rsidRDefault="006B287E" w:rsidP="00100F6F">
            <w:pPr>
              <w:rPr>
                <w:rFonts w:asciiTheme="minorEastAsia" w:eastAsiaTheme="minorEastAsia" w:hAnsiTheme="minorEastAsia"/>
                <w:b/>
                <w:szCs w:val="21"/>
              </w:rPr>
            </w:pPr>
            <w:r w:rsidRPr="00DD0C1E">
              <w:rPr>
                <w:rFonts w:asciiTheme="minorEastAsia" w:eastAsiaTheme="minorEastAsia" w:hAnsiTheme="minorEastAsia" w:hint="eastAsia"/>
                <w:b/>
                <w:szCs w:val="21"/>
              </w:rPr>
              <w:t>1.2</w:t>
            </w:r>
            <w:r w:rsidRPr="00DD0C1E">
              <w:rPr>
                <w:rFonts w:asciiTheme="minorEastAsia" w:eastAsiaTheme="minorEastAsia" w:hAnsiTheme="minorEastAsia"/>
                <w:b/>
                <w:szCs w:val="21"/>
              </w:rPr>
              <w:t>、</w:t>
            </w:r>
            <w:r w:rsidRPr="00DD0C1E">
              <w:rPr>
                <w:rFonts w:asciiTheme="minorEastAsia" w:eastAsiaTheme="minorEastAsia" w:hAnsiTheme="minorEastAsia" w:hint="eastAsia"/>
                <w:b/>
                <w:szCs w:val="21"/>
              </w:rPr>
              <w:t>工作内容：</w:t>
            </w:r>
          </w:p>
          <w:p w:rsidR="006B287E" w:rsidRPr="00DD0C1E" w:rsidRDefault="006B287E" w:rsidP="00100F6F">
            <w:pPr>
              <w:rPr>
                <w:rFonts w:asciiTheme="minorEastAsia" w:eastAsiaTheme="minorEastAsia" w:hAnsiTheme="minorEastAsia"/>
                <w:szCs w:val="21"/>
              </w:rPr>
            </w:pPr>
            <w:r w:rsidRPr="00DD0C1E">
              <w:rPr>
                <w:rFonts w:asciiTheme="minorEastAsia" w:eastAsiaTheme="minorEastAsia" w:hAnsiTheme="minorEastAsia" w:hint="eastAsia"/>
                <w:szCs w:val="21"/>
              </w:rPr>
              <w:t>（1）红线划定：选址工作需达到市规划和自然资源局深</w:t>
            </w:r>
            <w:proofErr w:type="gramStart"/>
            <w:r w:rsidRPr="00DD0C1E">
              <w:rPr>
                <w:rFonts w:asciiTheme="minorEastAsia" w:eastAsiaTheme="minorEastAsia" w:hAnsiTheme="minorEastAsia" w:hint="eastAsia"/>
                <w:szCs w:val="21"/>
              </w:rPr>
              <w:t>汕</w:t>
            </w:r>
            <w:proofErr w:type="gramEnd"/>
            <w:r w:rsidRPr="00DD0C1E">
              <w:rPr>
                <w:rFonts w:asciiTheme="minorEastAsia" w:eastAsiaTheme="minorEastAsia" w:hAnsiTheme="minorEastAsia" w:hint="eastAsia"/>
                <w:szCs w:val="21"/>
              </w:rPr>
              <w:t>管理局关于红线划定和土地划拨的规划设计条件要求。</w:t>
            </w:r>
          </w:p>
          <w:p w:rsidR="006B287E" w:rsidRPr="00DD0C1E" w:rsidRDefault="006B287E" w:rsidP="00100F6F">
            <w:pPr>
              <w:rPr>
                <w:rFonts w:asciiTheme="minorEastAsia" w:eastAsiaTheme="minorEastAsia" w:hAnsiTheme="minorEastAsia"/>
                <w:szCs w:val="21"/>
              </w:rPr>
            </w:pPr>
            <w:r w:rsidRPr="00DD0C1E">
              <w:rPr>
                <w:rFonts w:asciiTheme="minorEastAsia" w:eastAsiaTheme="minorEastAsia" w:hAnsiTheme="minorEastAsia" w:hint="eastAsia"/>
                <w:szCs w:val="21"/>
              </w:rPr>
              <w:t>（2）条件研究：规划设计条件需根据相关规范标准，合理确定地块规划设计条件，主要工作包括用地指标与空间控制指标研究。用地指标包括容积率、地块划分、覆盖率、绿地率、计容建筑面积、地下空间等指标；空间控制指标包括建筑退线、建筑高度、覆盖率、道路交通及出入口、公共空间及景观控制等指标。</w:t>
            </w:r>
          </w:p>
        </w:tc>
      </w:tr>
      <w:tr w:rsidR="006B287E" w:rsidRPr="00DD0C1E" w:rsidTr="00DA59E9">
        <w:trPr>
          <w:trHeight w:val="1680"/>
          <w:jc w:val="center"/>
        </w:trPr>
        <w:tc>
          <w:tcPr>
            <w:tcW w:w="637" w:type="dxa"/>
            <w:vAlign w:val="center"/>
          </w:tcPr>
          <w:p w:rsidR="006B287E" w:rsidRPr="00DD0C1E" w:rsidRDefault="006B287E" w:rsidP="00100F6F">
            <w:pPr>
              <w:jc w:val="center"/>
              <w:rPr>
                <w:rFonts w:asciiTheme="minorEastAsia" w:eastAsiaTheme="minorEastAsia" w:hAnsiTheme="minorEastAsia"/>
                <w:bCs/>
                <w:color w:val="000000"/>
                <w:szCs w:val="21"/>
              </w:rPr>
            </w:pPr>
            <w:r w:rsidRPr="00DD0C1E">
              <w:rPr>
                <w:rFonts w:asciiTheme="minorEastAsia" w:eastAsiaTheme="minorEastAsia" w:hAnsiTheme="minorEastAsia"/>
                <w:bCs/>
                <w:color w:val="000000"/>
                <w:szCs w:val="21"/>
              </w:rPr>
              <w:t>2</w:t>
            </w:r>
          </w:p>
        </w:tc>
        <w:tc>
          <w:tcPr>
            <w:tcW w:w="1701" w:type="dxa"/>
            <w:vAlign w:val="center"/>
          </w:tcPr>
          <w:p w:rsidR="006B287E" w:rsidRPr="00DD0C1E" w:rsidRDefault="006B287E" w:rsidP="00697571">
            <w:pPr>
              <w:jc w:val="center"/>
              <w:rPr>
                <w:rFonts w:asciiTheme="minorEastAsia" w:eastAsiaTheme="minorEastAsia" w:hAnsiTheme="minorEastAsia"/>
                <w:bCs/>
                <w:color w:val="000000"/>
                <w:szCs w:val="21"/>
              </w:rPr>
            </w:pPr>
            <w:r w:rsidRPr="00DD0C1E">
              <w:rPr>
                <w:rFonts w:asciiTheme="minorEastAsia" w:eastAsiaTheme="minorEastAsia" w:hAnsiTheme="minorEastAsia" w:cs="宋体" w:hint="eastAsia"/>
                <w:szCs w:val="21"/>
              </w:rPr>
              <w:t>★</w:t>
            </w:r>
            <w:r w:rsidRPr="00DD0C1E">
              <w:rPr>
                <w:rFonts w:asciiTheme="minorEastAsia" w:eastAsiaTheme="minorEastAsia" w:hAnsiTheme="minorEastAsia" w:hint="eastAsia"/>
                <w:bCs/>
                <w:color w:val="000000"/>
                <w:szCs w:val="21"/>
              </w:rPr>
              <w:t>成果要求</w:t>
            </w:r>
          </w:p>
        </w:tc>
        <w:tc>
          <w:tcPr>
            <w:tcW w:w="6945" w:type="dxa"/>
            <w:vAlign w:val="center"/>
          </w:tcPr>
          <w:p w:rsidR="006B287E" w:rsidRPr="00DD0C1E" w:rsidRDefault="006B287E" w:rsidP="00100F6F">
            <w:pPr>
              <w:rPr>
                <w:rFonts w:asciiTheme="minorEastAsia" w:eastAsiaTheme="minorEastAsia" w:hAnsiTheme="minorEastAsia"/>
                <w:b/>
                <w:szCs w:val="21"/>
              </w:rPr>
            </w:pPr>
            <w:r w:rsidRPr="00DD0C1E">
              <w:rPr>
                <w:rFonts w:asciiTheme="minorEastAsia" w:eastAsiaTheme="minorEastAsia" w:hAnsiTheme="minorEastAsia" w:hint="eastAsia"/>
                <w:b/>
                <w:szCs w:val="21"/>
              </w:rPr>
              <w:t>本项目的最终成果主要包括：</w:t>
            </w:r>
          </w:p>
          <w:p w:rsidR="006B287E" w:rsidRPr="00DD0C1E" w:rsidRDefault="006B287E" w:rsidP="00100F6F">
            <w:pPr>
              <w:rPr>
                <w:rFonts w:asciiTheme="minorEastAsia" w:eastAsiaTheme="minorEastAsia" w:hAnsiTheme="minorEastAsia"/>
                <w:szCs w:val="21"/>
              </w:rPr>
            </w:pPr>
            <w:r w:rsidRPr="00DD0C1E">
              <w:rPr>
                <w:rFonts w:asciiTheme="minorEastAsia" w:eastAsiaTheme="minorEastAsia" w:hAnsiTheme="minorEastAsia" w:hint="eastAsia"/>
                <w:szCs w:val="21"/>
              </w:rPr>
              <w:t>（1）纸质成果：《</w:t>
            </w:r>
            <w:r w:rsidRPr="00DD0C1E">
              <w:rPr>
                <w:rFonts w:asciiTheme="minorEastAsia" w:eastAsiaTheme="minorEastAsia" w:hAnsiTheme="minorEastAsia" w:hint="eastAsia"/>
                <w:color w:val="000000"/>
                <w:szCs w:val="21"/>
              </w:rPr>
              <w:t>深圳信息职业技术学院深汕校区选址规划设计条件研究</w:t>
            </w:r>
            <w:r w:rsidRPr="00DD0C1E">
              <w:rPr>
                <w:rFonts w:asciiTheme="minorEastAsia" w:eastAsiaTheme="minorEastAsia" w:hAnsiTheme="minorEastAsia" w:hint="eastAsia"/>
                <w:szCs w:val="21"/>
              </w:rPr>
              <w:t>》</w:t>
            </w:r>
            <w:r w:rsidRPr="00DD0C1E">
              <w:rPr>
                <w:rFonts w:asciiTheme="minorEastAsia" w:eastAsiaTheme="minorEastAsia" w:hAnsiTheme="minorEastAsia"/>
                <w:szCs w:val="21"/>
              </w:rPr>
              <w:t>6</w:t>
            </w:r>
            <w:r w:rsidRPr="00DD0C1E">
              <w:rPr>
                <w:rFonts w:asciiTheme="minorEastAsia" w:eastAsiaTheme="minorEastAsia" w:hAnsiTheme="minorEastAsia" w:hint="eastAsia"/>
                <w:szCs w:val="21"/>
              </w:rPr>
              <w:t>套，具体包括规划研究报告和规划图集两部分。</w:t>
            </w:r>
          </w:p>
          <w:p w:rsidR="006B287E" w:rsidRPr="00DD0C1E" w:rsidRDefault="006B287E" w:rsidP="00100F6F">
            <w:pPr>
              <w:rPr>
                <w:rFonts w:asciiTheme="minorEastAsia" w:eastAsiaTheme="minorEastAsia" w:hAnsiTheme="minorEastAsia"/>
                <w:b/>
                <w:szCs w:val="21"/>
              </w:rPr>
            </w:pPr>
            <w:r w:rsidRPr="00DD0C1E">
              <w:rPr>
                <w:rFonts w:asciiTheme="minorEastAsia" w:eastAsiaTheme="minorEastAsia" w:hAnsiTheme="minorEastAsia" w:hint="eastAsia"/>
                <w:szCs w:val="21"/>
              </w:rPr>
              <w:t>（2）电子光盘：按照有关规定要求编录所有成果内容的电子数据1套，以WORD、PPT、Excel和CAD格式提交，用于规划部门归档和日常管理。</w:t>
            </w:r>
          </w:p>
        </w:tc>
      </w:tr>
      <w:tr w:rsidR="00697571" w:rsidRPr="00DD0C1E" w:rsidTr="00DA59E9">
        <w:trPr>
          <w:trHeight w:val="1108"/>
          <w:jc w:val="center"/>
        </w:trPr>
        <w:tc>
          <w:tcPr>
            <w:tcW w:w="637" w:type="dxa"/>
            <w:vMerge w:val="restart"/>
            <w:vAlign w:val="center"/>
          </w:tcPr>
          <w:p w:rsidR="00697571" w:rsidRPr="00DD0C1E" w:rsidRDefault="00697571" w:rsidP="00100F6F">
            <w:pPr>
              <w:jc w:val="center"/>
              <w:rPr>
                <w:rFonts w:asciiTheme="minorEastAsia" w:eastAsiaTheme="minorEastAsia" w:hAnsiTheme="minorEastAsia"/>
                <w:bCs/>
                <w:color w:val="000000"/>
                <w:szCs w:val="21"/>
              </w:rPr>
            </w:pPr>
            <w:r w:rsidRPr="00DD0C1E">
              <w:rPr>
                <w:rFonts w:asciiTheme="minorEastAsia" w:eastAsiaTheme="minorEastAsia" w:hAnsiTheme="minorEastAsia"/>
                <w:bCs/>
                <w:color w:val="000000"/>
                <w:szCs w:val="21"/>
              </w:rPr>
              <w:t>3</w:t>
            </w:r>
          </w:p>
        </w:tc>
        <w:tc>
          <w:tcPr>
            <w:tcW w:w="1701" w:type="dxa"/>
            <w:vMerge w:val="restart"/>
            <w:vAlign w:val="center"/>
          </w:tcPr>
          <w:p w:rsidR="00697571" w:rsidRPr="00DD0C1E" w:rsidRDefault="00697571" w:rsidP="00697571">
            <w:pPr>
              <w:jc w:val="center"/>
              <w:rPr>
                <w:rFonts w:asciiTheme="minorEastAsia" w:eastAsiaTheme="minorEastAsia" w:hAnsiTheme="minorEastAsia"/>
                <w:bCs/>
                <w:color w:val="000000"/>
                <w:szCs w:val="21"/>
              </w:rPr>
            </w:pPr>
            <w:r w:rsidRPr="00DD0C1E">
              <w:rPr>
                <w:rFonts w:asciiTheme="minorEastAsia" w:eastAsiaTheme="minorEastAsia" w:hAnsiTheme="minorEastAsia" w:cs="宋体" w:hint="eastAsia"/>
                <w:szCs w:val="21"/>
              </w:rPr>
              <w:t>★</w:t>
            </w:r>
            <w:r w:rsidRPr="00DD0C1E">
              <w:rPr>
                <w:rFonts w:asciiTheme="minorEastAsia" w:eastAsiaTheme="minorEastAsia" w:hAnsiTheme="minorEastAsia" w:hint="eastAsia"/>
                <w:bCs/>
                <w:color w:val="000000"/>
                <w:szCs w:val="21"/>
              </w:rPr>
              <w:t>项目管理要求</w:t>
            </w:r>
          </w:p>
        </w:tc>
        <w:tc>
          <w:tcPr>
            <w:tcW w:w="6945" w:type="dxa"/>
            <w:vAlign w:val="center"/>
          </w:tcPr>
          <w:p w:rsidR="00697571" w:rsidRPr="00DD0C1E" w:rsidRDefault="00697571" w:rsidP="00100F6F">
            <w:pPr>
              <w:rPr>
                <w:rFonts w:asciiTheme="minorEastAsia" w:eastAsiaTheme="minorEastAsia" w:hAnsiTheme="minorEastAsia"/>
                <w:b/>
                <w:szCs w:val="21"/>
              </w:rPr>
            </w:pPr>
            <w:r w:rsidRPr="00DD0C1E">
              <w:rPr>
                <w:rFonts w:asciiTheme="minorEastAsia" w:eastAsiaTheme="minorEastAsia" w:hAnsiTheme="minorEastAsia" w:hint="eastAsia"/>
                <w:b/>
                <w:szCs w:val="21"/>
              </w:rPr>
              <w:t>3.1、组织实施要求：</w:t>
            </w:r>
          </w:p>
          <w:p w:rsidR="00697571" w:rsidRPr="00DD0C1E" w:rsidRDefault="00697571" w:rsidP="00100F6F">
            <w:pPr>
              <w:rPr>
                <w:rFonts w:asciiTheme="minorEastAsia" w:eastAsiaTheme="minorEastAsia" w:hAnsiTheme="minorEastAsia"/>
                <w:szCs w:val="21"/>
              </w:rPr>
            </w:pPr>
            <w:r w:rsidRPr="00DD0C1E">
              <w:rPr>
                <w:rFonts w:asciiTheme="minorEastAsia" w:eastAsiaTheme="minorEastAsia" w:hAnsiTheme="minorEastAsia" w:hint="eastAsia"/>
                <w:szCs w:val="21"/>
              </w:rPr>
              <w:t>为确保本次招标项目管理规范、实施有力，投标人应成立项目组，按采购人要求完成规划成果。</w:t>
            </w:r>
          </w:p>
        </w:tc>
      </w:tr>
      <w:tr w:rsidR="00697571" w:rsidRPr="00DD0C1E" w:rsidTr="00DA59E9">
        <w:trPr>
          <w:trHeight w:val="1266"/>
          <w:jc w:val="center"/>
        </w:trPr>
        <w:tc>
          <w:tcPr>
            <w:tcW w:w="637" w:type="dxa"/>
            <w:vMerge/>
            <w:vAlign w:val="center"/>
          </w:tcPr>
          <w:p w:rsidR="00697571" w:rsidRPr="00DD0C1E" w:rsidRDefault="00697571" w:rsidP="00100F6F">
            <w:pPr>
              <w:jc w:val="center"/>
              <w:rPr>
                <w:rFonts w:asciiTheme="minorEastAsia" w:eastAsiaTheme="minorEastAsia" w:hAnsiTheme="minorEastAsia"/>
                <w:bCs/>
                <w:color w:val="000000"/>
                <w:szCs w:val="21"/>
              </w:rPr>
            </w:pPr>
          </w:p>
        </w:tc>
        <w:tc>
          <w:tcPr>
            <w:tcW w:w="1701" w:type="dxa"/>
            <w:vMerge/>
            <w:vAlign w:val="center"/>
          </w:tcPr>
          <w:p w:rsidR="00697571" w:rsidRPr="00DD0C1E" w:rsidRDefault="00697571" w:rsidP="00697571">
            <w:pPr>
              <w:jc w:val="center"/>
              <w:rPr>
                <w:rFonts w:asciiTheme="minorEastAsia" w:eastAsiaTheme="minorEastAsia" w:hAnsiTheme="minorEastAsia" w:cs="宋体"/>
                <w:szCs w:val="21"/>
              </w:rPr>
            </w:pPr>
          </w:p>
        </w:tc>
        <w:tc>
          <w:tcPr>
            <w:tcW w:w="6945" w:type="dxa"/>
            <w:vAlign w:val="center"/>
          </w:tcPr>
          <w:p w:rsidR="00697571" w:rsidRPr="00DD0C1E" w:rsidRDefault="00697571" w:rsidP="00697571">
            <w:pPr>
              <w:rPr>
                <w:rFonts w:asciiTheme="minorEastAsia" w:eastAsiaTheme="minorEastAsia" w:hAnsiTheme="minorEastAsia"/>
                <w:b/>
                <w:szCs w:val="21"/>
              </w:rPr>
            </w:pPr>
            <w:r w:rsidRPr="00DD0C1E">
              <w:rPr>
                <w:rFonts w:asciiTheme="minorEastAsia" w:eastAsiaTheme="minorEastAsia" w:hAnsiTheme="minorEastAsia" w:hint="eastAsia"/>
                <w:b/>
                <w:szCs w:val="21"/>
              </w:rPr>
              <w:t>3.</w:t>
            </w:r>
            <w:r w:rsidRPr="00DD0C1E">
              <w:rPr>
                <w:rFonts w:asciiTheme="minorEastAsia" w:eastAsiaTheme="minorEastAsia" w:hAnsiTheme="minorEastAsia"/>
                <w:b/>
                <w:szCs w:val="21"/>
              </w:rPr>
              <w:t>2</w:t>
            </w:r>
            <w:r w:rsidRPr="00DD0C1E">
              <w:rPr>
                <w:rFonts w:asciiTheme="minorEastAsia" w:eastAsiaTheme="minorEastAsia" w:hAnsiTheme="minorEastAsia" w:hint="eastAsia"/>
                <w:b/>
                <w:szCs w:val="21"/>
              </w:rPr>
              <w:t>、项目其他要求：</w:t>
            </w:r>
          </w:p>
          <w:p w:rsidR="00697571" w:rsidRPr="00DD0C1E" w:rsidRDefault="00697571" w:rsidP="00697571">
            <w:pPr>
              <w:rPr>
                <w:rFonts w:asciiTheme="minorEastAsia" w:eastAsiaTheme="minorEastAsia" w:hAnsiTheme="minorEastAsia"/>
                <w:szCs w:val="21"/>
              </w:rPr>
            </w:pPr>
            <w:r w:rsidRPr="00DD0C1E">
              <w:rPr>
                <w:rFonts w:asciiTheme="minorEastAsia" w:eastAsiaTheme="minorEastAsia" w:hAnsiTheme="minorEastAsia" w:hint="eastAsia"/>
                <w:szCs w:val="21"/>
              </w:rPr>
              <w:t>（1）投标人</w:t>
            </w:r>
            <w:r w:rsidR="00100F6F" w:rsidRPr="00DD0C1E">
              <w:rPr>
                <w:rFonts w:asciiTheme="minorEastAsia" w:eastAsiaTheme="minorEastAsia" w:hAnsiTheme="minorEastAsia" w:hint="eastAsia"/>
                <w:szCs w:val="21"/>
              </w:rPr>
              <w:t>需</w:t>
            </w:r>
            <w:r w:rsidRPr="00DD0C1E">
              <w:rPr>
                <w:rFonts w:asciiTheme="minorEastAsia" w:eastAsiaTheme="minorEastAsia" w:hAnsiTheme="minorEastAsia" w:hint="eastAsia"/>
                <w:szCs w:val="21"/>
              </w:rPr>
              <w:t>确保投标文件中的人员信息真实、有效。</w:t>
            </w:r>
          </w:p>
          <w:p w:rsidR="00697571" w:rsidRPr="00DD0C1E" w:rsidRDefault="00697571" w:rsidP="00697571">
            <w:pPr>
              <w:rPr>
                <w:rFonts w:asciiTheme="minorEastAsia" w:eastAsiaTheme="minorEastAsia" w:hAnsiTheme="minorEastAsia"/>
                <w:szCs w:val="21"/>
              </w:rPr>
            </w:pPr>
            <w:r w:rsidRPr="00DD0C1E">
              <w:rPr>
                <w:rFonts w:asciiTheme="minorEastAsia" w:eastAsiaTheme="minorEastAsia" w:hAnsiTheme="minorEastAsia" w:hint="eastAsia"/>
                <w:szCs w:val="21"/>
              </w:rPr>
              <w:t>（2）</w:t>
            </w:r>
            <w:r w:rsidR="00100F6F" w:rsidRPr="00DD0C1E">
              <w:rPr>
                <w:rFonts w:asciiTheme="minorEastAsia" w:eastAsiaTheme="minorEastAsia" w:hAnsiTheme="minorEastAsia" w:hint="eastAsia"/>
                <w:szCs w:val="21"/>
              </w:rPr>
              <w:t>投标人</w:t>
            </w:r>
            <w:r w:rsidRPr="00DD0C1E">
              <w:rPr>
                <w:rFonts w:asciiTheme="minorEastAsia" w:eastAsiaTheme="minorEastAsia" w:hAnsiTheme="minorEastAsia" w:hint="eastAsia"/>
                <w:szCs w:val="21"/>
              </w:rPr>
              <w:t>必须严格按照项目合同要求履行义务。</w:t>
            </w:r>
          </w:p>
          <w:p w:rsidR="00697571" w:rsidRPr="00DD0C1E" w:rsidRDefault="00697571" w:rsidP="00697571">
            <w:pPr>
              <w:rPr>
                <w:rFonts w:asciiTheme="minorEastAsia" w:eastAsiaTheme="minorEastAsia" w:hAnsiTheme="minorEastAsia"/>
                <w:szCs w:val="21"/>
              </w:rPr>
            </w:pPr>
            <w:r w:rsidRPr="00DD0C1E">
              <w:rPr>
                <w:rFonts w:asciiTheme="minorEastAsia" w:eastAsiaTheme="minorEastAsia" w:hAnsiTheme="minorEastAsia" w:hint="eastAsia"/>
                <w:szCs w:val="21"/>
              </w:rPr>
              <w:t>（3</w:t>
            </w:r>
            <w:r w:rsidR="00100F6F" w:rsidRPr="00DD0C1E">
              <w:rPr>
                <w:rFonts w:asciiTheme="minorEastAsia" w:eastAsiaTheme="minorEastAsia" w:hAnsiTheme="minorEastAsia" w:hint="eastAsia"/>
                <w:szCs w:val="21"/>
              </w:rPr>
              <w:t>）投标人需</w:t>
            </w:r>
            <w:r w:rsidRPr="00DD0C1E">
              <w:rPr>
                <w:rFonts w:asciiTheme="minorEastAsia" w:eastAsiaTheme="minorEastAsia" w:hAnsiTheme="minorEastAsia" w:hint="eastAsia"/>
                <w:szCs w:val="21"/>
              </w:rPr>
              <w:t>保证提供的全部数据的真实性，并承担由于评估数据失真所引起的全部后果。</w:t>
            </w:r>
          </w:p>
          <w:p w:rsidR="00697571" w:rsidRPr="00DD0C1E" w:rsidRDefault="00697571" w:rsidP="00697571">
            <w:pPr>
              <w:rPr>
                <w:rFonts w:asciiTheme="minorEastAsia" w:eastAsiaTheme="minorEastAsia" w:hAnsiTheme="minorEastAsia"/>
                <w:szCs w:val="21"/>
              </w:rPr>
            </w:pPr>
            <w:r w:rsidRPr="00DD0C1E">
              <w:rPr>
                <w:rFonts w:asciiTheme="minorEastAsia" w:eastAsiaTheme="minorEastAsia" w:hAnsiTheme="minorEastAsia" w:hint="eastAsia"/>
                <w:szCs w:val="21"/>
              </w:rPr>
              <w:t>（4）</w:t>
            </w:r>
            <w:r w:rsidR="00100F6F" w:rsidRPr="00DD0C1E">
              <w:rPr>
                <w:rFonts w:asciiTheme="minorEastAsia" w:eastAsiaTheme="minorEastAsia" w:hAnsiTheme="minorEastAsia" w:hint="eastAsia"/>
                <w:szCs w:val="21"/>
              </w:rPr>
              <w:t>采购人</w:t>
            </w:r>
            <w:r w:rsidRPr="00DD0C1E">
              <w:rPr>
                <w:rFonts w:asciiTheme="minorEastAsia" w:eastAsiaTheme="minorEastAsia" w:hAnsiTheme="minorEastAsia" w:hint="eastAsia"/>
                <w:szCs w:val="21"/>
              </w:rPr>
              <w:t>有权在审批后公开展示本次项目成果，并通过传播媒介、专业</w:t>
            </w:r>
            <w:r w:rsidRPr="00DD0C1E">
              <w:rPr>
                <w:rFonts w:asciiTheme="minorEastAsia" w:eastAsiaTheme="minorEastAsia" w:hAnsiTheme="minorEastAsia" w:hint="eastAsia"/>
                <w:szCs w:val="21"/>
              </w:rPr>
              <w:lastRenderedPageBreak/>
              <w:t>杂志、书刊或其它形式介绍、展示及评价其成果。</w:t>
            </w:r>
          </w:p>
          <w:p w:rsidR="00697571" w:rsidRPr="00DD0C1E" w:rsidRDefault="00697571" w:rsidP="00697571">
            <w:pPr>
              <w:rPr>
                <w:rFonts w:asciiTheme="minorEastAsia" w:eastAsiaTheme="minorEastAsia" w:hAnsiTheme="minorEastAsia"/>
                <w:b/>
                <w:szCs w:val="21"/>
              </w:rPr>
            </w:pPr>
            <w:r w:rsidRPr="00DD0C1E">
              <w:rPr>
                <w:rFonts w:asciiTheme="minorEastAsia" w:eastAsiaTheme="minorEastAsia" w:hAnsiTheme="minorEastAsia" w:hint="eastAsia"/>
                <w:szCs w:val="21"/>
              </w:rPr>
              <w:t>（5）项目成果有下列情况之一者无效：提交的成果不符合招标文件规定的成果内容和格式；未经采购单位同意而逾期送达；有关经济技术指标严重不实；图纸和文字辨认不清、内容不全、粗制滥造。</w:t>
            </w:r>
          </w:p>
        </w:tc>
      </w:tr>
    </w:tbl>
    <w:p w:rsidR="000D1DCC" w:rsidRPr="00DD0C1E" w:rsidRDefault="000D1DCC">
      <w:pPr>
        <w:spacing w:line="400" w:lineRule="exact"/>
        <w:jc w:val="left"/>
        <w:rPr>
          <w:rFonts w:asciiTheme="minorEastAsia" w:eastAsiaTheme="minorEastAsia" w:hAnsiTheme="minorEastAsia"/>
          <w:color w:val="0070C0"/>
        </w:rPr>
      </w:pPr>
    </w:p>
    <w:p w:rsidR="00BB3546" w:rsidRPr="00DD0C1E" w:rsidRDefault="003B4907">
      <w:pPr>
        <w:spacing w:line="400" w:lineRule="exact"/>
        <w:jc w:val="left"/>
        <w:rPr>
          <w:rFonts w:asciiTheme="minorEastAsia" w:eastAsiaTheme="minorEastAsia" w:hAnsiTheme="minorEastAsia"/>
          <w:b/>
        </w:rPr>
      </w:pPr>
      <w:r w:rsidRPr="00DD0C1E">
        <w:rPr>
          <w:rFonts w:asciiTheme="minorEastAsia" w:eastAsiaTheme="minorEastAsia" w:hAnsiTheme="minorEastAsia" w:hint="eastAsia"/>
          <w:b/>
        </w:rPr>
        <w:t>备注：加注“★”的参数作为实质性条款，如负偏离将导致投标无效，加注 “▲” 的条款为重要技术条款，如负偏离将导致严重扣分。</w:t>
      </w:r>
    </w:p>
    <w:p w:rsidR="000D1DCC" w:rsidRPr="00DD0C1E" w:rsidRDefault="00BB3546" w:rsidP="00697571">
      <w:pPr>
        <w:widowControl/>
        <w:jc w:val="left"/>
        <w:rPr>
          <w:rFonts w:asciiTheme="minorEastAsia" w:eastAsiaTheme="minorEastAsia" w:hAnsiTheme="minorEastAsia"/>
          <w:b/>
        </w:rPr>
      </w:pPr>
      <w:r w:rsidRPr="00DD0C1E">
        <w:rPr>
          <w:rFonts w:asciiTheme="minorEastAsia" w:eastAsiaTheme="minorEastAsia" w:hAnsiTheme="minorEastAsia"/>
          <w:b/>
        </w:rPr>
        <w:br w:type="page"/>
      </w:r>
    </w:p>
    <w:p w:rsidR="000D1DCC" w:rsidRPr="00DD0C1E" w:rsidRDefault="003B4907">
      <w:pPr>
        <w:pStyle w:val="2"/>
        <w:tabs>
          <w:tab w:val="center" w:pos="4153"/>
          <w:tab w:val="left" w:pos="5720"/>
        </w:tabs>
        <w:spacing w:line="400" w:lineRule="exact"/>
        <w:jc w:val="center"/>
        <w:rPr>
          <w:rFonts w:asciiTheme="minorEastAsia" w:eastAsiaTheme="minorEastAsia" w:hAnsiTheme="minorEastAsia"/>
        </w:rPr>
      </w:pPr>
      <w:bookmarkStart w:id="60" w:name="_Toc73084216"/>
      <w:r w:rsidRPr="00DD0C1E">
        <w:rPr>
          <w:rFonts w:asciiTheme="minorEastAsia" w:eastAsiaTheme="minorEastAsia" w:hAnsiTheme="minorEastAsia" w:hint="eastAsia"/>
        </w:rPr>
        <w:lastRenderedPageBreak/>
        <w:t>二、商务要求</w:t>
      </w:r>
      <w:bookmarkEnd w:id="60"/>
    </w:p>
    <w:p w:rsidR="007B51C5" w:rsidRPr="00DD0C1E" w:rsidRDefault="007B51C5" w:rsidP="007B51C5"/>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1701"/>
        <w:gridCol w:w="7115"/>
      </w:tblGrid>
      <w:tr w:rsidR="00697571" w:rsidRPr="00DD0C1E" w:rsidTr="00F36070">
        <w:trPr>
          <w:trHeight w:val="412"/>
          <w:jc w:val="center"/>
        </w:trPr>
        <w:tc>
          <w:tcPr>
            <w:tcW w:w="772" w:type="dxa"/>
            <w:vAlign w:val="center"/>
          </w:tcPr>
          <w:p w:rsidR="00697571" w:rsidRPr="00DD0C1E" w:rsidRDefault="00697571" w:rsidP="00F36070">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序号</w:t>
            </w:r>
          </w:p>
        </w:tc>
        <w:tc>
          <w:tcPr>
            <w:tcW w:w="1701" w:type="dxa"/>
            <w:vAlign w:val="center"/>
          </w:tcPr>
          <w:p w:rsidR="00697571" w:rsidRPr="00DD0C1E" w:rsidRDefault="00697571" w:rsidP="00F36070">
            <w:pPr>
              <w:widowControl/>
              <w:jc w:val="center"/>
              <w:rPr>
                <w:rFonts w:asciiTheme="minorEastAsia" w:eastAsiaTheme="minorEastAsia" w:hAnsiTheme="minorEastAsia"/>
                <w:szCs w:val="21"/>
              </w:rPr>
            </w:pPr>
            <w:r w:rsidRPr="00DD0C1E">
              <w:rPr>
                <w:rFonts w:asciiTheme="minorEastAsia" w:eastAsiaTheme="minorEastAsia" w:hAnsiTheme="minorEastAsia" w:hint="eastAsia"/>
                <w:szCs w:val="21"/>
              </w:rPr>
              <w:t>服务名称</w:t>
            </w:r>
          </w:p>
        </w:tc>
        <w:tc>
          <w:tcPr>
            <w:tcW w:w="7115" w:type="dxa"/>
            <w:vAlign w:val="center"/>
          </w:tcPr>
          <w:p w:rsidR="00697571" w:rsidRPr="00DD0C1E" w:rsidRDefault="00697571" w:rsidP="00F36070">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具体技术要求</w:t>
            </w:r>
          </w:p>
        </w:tc>
      </w:tr>
      <w:tr w:rsidR="00697571" w:rsidRPr="00DD0C1E" w:rsidTr="00F36070">
        <w:trPr>
          <w:trHeight w:val="560"/>
          <w:jc w:val="center"/>
        </w:trPr>
        <w:tc>
          <w:tcPr>
            <w:tcW w:w="772" w:type="dxa"/>
            <w:vAlign w:val="center"/>
          </w:tcPr>
          <w:p w:rsidR="00697571" w:rsidRPr="00DD0C1E" w:rsidRDefault="00697571" w:rsidP="00F36070">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1</w:t>
            </w:r>
          </w:p>
        </w:tc>
        <w:tc>
          <w:tcPr>
            <w:tcW w:w="1701" w:type="dxa"/>
            <w:vAlign w:val="center"/>
          </w:tcPr>
          <w:p w:rsidR="00697571" w:rsidRPr="00DD0C1E" w:rsidRDefault="00697571" w:rsidP="00F36070">
            <w:pPr>
              <w:jc w:val="center"/>
              <w:rPr>
                <w:rFonts w:asciiTheme="minorEastAsia" w:eastAsiaTheme="minorEastAsia" w:hAnsiTheme="minorEastAsia" w:cs="宋体"/>
                <w:kern w:val="0"/>
                <w:szCs w:val="21"/>
              </w:rPr>
            </w:pPr>
            <w:r w:rsidRPr="00DD0C1E">
              <w:rPr>
                <w:rFonts w:asciiTheme="minorEastAsia" w:eastAsiaTheme="minorEastAsia" w:hAnsiTheme="minorEastAsia" w:cs="宋体" w:hint="eastAsia"/>
                <w:szCs w:val="21"/>
              </w:rPr>
              <w:t>★</w:t>
            </w:r>
            <w:r w:rsidRPr="00DD0C1E">
              <w:rPr>
                <w:rFonts w:asciiTheme="minorEastAsia" w:eastAsiaTheme="minorEastAsia" w:hAnsiTheme="minorEastAsia" w:cs="宋体" w:hint="eastAsia"/>
                <w:kern w:val="0"/>
                <w:szCs w:val="21"/>
              </w:rPr>
              <w:t>服务期</w:t>
            </w:r>
          </w:p>
        </w:tc>
        <w:tc>
          <w:tcPr>
            <w:tcW w:w="7115" w:type="dxa"/>
            <w:vAlign w:val="center"/>
          </w:tcPr>
          <w:p w:rsidR="00697571" w:rsidRPr="00DD0C1E" w:rsidRDefault="00697571" w:rsidP="00F36070">
            <w:pPr>
              <w:jc w:val="left"/>
              <w:rPr>
                <w:rFonts w:asciiTheme="minorEastAsia" w:eastAsiaTheme="minorEastAsia" w:hAnsiTheme="minorEastAsia"/>
                <w:b/>
                <w:szCs w:val="21"/>
              </w:rPr>
            </w:pPr>
            <w:r w:rsidRPr="00DD0C1E">
              <w:rPr>
                <w:rFonts w:asciiTheme="minorEastAsia" w:eastAsiaTheme="minorEastAsia" w:hAnsiTheme="minorEastAsia" w:hint="eastAsia"/>
                <w:b/>
                <w:szCs w:val="21"/>
              </w:rPr>
              <w:t>合同</w:t>
            </w:r>
            <w:proofErr w:type="gramStart"/>
            <w:r w:rsidRPr="00DD0C1E">
              <w:rPr>
                <w:rFonts w:asciiTheme="minorEastAsia" w:eastAsiaTheme="minorEastAsia" w:hAnsiTheme="minorEastAsia" w:hint="eastAsia"/>
                <w:b/>
                <w:szCs w:val="21"/>
              </w:rPr>
              <w:t>签定</w:t>
            </w:r>
            <w:proofErr w:type="gramEnd"/>
            <w:r w:rsidRPr="00DD0C1E">
              <w:rPr>
                <w:rFonts w:asciiTheme="minorEastAsia" w:eastAsiaTheme="minorEastAsia" w:hAnsiTheme="minorEastAsia" w:hint="eastAsia"/>
                <w:b/>
                <w:szCs w:val="21"/>
              </w:rPr>
              <w:t>之日起</w:t>
            </w:r>
            <w:r w:rsidRPr="00DD0C1E">
              <w:rPr>
                <w:rFonts w:asciiTheme="minorEastAsia" w:eastAsiaTheme="minorEastAsia" w:hAnsiTheme="minorEastAsia"/>
                <w:b/>
                <w:szCs w:val="21"/>
              </w:rPr>
              <w:t>12</w:t>
            </w:r>
            <w:r w:rsidRPr="00DD0C1E">
              <w:rPr>
                <w:rFonts w:asciiTheme="minorEastAsia" w:eastAsiaTheme="minorEastAsia" w:hAnsiTheme="minorEastAsia" w:hint="eastAsia"/>
                <w:b/>
                <w:szCs w:val="21"/>
              </w:rPr>
              <w:t>个月内。</w:t>
            </w:r>
          </w:p>
        </w:tc>
      </w:tr>
      <w:tr w:rsidR="00697571" w:rsidRPr="00DD0C1E" w:rsidTr="00F36070">
        <w:trPr>
          <w:trHeight w:val="1403"/>
          <w:jc w:val="center"/>
        </w:trPr>
        <w:tc>
          <w:tcPr>
            <w:tcW w:w="772" w:type="dxa"/>
            <w:vAlign w:val="center"/>
          </w:tcPr>
          <w:p w:rsidR="00697571" w:rsidRPr="00DD0C1E" w:rsidRDefault="00697571" w:rsidP="00F36070">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2</w:t>
            </w:r>
          </w:p>
        </w:tc>
        <w:tc>
          <w:tcPr>
            <w:tcW w:w="1701" w:type="dxa"/>
            <w:vAlign w:val="center"/>
          </w:tcPr>
          <w:p w:rsidR="00697571" w:rsidRPr="00DD0C1E" w:rsidRDefault="00697571" w:rsidP="00F36070">
            <w:pPr>
              <w:jc w:val="center"/>
              <w:rPr>
                <w:rFonts w:asciiTheme="minorEastAsia" w:eastAsiaTheme="minorEastAsia" w:hAnsiTheme="minorEastAsia"/>
                <w:szCs w:val="21"/>
              </w:rPr>
            </w:pPr>
            <w:r w:rsidRPr="00DD0C1E">
              <w:rPr>
                <w:rFonts w:asciiTheme="minorEastAsia" w:eastAsiaTheme="minorEastAsia" w:hAnsiTheme="minorEastAsia" w:cs="宋体" w:hint="eastAsia"/>
                <w:szCs w:val="21"/>
              </w:rPr>
              <w:t>★</w:t>
            </w:r>
            <w:r w:rsidRPr="00DD0C1E">
              <w:rPr>
                <w:rFonts w:asciiTheme="minorEastAsia" w:eastAsiaTheme="minorEastAsia" w:hAnsiTheme="minorEastAsia" w:hint="eastAsia"/>
                <w:szCs w:val="21"/>
              </w:rPr>
              <w:t>服务进度安排</w:t>
            </w:r>
          </w:p>
        </w:tc>
        <w:tc>
          <w:tcPr>
            <w:tcW w:w="7115" w:type="dxa"/>
            <w:vAlign w:val="center"/>
          </w:tcPr>
          <w:p w:rsidR="00697571" w:rsidRPr="00DD0C1E" w:rsidRDefault="00697571" w:rsidP="00F36070">
            <w:pPr>
              <w:jc w:val="left"/>
              <w:rPr>
                <w:rFonts w:asciiTheme="minorEastAsia" w:eastAsiaTheme="minorEastAsia" w:hAnsiTheme="minorEastAsia"/>
                <w:color w:val="000000"/>
                <w:szCs w:val="21"/>
              </w:rPr>
            </w:pPr>
            <w:r w:rsidRPr="00DD0C1E">
              <w:rPr>
                <w:rFonts w:asciiTheme="minorEastAsia" w:eastAsiaTheme="minorEastAsia" w:hAnsiTheme="minorEastAsia" w:hint="eastAsia"/>
                <w:color w:val="000000"/>
                <w:szCs w:val="21"/>
              </w:rPr>
              <w:t>项目服务</w:t>
            </w:r>
            <w:r w:rsidRPr="00DD0C1E">
              <w:rPr>
                <w:rFonts w:asciiTheme="minorEastAsia" w:eastAsiaTheme="minorEastAsia" w:hAnsiTheme="minorEastAsia"/>
                <w:color w:val="000000"/>
                <w:szCs w:val="21"/>
              </w:rPr>
              <w:t>期限为12</w:t>
            </w:r>
            <w:r w:rsidRPr="00DD0C1E">
              <w:rPr>
                <w:rFonts w:asciiTheme="minorEastAsia" w:eastAsiaTheme="minorEastAsia" w:hAnsiTheme="minorEastAsia" w:hint="eastAsia"/>
                <w:color w:val="000000"/>
                <w:szCs w:val="21"/>
              </w:rPr>
              <w:t>个</w:t>
            </w:r>
            <w:r w:rsidRPr="00DD0C1E">
              <w:rPr>
                <w:rFonts w:asciiTheme="minorEastAsia" w:eastAsiaTheme="minorEastAsia" w:hAnsiTheme="minorEastAsia"/>
                <w:color w:val="000000"/>
                <w:szCs w:val="21"/>
              </w:rPr>
              <w:t>月，</w:t>
            </w:r>
            <w:r w:rsidRPr="00DD0C1E">
              <w:rPr>
                <w:rFonts w:asciiTheme="minorEastAsia" w:eastAsiaTheme="minorEastAsia" w:hAnsiTheme="minorEastAsia" w:hint="eastAsia"/>
                <w:color w:val="000000"/>
                <w:szCs w:val="21"/>
              </w:rPr>
              <w:t>期间按</w:t>
            </w:r>
            <w:r w:rsidRPr="00DD0C1E">
              <w:rPr>
                <w:rFonts w:asciiTheme="minorEastAsia" w:eastAsiaTheme="minorEastAsia" w:hAnsiTheme="minorEastAsia"/>
                <w:color w:val="000000"/>
                <w:szCs w:val="21"/>
              </w:rPr>
              <w:t>实际项目需求开展相应课题研究工作</w:t>
            </w:r>
            <w:r w:rsidRPr="00DD0C1E">
              <w:rPr>
                <w:rFonts w:asciiTheme="minorEastAsia" w:eastAsiaTheme="minorEastAsia" w:hAnsiTheme="minorEastAsia" w:hint="eastAsia"/>
                <w:color w:val="000000"/>
                <w:szCs w:val="21"/>
              </w:rPr>
              <w:t>，具体工作时间以政府审批和项目实际需求为准。</w:t>
            </w:r>
          </w:p>
          <w:p w:rsidR="00697571" w:rsidRPr="00DD0C1E" w:rsidRDefault="00697571" w:rsidP="00F36070">
            <w:pPr>
              <w:jc w:val="left"/>
              <w:rPr>
                <w:rFonts w:asciiTheme="minorEastAsia" w:eastAsiaTheme="minorEastAsia" w:hAnsiTheme="minorEastAsia"/>
                <w:szCs w:val="21"/>
              </w:rPr>
            </w:pPr>
            <w:r w:rsidRPr="00DD0C1E">
              <w:rPr>
                <w:rFonts w:asciiTheme="minorEastAsia" w:eastAsiaTheme="minorEastAsia" w:hAnsiTheme="minorEastAsia" w:hint="eastAsia"/>
                <w:color w:val="000000"/>
                <w:szCs w:val="21"/>
              </w:rPr>
              <w:t>（</w:t>
            </w:r>
            <w:r w:rsidRPr="00DD0C1E">
              <w:rPr>
                <w:rFonts w:asciiTheme="minorEastAsia" w:eastAsiaTheme="minorEastAsia" w:hAnsiTheme="minorEastAsia"/>
                <w:color w:val="000000"/>
                <w:szCs w:val="21"/>
              </w:rPr>
              <w:t>1</w:t>
            </w:r>
            <w:r w:rsidRPr="00DD0C1E">
              <w:rPr>
                <w:rFonts w:asciiTheme="minorEastAsia" w:eastAsiaTheme="minorEastAsia" w:hAnsiTheme="minorEastAsia" w:hint="eastAsia"/>
                <w:color w:val="000000"/>
                <w:szCs w:val="21"/>
              </w:rPr>
              <w:t>）项目选址研究阶段：</w:t>
            </w:r>
            <w:r w:rsidRPr="00DD0C1E">
              <w:rPr>
                <w:rFonts w:asciiTheme="minorEastAsia" w:eastAsiaTheme="minorEastAsia" w:hAnsiTheme="minorEastAsia"/>
                <w:color w:val="000000"/>
                <w:szCs w:val="21"/>
              </w:rPr>
              <w:t>6</w:t>
            </w:r>
            <w:r w:rsidRPr="00DD0C1E">
              <w:rPr>
                <w:rFonts w:asciiTheme="minorEastAsia" w:eastAsiaTheme="minorEastAsia" w:hAnsiTheme="minorEastAsia" w:hint="eastAsia"/>
                <w:color w:val="000000"/>
                <w:szCs w:val="21"/>
              </w:rPr>
              <w:t>个月</w:t>
            </w:r>
          </w:p>
          <w:p w:rsidR="00697571" w:rsidRPr="00DD0C1E" w:rsidRDefault="00697571" w:rsidP="00F36070">
            <w:pPr>
              <w:jc w:val="left"/>
              <w:rPr>
                <w:rFonts w:asciiTheme="minorEastAsia" w:eastAsiaTheme="minorEastAsia" w:hAnsiTheme="minorEastAsia" w:cs="宋体"/>
                <w:kern w:val="0"/>
                <w:szCs w:val="21"/>
              </w:rPr>
            </w:pPr>
            <w:r w:rsidRPr="00DD0C1E">
              <w:rPr>
                <w:rFonts w:asciiTheme="minorEastAsia" w:eastAsiaTheme="minorEastAsia" w:hAnsiTheme="minorEastAsia" w:hint="eastAsia"/>
                <w:szCs w:val="21"/>
              </w:rPr>
              <w:t>（</w:t>
            </w:r>
            <w:r w:rsidRPr="00DD0C1E">
              <w:rPr>
                <w:rFonts w:asciiTheme="minorEastAsia" w:eastAsiaTheme="minorEastAsia" w:hAnsiTheme="minorEastAsia"/>
                <w:szCs w:val="21"/>
              </w:rPr>
              <w:t>2</w:t>
            </w:r>
            <w:r w:rsidRPr="00DD0C1E">
              <w:rPr>
                <w:rFonts w:asciiTheme="minorEastAsia" w:eastAsiaTheme="minorEastAsia" w:hAnsiTheme="minorEastAsia" w:hint="eastAsia"/>
                <w:szCs w:val="21"/>
              </w:rPr>
              <w:t>）规划设计条件研究：</w:t>
            </w:r>
            <w:r w:rsidRPr="00DD0C1E">
              <w:rPr>
                <w:rFonts w:asciiTheme="minorEastAsia" w:eastAsiaTheme="minorEastAsia" w:hAnsiTheme="minorEastAsia"/>
                <w:szCs w:val="21"/>
              </w:rPr>
              <w:t>6</w:t>
            </w:r>
            <w:r w:rsidRPr="00DD0C1E">
              <w:rPr>
                <w:rFonts w:asciiTheme="minorEastAsia" w:eastAsiaTheme="minorEastAsia" w:hAnsiTheme="minorEastAsia" w:hint="eastAsia"/>
                <w:szCs w:val="21"/>
              </w:rPr>
              <w:t>个月</w:t>
            </w:r>
          </w:p>
        </w:tc>
      </w:tr>
      <w:tr w:rsidR="00697571" w:rsidRPr="00DD0C1E" w:rsidTr="00F36070">
        <w:trPr>
          <w:trHeight w:val="2476"/>
          <w:jc w:val="center"/>
        </w:trPr>
        <w:tc>
          <w:tcPr>
            <w:tcW w:w="772" w:type="dxa"/>
            <w:vMerge w:val="restart"/>
            <w:vAlign w:val="center"/>
          </w:tcPr>
          <w:p w:rsidR="00697571" w:rsidRPr="00DD0C1E" w:rsidRDefault="00697571" w:rsidP="00F36070">
            <w:pPr>
              <w:jc w:val="center"/>
              <w:rPr>
                <w:rFonts w:asciiTheme="minorEastAsia" w:eastAsiaTheme="minorEastAsia" w:hAnsiTheme="minorEastAsia"/>
                <w:szCs w:val="21"/>
              </w:rPr>
            </w:pPr>
            <w:r w:rsidRPr="00DD0C1E">
              <w:rPr>
                <w:rFonts w:asciiTheme="minorEastAsia" w:eastAsiaTheme="minorEastAsia" w:hAnsiTheme="minorEastAsia"/>
                <w:bCs/>
                <w:color w:val="000000"/>
                <w:szCs w:val="21"/>
              </w:rPr>
              <w:t>3</w:t>
            </w:r>
          </w:p>
        </w:tc>
        <w:tc>
          <w:tcPr>
            <w:tcW w:w="1701" w:type="dxa"/>
            <w:vMerge w:val="restart"/>
            <w:vAlign w:val="center"/>
          </w:tcPr>
          <w:p w:rsidR="00697571" w:rsidRPr="00DD0C1E" w:rsidRDefault="00697571" w:rsidP="00F36070">
            <w:pPr>
              <w:jc w:val="center"/>
              <w:rPr>
                <w:rFonts w:asciiTheme="minorEastAsia" w:eastAsiaTheme="minorEastAsia" w:hAnsiTheme="minorEastAsia" w:cs="宋体"/>
                <w:kern w:val="0"/>
                <w:szCs w:val="21"/>
              </w:rPr>
            </w:pPr>
            <w:r w:rsidRPr="00DD0C1E">
              <w:rPr>
                <w:rFonts w:asciiTheme="minorEastAsia" w:eastAsiaTheme="minorEastAsia" w:hAnsiTheme="minorEastAsia" w:cs="宋体" w:hint="eastAsia"/>
                <w:szCs w:val="21"/>
              </w:rPr>
              <w:t>★</w:t>
            </w:r>
            <w:r w:rsidRPr="00DD0C1E">
              <w:rPr>
                <w:rFonts w:asciiTheme="minorEastAsia" w:eastAsiaTheme="minorEastAsia" w:hAnsiTheme="minorEastAsia" w:hint="eastAsia"/>
                <w:bCs/>
                <w:color w:val="000000"/>
                <w:szCs w:val="21"/>
              </w:rPr>
              <w:t>售后服务</w:t>
            </w:r>
            <w:r w:rsidRPr="00DD0C1E">
              <w:rPr>
                <w:rFonts w:asciiTheme="minorEastAsia" w:eastAsiaTheme="minorEastAsia" w:hAnsiTheme="minorEastAsia"/>
                <w:bCs/>
                <w:color w:val="000000"/>
                <w:szCs w:val="21"/>
              </w:rPr>
              <w:t>要求</w:t>
            </w:r>
          </w:p>
        </w:tc>
        <w:tc>
          <w:tcPr>
            <w:tcW w:w="7115" w:type="dxa"/>
            <w:vAlign w:val="center"/>
          </w:tcPr>
          <w:p w:rsidR="00697571" w:rsidRPr="00DD0C1E" w:rsidRDefault="00697571" w:rsidP="00F36070">
            <w:pPr>
              <w:pStyle w:val="afb"/>
              <w:ind w:firstLineChars="0" w:firstLine="0"/>
              <w:jc w:val="left"/>
              <w:rPr>
                <w:rFonts w:asciiTheme="minorEastAsia" w:eastAsiaTheme="minorEastAsia" w:hAnsiTheme="minorEastAsia"/>
                <w:b/>
                <w:szCs w:val="21"/>
              </w:rPr>
            </w:pPr>
            <w:r w:rsidRPr="00DD0C1E">
              <w:rPr>
                <w:rFonts w:asciiTheme="minorEastAsia" w:eastAsiaTheme="minorEastAsia" w:hAnsiTheme="minorEastAsia" w:hint="eastAsia"/>
                <w:b/>
                <w:szCs w:val="21"/>
              </w:rPr>
              <w:t>3.1、售后服务要求和响应时限;</w:t>
            </w:r>
          </w:p>
          <w:p w:rsidR="00697571" w:rsidRPr="00DD0C1E" w:rsidRDefault="00697571" w:rsidP="00F36070">
            <w:pPr>
              <w:jc w:val="left"/>
              <w:rPr>
                <w:rFonts w:asciiTheme="minorEastAsia" w:eastAsiaTheme="minorEastAsia" w:hAnsiTheme="minorEastAsia"/>
                <w:color w:val="000000"/>
                <w:szCs w:val="21"/>
              </w:rPr>
            </w:pPr>
            <w:r w:rsidRPr="00DD0C1E">
              <w:rPr>
                <w:rFonts w:asciiTheme="minorEastAsia" w:eastAsiaTheme="minorEastAsia" w:hAnsiTheme="minorEastAsia" w:hint="eastAsia"/>
                <w:szCs w:val="21"/>
              </w:rPr>
              <w:t>（1）</w:t>
            </w:r>
            <w:r w:rsidRPr="00DD0C1E">
              <w:rPr>
                <w:rFonts w:asciiTheme="minorEastAsia" w:eastAsiaTheme="minorEastAsia" w:hAnsiTheme="minorEastAsia" w:hint="eastAsia"/>
                <w:color w:val="000000"/>
                <w:szCs w:val="21"/>
              </w:rPr>
              <w:t>售后服务期限：</w:t>
            </w:r>
            <w:r w:rsidR="00100F6F" w:rsidRPr="00DD0C1E">
              <w:rPr>
                <w:rFonts w:asciiTheme="minorEastAsia" w:eastAsiaTheme="minorEastAsia" w:hAnsiTheme="minorEastAsia" w:hint="eastAsia"/>
                <w:color w:val="000000"/>
                <w:szCs w:val="21"/>
              </w:rPr>
              <w:t>验收合格之日起算12个月内。</w:t>
            </w:r>
          </w:p>
          <w:p w:rsidR="00697571" w:rsidRPr="00DD0C1E" w:rsidRDefault="00697571" w:rsidP="00F36070">
            <w:pPr>
              <w:jc w:val="left"/>
              <w:rPr>
                <w:rFonts w:asciiTheme="minorEastAsia" w:eastAsiaTheme="minorEastAsia" w:hAnsiTheme="minorEastAsia"/>
                <w:szCs w:val="21"/>
              </w:rPr>
            </w:pPr>
            <w:r w:rsidRPr="00DD0C1E">
              <w:rPr>
                <w:rFonts w:asciiTheme="minorEastAsia" w:eastAsiaTheme="minorEastAsia" w:hAnsiTheme="minorEastAsia" w:hint="eastAsia"/>
                <w:szCs w:val="21"/>
              </w:rPr>
              <w:t>（2）售后服务内容：在售后服务期限内提供相关规划咨询、规划协调和项目审查等技术服务。</w:t>
            </w:r>
          </w:p>
          <w:p w:rsidR="00697571" w:rsidRPr="00DD0C1E" w:rsidRDefault="00697571" w:rsidP="001A0213">
            <w:pPr>
              <w:jc w:val="left"/>
              <w:rPr>
                <w:rFonts w:asciiTheme="minorEastAsia" w:eastAsiaTheme="minorEastAsia" w:hAnsiTheme="minorEastAsia" w:cs="宋体"/>
                <w:kern w:val="0"/>
                <w:szCs w:val="21"/>
              </w:rPr>
            </w:pPr>
            <w:r w:rsidRPr="00DD0C1E">
              <w:rPr>
                <w:rFonts w:asciiTheme="minorEastAsia" w:eastAsiaTheme="minorEastAsia" w:hAnsiTheme="minorEastAsia" w:hint="eastAsia"/>
                <w:szCs w:val="21"/>
              </w:rPr>
              <w:t>（3）售后服务要求：安排专人负责售后技术支持，并提供其联系手机、电话、传真、</w:t>
            </w:r>
            <w:r w:rsidRPr="00DD0C1E">
              <w:rPr>
                <w:rFonts w:asciiTheme="minorEastAsia" w:eastAsiaTheme="minorEastAsia" w:hAnsiTheme="minorEastAsia"/>
                <w:szCs w:val="21"/>
              </w:rPr>
              <w:t>Email</w:t>
            </w:r>
            <w:r w:rsidRPr="00DD0C1E">
              <w:rPr>
                <w:rFonts w:asciiTheme="minorEastAsia" w:eastAsiaTheme="minorEastAsia" w:hAnsiTheme="minorEastAsia" w:hint="eastAsia"/>
                <w:szCs w:val="21"/>
              </w:rPr>
              <w:t>；如人员需要调整应及时通知采购人；按采购人要求完成售后服务。</w:t>
            </w:r>
          </w:p>
        </w:tc>
      </w:tr>
      <w:tr w:rsidR="00697571" w:rsidRPr="00DD0C1E" w:rsidTr="00F36070">
        <w:trPr>
          <w:trHeight w:val="1048"/>
          <w:jc w:val="center"/>
        </w:trPr>
        <w:tc>
          <w:tcPr>
            <w:tcW w:w="772" w:type="dxa"/>
            <w:vMerge/>
            <w:vAlign w:val="center"/>
          </w:tcPr>
          <w:p w:rsidR="00697571" w:rsidRPr="00DD0C1E" w:rsidRDefault="00697571" w:rsidP="00F36070">
            <w:pPr>
              <w:jc w:val="center"/>
              <w:rPr>
                <w:rFonts w:asciiTheme="minorEastAsia" w:eastAsiaTheme="minorEastAsia" w:hAnsiTheme="minorEastAsia"/>
                <w:bCs/>
                <w:color w:val="000000"/>
                <w:szCs w:val="21"/>
              </w:rPr>
            </w:pPr>
          </w:p>
        </w:tc>
        <w:tc>
          <w:tcPr>
            <w:tcW w:w="1701" w:type="dxa"/>
            <w:vMerge/>
            <w:vAlign w:val="center"/>
          </w:tcPr>
          <w:p w:rsidR="00697571" w:rsidRPr="00DD0C1E" w:rsidRDefault="00697571" w:rsidP="00F36070">
            <w:pPr>
              <w:jc w:val="center"/>
              <w:rPr>
                <w:rFonts w:asciiTheme="minorEastAsia" w:eastAsiaTheme="minorEastAsia" w:hAnsiTheme="minorEastAsia" w:cs="宋体"/>
                <w:szCs w:val="21"/>
              </w:rPr>
            </w:pPr>
          </w:p>
        </w:tc>
        <w:tc>
          <w:tcPr>
            <w:tcW w:w="7115" w:type="dxa"/>
            <w:vAlign w:val="center"/>
          </w:tcPr>
          <w:p w:rsidR="00697571" w:rsidRPr="00DD0C1E" w:rsidRDefault="00697571" w:rsidP="00F36070">
            <w:pPr>
              <w:pStyle w:val="afb"/>
              <w:ind w:firstLineChars="0" w:firstLine="0"/>
              <w:jc w:val="left"/>
              <w:rPr>
                <w:rFonts w:asciiTheme="minorEastAsia" w:eastAsiaTheme="minorEastAsia" w:hAnsiTheme="minorEastAsia"/>
                <w:b/>
                <w:szCs w:val="21"/>
              </w:rPr>
            </w:pPr>
            <w:r w:rsidRPr="00DD0C1E">
              <w:rPr>
                <w:rFonts w:asciiTheme="minorEastAsia" w:eastAsiaTheme="minorEastAsia" w:hAnsiTheme="minorEastAsia" w:hint="eastAsia"/>
                <w:b/>
                <w:szCs w:val="21"/>
              </w:rPr>
              <w:t>3.2、培训和指导等要求：</w:t>
            </w:r>
          </w:p>
          <w:p w:rsidR="00697571" w:rsidRPr="00DD0C1E" w:rsidRDefault="00697571" w:rsidP="00F36070">
            <w:pPr>
              <w:jc w:val="left"/>
              <w:rPr>
                <w:rFonts w:asciiTheme="minorEastAsia" w:eastAsiaTheme="minorEastAsia" w:hAnsiTheme="minorEastAsia"/>
                <w:b/>
                <w:szCs w:val="21"/>
              </w:rPr>
            </w:pPr>
            <w:r w:rsidRPr="00DD0C1E">
              <w:rPr>
                <w:rFonts w:asciiTheme="minorEastAsia" w:eastAsiaTheme="minorEastAsia" w:hAnsiTheme="minorEastAsia" w:hint="eastAsia"/>
                <w:szCs w:val="21"/>
              </w:rPr>
              <w:t>中标单位应按采购人需求，对采购人的相关技术人员进行技术培训，使采购人能全面理解规划成果，确保规划实施。</w:t>
            </w:r>
          </w:p>
        </w:tc>
      </w:tr>
      <w:tr w:rsidR="00697571" w:rsidRPr="00DD0C1E" w:rsidTr="00F36070">
        <w:trPr>
          <w:trHeight w:val="850"/>
          <w:jc w:val="center"/>
        </w:trPr>
        <w:tc>
          <w:tcPr>
            <w:tcW w:w="772" w:type="dxa"/>
            <w:vAlign w:val="center"/>
          </w:tcPr>
          <w:p w:rsidR="00697571" w:rsidRPr="00DD0C1E" w:rsidRDefault="00697571" w:rsidP="00F36070">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4</w:t>
            </w:r>
          </w:p>
        </w:tc>
        <w:tc>
          <w:tcPr>
            <w:tcW w:w="1701" w:type="dxa"/>
            <w:vAlign w:val="center"/>
          </w:tcPr>
          <w:p w:rsidR="00697571" w:rsidRPr="00DD0C1E" w:rsidRDefault="00697571" w:rsidP="00F36070">
            <w:pPr>
              <w:jc w:val="center"/>
              <w:rPr>
                <w:rFonts w:asciiTheme="minorEastAsia" w:eastAsiaTheme="minorEastAsia" w:hAnsiTheme="minorEastAsia" w:cs="宋体"/>
                <w:kern w:val="0"/>
                <w:szCs w:val="21"/>
              </w:rPr>
            </w:pPr>
            <w:r w:rsidRPr="00DD0C1E">
              <w:rPr>
                <w:rFonts w:asciiTheme="minorEastAsia" w:eastAsiaTheme="minorEastAsia" w:hAnsiTheme="minorEastAsia" w:cs="宋体" w:hint="eastAsia"/>
                <w:szCs w:val="21"/>
              </w:rPr>
              <w:t>★</w:t>
            </w:r>
            <w:r w:rsidRPr="00DD0C1E">
              <w:rPr>
                <w:rFonts w:asciiTheme="minorEastAsia" w:eastAsiaTheme="minorEastAsia" w:hAnsiTheme="minorEastAsia" w:hint="eastAsia"/>
                <w:szCs w:val="21"/>
              </w:rPr>
              <w:t>项目验收要求</w:t>
            </w:r>
          </w:p>
        </w:tc>
        <w:tc>
          <w:tcPr>
            <w:tcW w:w="7115" w:type="dxa"/>
            <w:vAlign w:val="center"/>
          </w:tcPr>
          <w:p w:rsidR="00697571" w:rsidRPr="00DD0C1E" w:rsidRDefault="00697571" w:rsidP="00F36070">
            <w:pPr>
              <w:jc w:val="left"/>
              <w:rPr>
                <w:rFonts w:asciiTheme="minorEastAsia" w:eastAsiaTheme="minorEastAsia" w:hAnsiTheme="minorEastAsia"/>
                <w:szCs w:val="21"/>
              </w:rPr>
            </w:pPr>
            <w:r w:rsidRPr="00DD0C1E">
              <w:rPr>
                <w:rFonts w:asciiTheme="minorEastAsia" w:eastAsiaTheme="minorEastAsia" w:hAnsiTheme="minorEastAsia" w:hint="eastAsia"/>
                <w:szCs w:val="21"/>
              </w:rPr>
              <w:t>技术审查意见成果</w:t>
            </w:r>
            <w:r w:rsidRPr="00DD0C1E">
              <w:rPr>
                <w:rFonts w:asciiTheme="minorEastAsia" w:eastAsiaTheme="minorEastAsia" w:hAnsiTheme="minorEastAsia" w:hint="eastAsia"/>
                <w:color w:val="000000"/>
                <w:szCs w:val="21"/>
              </w:rPr>
              <w:t>须符合国家、省、市城市规划相关法律法规和规范性文件要求,并经采购方审查确认方视</w:t>
            </w:r>
            <w:r w:rsidRPr="00DD0C1E">
              <w:rPr>
                <w:rFonts w:asciiTheme="minorEastAsia" w:eastAsiaTheme="minorEastAsia" w:hAnsiTheme="minorEastAsia" w:hint="eastAsia"/>
                <w:szCs w:val="21"/>
              </w:rPr>
              <w:t>为验收合格。</w:t>
            </w:r>
          </w:p>
        </w:tc>
      </w:tr>
      <w:tr w:rsidR="00697571" w:rsidRPr="00DD0C1E" w:rsidTr="00F36070">
        <w:trPr>
          <w:trHeight w:val="1826"/>
          <w:jc w:val="center"/>
        </w:trPr>
        <w:tc>
          <w:tcPr>
            <w:tcW w:w="772" w:type="dxa"/>
            <w:vAlign w:val="center"/>
          </w:tcPr>
          <w:p w:rsidR="00697571" w:rsidRPr="00DD0C1E" w:rsidRDefault="00697571" w:rsidP="00F36070">
            <w:pPr>
              <w:jc w:val="center"/>
              <w:rPr>
                <w:rFonts w:asciiTheme="minorEastAsia" w:eastAsiaTheme="minorEastAsia" w:hAnsiTheme="minorEastAsia"/>
                <w:szCs w:val="21"/>
              </w:rPr>
            </w:pPr>
            <w:r w:rsidRPr="00DD0C1E">
              <w:rPr>
                <w:rFonts w:asciiTheme="minorEastAsia" w:eastAsiaTheme="minorEastAsia" w:hAnsiTheme="minorEastAsia"/>
                <w:szCs w:val="21"/>
              </w:rPr>
              <w:t>5</w:t>
            </w:r>
          </w:p>
        </w:tc>
        <w:tc>
          <w:tcPr>
            <w:tcW w:w="1701" w:type="dxa"/>
            <w:vAlign w:val="center"/>
          </w:tcPr>
          <w:p w:rsidR="00697571" w:rsidRPr="00DD0C1E" w:rsidRDefault="00697571" w:rsidP="00F36070">
            <w:pPr>
              <w:jc w:val="center"/>
              <w:rPr>
                <w:rFonts w:asciiTheme="minorEastAsia" w:eastAsiaTheme="minorEastAsia" w:hAnsiTheme="minorEastAsia"/>
                <w:szCs w:val="21"/>
              </w:rPr>
            </w:pPr>
            <w:r w:rsidRPr="00DD0C1E">
              <w:rPr>
                <w:rFonts w:asciiTheme="minorEastAsia" w:eastAsiaTheme="minorEastAsia" w:hAnsiTheme="minorEastAsia" w:cs="宋体" w:hint="eastAsia"/>
                <w:szCs w:val="21"/>
              </w:rPr>
              <w:t>★</w:t>
            </w:r>
            <w:r w:rsidRPr="00DD0C1E">
              <w:rPr>
                <w:rFonts w:asciiTheme="minorEastAsia" w:eastAsiaTheme="minorEastAsia" w:hAnsiTheme="minorEastAsia" w:hint="eastAsia"/>
                <w:szCs w:val="21"/>
              </w:rPr>
              <w:t>关于验收</w:t>
            </w:r>
          </w:p>
        </w:tc>
        <w:tc>
          <w:tcPr>
            <w:tcW w:w="7115" w:type="dxa"/>
            <w:vAlign w:val="center"/>
          </w:tcPr>
          <w:p w:rsidR="00697571" w:rsidRPr="00DD0C1E" w:rsidRDefault="00697571" w:rsidP="00F36070">
            <w:pPr>
              <w:tabs>
                <w:tab w:val="num" w:pos="1260"/>
              </w:tabs>
              <w:spacing w:line="340" w:lineRule="exact"/>
              <w:jc w:val="left"/>
              <w:rPr>
                <w:rFonts w:asciiTheme="minorEastAsia" w:eastAsiaTheme="minorEastAsia" w:hAnsiTheme="minorEastAsia"/>
                <w:bCs/>
                <w:szCs w:val="21"/>
              </w:rPr>
            </w:pPr>
            <w:r w:rsidRPr="00DD0C1E">
              <w:rPr>
                <w:rFonts w:asciiTheme="minorEastAsia" w:eastAsiaTheme="minorEastAsia" w:hAnsiTheme="minorEastAsia" w:hint="eastAsia"/>
                <w:bCs/>
                <w:szCs w:val="21"/>
              </w:rPr>
              <w:t>服务经过双方检验认可后，当满足以下条件时，采购人才向中标人出具通过最终成果验收的意见或凭证：</w:t>
            </w:r>
          </w:p>
          <w:p w:rsidR="00697571" w:rsidRPr="00DD0C1E" w:rsidRDefault="00100F6F" w:rsidP="00F36070">
            <w:pPr>
              <w:tabs>
                <w:tab w:val="num" w:pos="1260"/>
              </w:tabs>
              <w:spacing w:line="340" w:lineRule="exact"/>
              <w:jc w:val="left"/>
              <w:rPr>
                <w:rFonts w:asciiTheme="minorEastAsia" w:eastAsiaTheme="minorEastAsia" w:hAnsiTheme="minorEastAsia"/>
                <w:bCs/>
                <w:szCs w:val="21"/>
              </w:rPr>
            </w:pPr>
            <w:r w:rsidRPr="00DD0C1E">
              <w:rPr>
                <w:rFonts w:asciiTheme="minorEastAsia" w:eastAsiaTheme="minorEastAsia" w:hAnsiTheme="minorEastAsia" w:hint="eastAsia"/>
                <w:bCs/>
                <w:szCs w:val="21"/>
              </w:rPr>
              <w:t>5.1</w:t>
            </w:r>
            <w:r w:rsidR="00697571" w:rsidRPr="00DD0C1E">
              <w:rPr>
                <w:rFonts w:asciiTheme="minorEastAsia" w:eastAsiaTheme="minorEastAsia" w:hAnsiTheme="minorEastAsia" w:hint="eastAsia"/>
                <w:bCs/>
                <w:szCs w:val="21"/>
              </w:rPr>
              <w:t>中标人已按照合同规定提供了全部</w:t>
            </w:r>
            <w:r w:rsidRPr="00DD0C1E">
              <w:rPr>
                <w:rFonts w:asciiTheme="minorEastAsia" w:eastAsiaTheme="minorEastAsia" w:hAnsiTheme="minorEastAsia" w:hint="eastAsia"/>
                <w:bCs/>
                <w:szCs w:val="21"/>
              </w:rPr>
              <w:t>成果和</w:t>
            </w:r>
            <w:r w:rsidR="00697571" w:rsidRPr="00DD0C1E">
              <w:rPr>
                <w:rFonts w:asciiTheme="minorEastAsia" w:eastAsiaTheme="minorEastAsia" w:hAnsiTheme="minorEastAsia" w:hint="eastAsia"/>
                <w:bCs/>
                <w:szCs w:val="21"/>
              </w:rPr>
              <w:t>技术资料并完成交接手续。</w:t>
            </w:r>
          </w:p>
          <w:p w:rsidR="00697571" w:rsidRPr="00DD0C1E" w:rsidRDefault="00100F6F" w:rsidP="00F36070">
            <w:pPr>
              <w:tabs>
                <w:tab w:val="num" w:pos="1260"/>
              </w:tabs>
              <w:spacing w:line="340" w:lineRule="exact"/>
              <w:jc w:val="left"/>
              <w:rPr>
                <w:rFonts w:asciiTheme="minorEastAsia" w:eastAsiaTheme="minorEastAsia" w:hAnsiTheme="minorEastAsia"/>
                <w:bCs/>
                <w:szCs w:val="21"/>
              </w:rPr>
            </w:pPr>
            <w:r w:rsidRPr="00DD0C1E">
              <w:rPr>
                <w:rFonts w:asciiTheme="minorEastAsia" w:eastAsiaTheme="minorEastAsia" w:hAnsiTheme="minorEastAsia" w:hint="eastAsia"/>
                <w:bCs/>
                <w:szCs w:val="21"/>
              </w:rPr>
              <w:t>5.2</w:t>
            </w:r>
            <w:r w:rsidR="00F36070" w:rsidRPr="00DD0C1E">
              <w:rPr>
                <w:rFonts w:asciiTheme="minorEastAsia" w:eastAsiaTheme="minorEastAsia" w:hAnsiTheme="minorEastAsia" w:hint="eastAsia"/>
                <w:bCs/>
                <w:szCs w:val="21"/>
              </w:rPr>
              <w:t>本</w:t>
            </w:r>
            <w:r w:rsidRPr="00DD0C1E">
              <w:rPr>
                <w:rFonts w:asciiTheme="minorEastAsia" w:eastAsiaTheme="minorEastAsia" w:hAnsiTheme="minorEastAsia" w:hint="eastAsia"/>
                <w:bCs/>
                <w:szCs w:val="21"/>
              </w:rPr>
              <w:t>项目</w:t>
            </w:r>
            <w:r w:rsidR="00697571" w:rsidRPr="00DD0C1E">
              <w:rPr>
                <w:rFonts w:asciiTheme="minorEastAsia" w:eastAsiaTheme="minorEastAsia" w:hAnsiTheme="minorEastAsia" w:hint="eastAsia"/>
                <w:bCs/>
                <w:szCs w:val="21"/>
              </w:rPr>
              <w:t>最终成果通过深</w:t>
            </w:r>
            <w:proofErr w:type="gramStart"/>
            <w:r w:rsidR="00697571" w:rsidRPr="00DD0C1E">
              <w:rPr>
                <w:rFonts w:asciiTheme="minorEastAsia" w:eastAsiaTheme="minorEastAsia" w:hAnsiTheme="minorEastAsia" w:hint="eastAsia"/>
                <w:bCs/>
                <w:szCs w:val="21"/>
              </w:rPr>
              <w:t>汕</w:t>
            </w:r>
            <w:proofErr w:type="gramEnd"/>
            <w:r w:rsidR="00697571" w:rsidRPr="00DD0C1E">
              <w:rPr>
                <w:rFonts w:asciiTheme="minorEastAsia" w:eastAsiaTheme="minorEastAsia" w:hAnsiTheme="minorEastAsia" w:hint="eastAsia"/>
                <w:bCs/>
                <w:szCs w:val="21"/>
              </w:rPr>
              <w:t>合作区审查并确定选址。</w:t>
            </w:r>
          </w:p>
          <w:p w:rsidR="00697571" w:rsidRPr="00DD0C1E" w:rsidRDefault="00100F6F" w:rsidP="00F36070">
            <w:pPr>
              <w:tabs>
                <w:tab w:val="num" w:pos="1260"/>
              </w:tabs>
              <w:spacing w:line="340" w:lineRule="exact"/>
              <w:jc w:val="left"/>
              <w:rPr>
                <w:rFonts w:asciiTheme="minorEastAsia" w:eastAsiaTheme="minorEastAsia" w:hAnsiTheme="minorEastAsia"/>
                <w:bCs/>
                <w:szCs w:val="21"/>
              </w:rPr>
            </w:pPr>
            <w:r w:rsidRPr="00DD0C1E">
              <w:rPr>
                <w:rFonts w:asciiTheme="minorEastAsia" w:eastAsiaTheme="minorEastAsia" w:hAnsiTheme="minorEastAsia" w:hint="eastAsia"/>
                <w:bCs/>
                <w:szCs w:val="21"/>
              </w:rPr>
              <w:t>5.3中标人</w:t>
            </w:r>
            <w:r w:rsidR="00F36070" w:rsidRPr="00DD0C1E">
              <w:rPr>
                <w:rFonts w:asciiTheme="minorEastAsia" w:eastAsiaTheme="minorEastAsia" w:hAnsiTheme="minorEastAsia" w:hint="eastAsia"/>
                <w:bCs/>
                <w:szCs w:val="21"/>
              </w:rPr>
              <w:t>提供的</w:t>
            </w:r>
            <w:r w:rsidR="00697571" w:rsidRPr="00DD0C1E">
              <w:rPr>
                <w:rFonts w:asciiTheme="minorEastAsia" w:eastAsiaTheme="minorEastAsia" w:hAnsiTheme="minorEastAsia" w:hint="eastAsia"/>
                <w:bCs/>
                <w:szCs w:val="21"/>
              </w:rPr>
              <w:t>服务</w:t>
            </w:r>
            <w:r w:rsidR="00F36070" w:rsidRPr="00DD0C1E">
              <w:rPr>
                <w:rFonts w:asciiTheme="minorEastAsia" w:eastAsiaTheme="minorEastAsia" w:hAnsiTheme="minorEastAsia" w:hint="eastAsia"/>
                <w:bCs/>
                <w:szCs w:val="21"/>
              </w:rPr>
              <w:t>内容</w:t>
            </w:r>
            <w:r w:rsidR="00697571" w:rsidRPr="00DD0C1E">
              <w:rPr>
                <w:rFonts w:asciiTheme="minorEastAsia" w:eastAsiaTheme="minorEastAsia" w:hAnsiTheme="minorEastAsia" w:hint="eastAsia"/>
                <w:bCs/>
                <w:szCs w:val="21"/>
              </w:rPr>
              <w:t>符合招标文件的服务要求。</w:t>
            </w:r>
          </w:p>
        </w:tc>
      </w:tr>
      <w:tr w:rsidR="00697571" w:rsidRPr="00DD0C1E" w:rsidTr="00F36070">
        <w:trPr>
          <w:trHeight w:val="406"/>
          <w:jc w:val="center"/>
        </w:trPr>
        <w:tc>
          <w:tcPr>
            <w:tcW w:w="772" w:type="dxa"/>
            <w:vMerge w:val="restart"/>
            <w:vAlign w:val="center"/>
          </w:tcPr>
          <w:p w:rsidR="00697571" w:rsidRPr="00DD0C1E" w:rsidRDefault="00697571" w:rsidP="00F36070">
            <w:pPr>
              <w:jc w:val="center"/>
              <w:rPr>
                <w:rFonts w:asciiTheme="minorEastAsia" w:eastAsiaTheme="minorEastAsia" w:hAnsiTheme="minorEastAsia"/>
                <w:szCs w:val="21"/>
              </w:rPr>
            </w:pPr>
            <w:r w:rsidRPr="00DD0C1E">
              <w:rPr>
                <w:rFonts w:asciiTheme="minorEastAsia" w:eastAsiaTheme="minorEastAsia" w:hAnsiTheme="minorEastAsia"/>
                <w:szCs w:val="21"/>
              </w:rPr>
              <w:t>6</w:t>
            </w:r>
          </w:p>
        </w:tc>
        <w:tc>
          <w:tcPr>
            <w:tcW w:w="1701" w:type="dxa"/>
            <w:vMerge w:val="restart"/>
            <w:vAlign w:val="center"/>
          </w:tcPr>
          <w:p w:rsidR="00697571" w:rsidRPr="00DD0C1E" w:rsidRDefault="00697571" w:rsidP="00F36070">
            <w:pPr>
              <w:jc w:val="center"/>
              <w:rPr>
                <w:rFonts w:asciiTheme="minorEastAsia" w:eastAsiaTheme="minorEastAsia" w:hAnsiTheme="minorEastAsia"/>
                <w:szCs w:val="21"/>
              </w:rPr>
            </w:pPr>
            <w:r w:rsidRPr="00DD0C1E">
              <w:rPr>
                <w:rFonts w:asciiTheme="minorEastAsia" w:eastAsiaTheme="minorEastAsia" w:hAnsiTheme="minorEastAsia" w:cs="宋体" w:hint="eastAsia"/>
                <w:szCs w:val="21"/>
              </w:rPr>
              <w:t>★</w:t>
            </w:r>
            <w:r w:rsidRPr="00DD0C1E">
              <w:rPr>
                <w:rFonts w:asciiTheme="minorEastAsia" w:eastAsiaTheme="minorEastAsia" w:hAnsiTheme="minorEastAsia" w:hint="eastAsia"/>
                <w:szCs w:val="21"/>
              </w:rPr>
              <w:t>付款方式</w:t>
            </w:r>
          </w:p>
        </w:tc>
        <w:tc>
          <w:tcPr>
            <w:tcW w:w="7115" w:type="dxa"/>
            <w:vAlign w:val="center"/>
          </w:tcPr>
          <w:p w:rsidR="00697571" w:rsidRPr="00DD0C1E" w:rsidRDefault="00697571" w:rsidP="00F36070">
            <w:pPr>
              <w:jc w:val="left"/>
              <w:rPr>
                <w:rFonts w:asciiTheme="minorEastAsia" w:eastAsiaTheme="minorEastAsia" w:hAnsiTheme="minorEastAsia"/>
                <w:szCs w:val="21"/>
              </w:rPr>
            </w:pPr>
            <w:r w:rsidRPr="00DD0C1E">
              <w:rPr>
                <w:rFonts w:asciiTheme="minorEastAsia" w:eastAsiaTheme="minorEastAsia" w:hAnsiTheme="minorEastAsia" w:hint="eastAsia"/>
                <w:szCs w:val="21"/>
              </w:rPr>
              <w:t>本项目按照下列形式分</w:t>
            </w: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期支付（每期支付时乙方需提供相应的发票）：</w:t>
            </w:r>
          </w:p>
        </w:tc>
      </w:tr>
      <w:tr w:rsidR="00697571" w:rsidRPr="00DD0C1E" w:rsidTr="00F36070">
        <w:trPr>
          <w:trHeight w:val="710"/>
          <w:jc w:val="center"/>
        </w:trPr>
        <w:tc>
          <w:tcPr>
            <w:tcW w:w="772" w:type="dxa"/>
            <w:vMerge/>
            <w:vAlign w:val="center"/>
          </w:tcPr>
          <w:p w:rsidR="00697571" w:rsidRPr="00DD0C1E" w:rsidRDefault="00697571" w:rsidP="00F36070">
            <w:pPr>
              <w:jc w:val="center"/>
              <w:rPr>
                <w:rFonts w:asciiTheme="minorEastAsia" w:eastAsiaTheme="minorEastAsia" w:hAnsiTheme="minorEastAsia"/>
                <w:szCs w:val="21"/>
              </w:rPr>
            </w:pPr>
          </w:p>
        </w:tc>
        <w:tc>
          <w:tcPr>
            <w:tcW w:w="1701" w:type="dxa"/>
            <w:vMerge/>
            <w:vAlign w:val="center"/>
          </w:tcPr>
          <w:p w:rsidR="00697571" w:rsidRPr="00DD0C1E" w:rsidRDefault="00697571" w:rsidP="00F36070">
            <w:pPr>
              <w:jc w:val="center"/>
              <w:rPr>
                <w:rFonts w:asciiTheme="minorEastAsia" w:eastAsiaTheme="minorEastAsia" w:hAnsiTheme="minorEastAsia" w:cs="宋体"/>
                <w:szCs w:val="21"/>
              </w:rPr>
            </w:pPr>
          </w:p>
        </w:tc>
        <w:tc>
          <w:tcPr>
            <w:tcW w:w="7115" w:type="dxa"/>
            <w:vAlign w:val="center"/>
          </w:tcPr>
          <w:p w:rsidR="00697571" w:rsidRPr="00DD0C1E" w:rsidRDefault="00697571" w:rsidP="00F36070">
            <w:pPr>
              <w:jc w:val="left"/>
              <w:rPr>
                <w:rFonts w:asciiTheme="minorEastAsia" w:eastAsiaTheme="minorEastAsia" w:hAnsiTheme="minorEastAsia"/>
                <w:szCs w:val="21"/>
              </w:rPr>
            </w:pPr>
            <w:r w:rsidRPr="00DD0C1E">
              <w:rPr>
                <w:rFonts w:asciiTheme="minorEastAsia" w:eastAsiaTheme="minorEastAsia" w:hAnsiTheme="minorEastAsia" w:hint="eastAsia"/>
                <w:b/>
                <w:szCs w:val="21"/>
              </w:rPr>
              <w:t>6.1</w:t>
            </w:r>
            <w:r w:rsidR="00100F6F" w:rsidRPr="00DD0C1E">
              <w:rPr>
                <w:rFonts w:asciiTheme="minorEastAsia" w:eastAsiaTheme="minorEastAsia" w:hAnsiTheme="minorEastAsia" w:hint="eastAsia"/>
                <w:b/>
                <w:szCs w:val="21"/>
              </w:rPr>
              <w:t xml:space="preserve"> </w:t>
            </w:r>
            <w:r w:rsidRPr="00DD0C1E">
              <w:rPr>
                <w:rFonts w:asciiTheme="minorEastAsia" w:eastAsiaTheme="minorEastAsia" w:hAnsiTheme="minorEastAsia" w:hint="eastAsia"/>
                <w:b/>
                <w:szCs w:val="21"/>
              </w:rPr>
              <w:t>一期：</w:t>
            </w:r>
            <w:r w:rsidRPr="00DD0C1E">
              <w:rPr>
                <w:rFonts w:asciiTheme="minorEastAsia" w:eastAsiaTheme="minorEastAsia" w:hAnsiTheme="minorEastAsia" w:hint="eastAsia"/>
                <w:szCs w:val="21"/>
              </w:rPr>
              <w:t>自双方签订合同之日起十五个工作日内，甲方支付乙方合同总价款的30%。</w:t>
            </w:r>
          </w:p>
        </w:tc>
      </w:tr>
      <w:tr w:rsidR="00697571" w:rsidRPr="00DD0C1E" w:rsidTr="00F36070">
        <w:trPr>
          <w:trHeight w:val="692"/>
          <w:jc w:val="center"/>
        </w:trPr>
        <w:tc>
          <w:tcPr>
            <w:tcW w:w="772" w:type="dxa"/>
            <w:vMerge/>
            <w:vAlign w:val="center"/>
          </w:tcPr>
          <w:p w:rsidR="00697571" w:rsidRPr="00DD0C1E" w:rsidRDefault="00697571" w:rsidP="00F36070">
            <w:pPr>
              <w:jc w:val="center"/>
              <w:rPr>
                <w:rFonts w:asciiTheme="minorEastAsia" w:eastAsiaTheme="minorEastAsia" w:hAnsiTheme="minorEastAsia"/>
                <w:szCs w:val="21"/>
              </w:rPr>
            </w:pPr>
          </w:p>
        </w:tc>
        <w:tc>
          <w:tcPr>
            <w:tcW w:w="1701" w:type="dxa"/>
            <w:vMerge/>
            <w:vAlign w:val="center"/>
          </w:tcPr>
          <w:p w:rsidR="00697571" w:rsidRPr="00DD0C1E" w:rsidRDefault="00697571" w:rsidP="00F36070">
            <w:pPr>
              <w:jc w:val="center"/>
              <w:rPr>
                <w:rFonts w:asciiTheme="minorEastAsia" w:eastAsiaTheme="minorEastAsia" w:hAnsiTheme="minorEastAsia" w:cs="宋体"/>
                <w:szCs w:val="21"/>
              </w:rPr>
            </w:pPr>
          </w:p>
        </w:tc>
        <w:tc>
          <w:tcPr>
            <w:tcW w:w="7115" w:type="dxa"/>
            <w:vAlign w:val="center"/>
          </w:tcPr>
          <w:p w:rsidR="00697571" w:rsidRPr="00DD0C1E" w:rsidRDefault="00697571" w:rsidP="00F36070">
            <w:pPr>
              <w:jc w:val="left"/>
              <w:rPr>
                <w:rFonts w:asciiTheme="minorEastAsia" w:eastAsiaTheme="minorEastAsia" w:hAnsiTheme="minorEastAsia"/>
                <w:szCs w:val="21"/>
              </w:rPr>
            </w:pPr>
            <w:r w:rsidRPr="00DD0C1E">
              <w:rPr>
                <w:rFonts w:asciiTheme="minorEastAsia" w:eastAsiaTheme="minorEastAsia" w:hAnsiTheme="minorEastAsia" w:hint="eastAsia"/>
                <w:b/>
                <w:szCs w:val="21"/>
              </w:rPr>
              <w:t>6.2</w:t>
            </w:r>
            <w:r w:rsidR="00100F6F" w:rsidRPr="00DD0C1E">
              <w:rPr>
                <w:rFonts w:asciiTheme="minorEastAsia" w:eastAsiaTheme="minorEastAsia" w:hAnsiTheme="minorEastAsia" w:hint="eastAsia"/>
                <w:b/>
                <w:szCs w:val="21"/>
              </w:rPr>
              <w:t xml:space="preserve"> </w:t>
            </w:r>
            <w:r w:rsidRPr="00DD0C1E">
              <w:rPr>
                <w:rFonts w:asciiTheme="minorEastAsia" w:eastAsiaTheme="minorEastAsia" w:hAnsiTheme="minorEastAsia" w:hint="eastAsia"/>
                <w:b/>
                <w:szCs w:val="21"/>
              </w:rPr>
              <w:t>二期：</w:t>
            </w:r>
            <w:r w:rsidRPr="00DD0C1E">
              <w:rPr>
                <w:rFonts w:asciiTheme="minorEastAsia" w:eastAsiaTheme="minorEastAsia" w:hAnsiTheme="minorEastAsia" w:hint="eastAsia"/>
                <w:szCs w:val="21"/>
              </w:rPr>
              <w:t>乙方提交中期成果且甲方收到政府提供的初步选址范围后十五个工作日内，甲方支付乙方合同总价款的40%。</w:t>
            </w:r>
          </w:p>
        </w:tc>
      </w:tr>
      <w:tr w:rsidR="00697571" w:rsidRPr="00DD0C1E" w:rsidTr="00F36070">
        <w:trPr>
          <w:trHeight w:val="702"/>
          <w:jc w:val="center"/>
        </w:trPr>
        <w:tc>
          <w:tcPr>
            <w:tcW w:w="772" w:type="dxa"/>
            <w:vMerge/>
            <w:vAlign w:val="center"/>
          </w:tcPr>
          <w:p w:rsidR="00697571" w:rsidRPr="00DD0C1E" w:rsidRDefault="00697571" w:rsidP="00F36070">
            <w:pPr>
              <w:jc w:val="center"/>
              <w:rPr>
                <w:rFonts w:asciiTheme="minorEastAsia" w:eastAsiaTheme="minorEastAsia" w:hAnsiTheme="minorEastAsia"/>
                <w:szCs w:val="21"/>
              </w:rPr>
            </w:pPr>
          </w:p>
        </w:tc>
        <w:tc>
          <w:tcPr>
            <w:tcW w:w="1701" w:type="dxa"/>
            <w:vMerge/>
            <w:vAlign w:val="center"/>
          </w:tcPr>
          <w:p w:rsidR="00697571" w:rsidRPr="00DD0C1E" w:rsidRDefault="00697571" w:rsidP="00F36070">
            <w:pPr>
              <w:jc w:val="center"/>
              <w:rPr>
                <w:rFonts w:asciiTheme="minorEastAsia" w:eastAsiaTheme="minorEastAsia" w:hAnsiTheme="minorEastAsia" w:cs="宋体"/>
                <w:szCs w:val="21"/>
              </w:rPr>
            </w:pPr>
          </w:p>
        </w:tc>
        <w:tc>
          <w:tcPr>
            <w:tcW w:w="7115" w:type="dxa"/>
            <w:vAlign w:val="center"/>
          </w:tcPr>
          <w:p w:rsidR="00697571" w:rsidRPr="00DD0C1E" w:rsidRDefault="00697571" w:rsidP="00F36070">
            <w:pPr>
              <w:jc w:val="left"/>
              <w:rPr>
                <w:rFonts w:asciiTheme="minorEastAsia" w:eastAsiaTheme="minorEastAsia" w:hAnsiTheme="minorEastAsia"/>
                <w:b/>
                <w:szCs w:val="21"/>
              </w:rPr>
            </w:pPr>
            <w:r w:rsidRPr="00DD0C1E">
              <w:rPr>
                <w:rFonts w:asciiTheme="minorEastAsia" w:eastAsiaTheme="minorEastAsia" w:hAnsiTheme="minorEastAsia" w:hint="eastAsia"/>
                <w:b/>
                <w:szCs w:val="21"/>
              </w:rPr>
              <w:t>6.3</w:t>
            </w:r>
            <w:r w:rsidR="00100F6F" w:rsidRPr="00DD0C1E">
              <w:rPr>
                <w:rFonts w:asciiTheme="minorEastAsia" w:eastAsiaTheme="minorEastAsia" w:hAnsiTheme="minorEastAsia" w:hint="eastAsia"/>
                <w:b/>
                <w:szCs w:val="21"/>
              </w:rPr>
              <w:t xml:space="preserve"> </w:t>
            </w:r>
            <w:r w:rsidRPr="00DD0C1E">
              <w:rPr>
                <w:rFonts w:asciiTheme="minorEastAsia" w:eastAsiaTheme="minorEastAsia" w:hAnsiTheme="minorEastAsia" w:hint="eastAsia"/>
                <w:b/>
                <w:szCs w:val="21"/>
              </w:rPr>
              <w:t>三期：</w:t>
            </w:r>
            <w:r w:rsidRPr="00DD0C1E">
              <w:rPr>
                <w:rFonts w:asciiTheme="minorEastAsia" w:eastAsiaTheme="minorEastAsia" w:hAnsiTheme="minorEastAsia" w:hint="eastAsia"/>
                <w:szCs w:val="21"/>
              </w:rPr>
              <w:t>乙方提交最终成果并通过合作区审查，确定采购人深</w:t>
            </w:r>
            <w:proofErr w:type="gramStart"/>
            <w:r w:rsidRPr="00DD0C1E">
              <w:rPr>
                <w:rFonts w:asciiTheme="minorEastAsia" w:eastAsiaTheme="minorEastAsia" w:hAnsiTheme="minorEastAsia" w:hint="eastAsia"/>
                <w:szCs w:val="21"/>
              </w:rPr>
              <w:t>汕</w:t>
            </w:r>
            <w:proofErr w:type="gramEnd"/>
            <w:r w:rsidRPr="00DD0C1E">
              <w:rPr>
                <w:rFonts w:asciiTheme="minorEastAsia" w:eastAsiaTheme="minorEastAsia" w:hAnsiTheme="minorEastAsia" w:hint="eastAsia"/>
                <w:szCs w:val="21"/>
              </w:rPr>
              <w:t>校区选址，本项目验收通过后十五个工作日内，甲方支付乙方合同总价款的30%。</w:t>
            </w:r>
          </w:p>
        </w:tc>
      </w:tr>
      <w:tr w:rsidR="00697571" w:rsidRPr="00DD0C1E" w:rsidTr="00F36070">
        <w:trPr>
          <w:trHeight w:val="1691"/>
          <w:jc w:val="center"/>
        </w:trPr>
        <w:tc>
          <w:tcPr>
            <w:tcW w:w="772" w:type="dxa"/>
            <w:vAlign w:val="center"/>
          </w:tcPr>
          <w:p w:rsidR="00697571" w:rsidRPr="00DD0C1E" w:rsidRDefault="00697571" w:rsidP="00F36070">
            <w:pPr>
              <w:jc w:val="center"/>
              <w:rPr>
                <w:rFonts w:asciiTheme="minorEastAsia" w:eastAsiaTheme="minorEastAsia" w:hAnsiTheme="minorEastAsia"/>
                <w:szCs w:val="21"/>
              </w:rPr>
            </w:pPr>
            <w:r w:rsidRPr="00DD0C1E">
              <w:rPr>
                <w:rFonts w:asciiTheme="minorEastAsia" w:eastAsiaTheme="minorEastAsia" w:hAnsiTheme="minorEastAsia"/>
                <w:szCs w:val="21"/>
              </w:rPr>
              <w:t>7</w:t>
            </w:r>
          </w:p>
        </w:tc>
        <w:tc>
          <w:tcPr>
            <w:tcW w:w="1701" w:type="dxa"/>
            <w:vAlign w:val="center"/>
          </w:tcPr>
          <w:p w:rsidR="00697571" w:rsidRPr="00DD0C1E" w:rsidRDefault="00697571" w:rsidP="00F36070">
            <w:pPr>
              <w:jc w:val="center"/>
              <w:rPr>
                <w:rFonts w:asciiTheme="minorEastAsia" w:eastAsiaTheme="minorEastAsia" w:hAnsiTheme="minorEastAsia"/>
                <w:szCs w:val="21"/>
              </w:rPr>
            </w:pPr>
            <w:r w:rsidRPr="00DD0C1E">
              <w:rPr>
                <w:rFonts w:asciiTheme="minorEastAsia" w:eastAsiaTheme="minorEastAsia" w:hAnsiTheme="minorEastAsia" w:cs="宋体" w:hint="eastAsia"/>
                <w:szCs w:val="21"/>
              </w:rPr>
              <w:t>★</w:t>
            </w:r>
            <w:r w:rsidRPr="00DD0C1E">
              <w:rPr>
                <w:rFonts w:asciiTheme="minorEastAsia" w:eastAsiaTheme="minorEastAsia" w:hAnsiTheme="minorEastAsia" w:cs="宋体" w:hint="eastAsia"/>
                <w:kern w:val="0"/>
                <w:szCs w:val="21"/>
              </w:rPr>
              <w:t>诚信履约</w:t>
            </w:r>
          </w:p>
        </w:tc>
        <w:tc>
          <w:tcPr>
            <w:tcW w:w="7115" w:type="dxa"/>
            <w:vAlign w:val="center"/>
          </w:tcPr>
          <w:p w:rsidR="00697571" w:rsidRPr="00DD0C1E" w:rsidRDefault="00697571" w:rsidP="00F36070">
            <w:pPr>
              <w:jc w:val="left"/>
              <w:rPr>
                <w:rFonts w:asciiTheme="minorEastAsia" w:eastAsiaTheme="minorEastAsia" w:hAnsiTheme="minorEastAsia"/>
                <w:szCs w:val="21"/>
              </w:rPr>
            </w:pPr>
            <w:r w:rsidRPr="00DD0C1E">
              <w:rPr>
                <w:rFonts w:asciiTheme="minorEastAsia" w:eastAsiaTheme="minorEastAsia" w:hAnsiTheme="minorEastAsia" w:cs="宋体" w:hint="eastAsia"/>
                <w:szCs w:val="21"/>
              </w:rPr>
              <w:t>投标人承诺</w:t>
            </w:r>
            <w:r w:rsidRPr="00DD0C1E">
              <w:rPr>
                <w:rFonts w:asciiTheme="minorEastAsia" w:eastAsiaTheme="minorEastAsia" w:hAnsiTheme="minorEastAsia" w:cs="宋体"/>
                <w:szCs w:val="21"/>
              </w:rPr>
              <w:t>遵守投标过程中所</w:t>
            </w:r>
            <w:proofErr w:type="gramStart"/>
            <w:r w:rsidRPr="00DD0C1E">
              <w:rPr>
                <w:rFonts w:asciiTheme="minorEastAsia" w:eastAsiaTheme="minorEastAsia" w:hAnsiTheme="minorEastAsia" w:cs="宋体"/>
                <w:szCs w:val="21"/>
              </w:rPr>
              <w:t>作出</w:t>
            </w:r>
            <w:proofErr w:type="gramEnd"/>
            <w:r w:rsidRPr="00DD0C1E">
              <w:rPr>
                <w:rFonts w:asciiTheme="minorEastAsia" w:eastAsiaTheme="minorEastAsia" w:hAnsiTheme="minorEastAsia" w:cs="宋体"/>
                <w:szCs w:val="21"/>
              </w:rPr>
              <w:t>的响应和承诺，严格按合同的要求履约，不偷工减料、不以次充好，在合同服务期内，若采购人发现中标人有违反响应与承诺、不按合同要求履约、偷工减料、以次充好的，中标人</w:t>
            </w:r>
            <w:proofErr w:type="gramStart"/>
            <w:r w:rsidRPr="00DD0C1E">
              <w:rPr>
                <w:rFonts w:asciiTheme="minorEastAsia" w:eastAsiaTheme="minorEastAsia" w:hAnsiTheme="minorEastAsia" w:cs="宋体"/>
                <w:szCs w:val="21"/>
              </w:rPr>
              <w:t>须按涉事</w:t>
            </w:r>
            <w:proofErr w:type="gramEnd"/>
            <w:r w:rsidRPr="00DD0C1E">
              <w:rPr>
                <w:rFonts w:asciiTheme="minorEastAsia" w:eastAsiaTheme="minorEastAsia" w:hAnsiTheme="minorEastAsia" w:cs="宋体"/>
                <w:szCs w:val="21"/>
              </w:rPr>
              <w:t>货物、工程或服务合同价格3倍的金额向采购人进行赔偿，情节严重的，采购人有权直接终止合同并进行</w:t>
            </w:r>
            <w:proofErr w:type="gramStart"/>
            <w:r w:rsidRPr="00DD0C1E">
              <w:rPr>
                <w:rFonts w:asciiTheme="minorEastAsia" w:eastAsiaTheme="minorEastAsia" w:hAnsiTheme="minorEastAsia" w:cs="宋体"/>
                <w:szCs w:val="21"/>
              </w:rPr>
              <w:t>不</w:t>
            </w:r>
            <w:proofErr w:type="gramEnd"/>
            <w:r w:rsidRPr="00DD0C1E">
              <w:rPr>
                <w:rFonts w:asciiTheme="minorEastAsia" w:eastAsiaTheme="minorEastAsia" w:hAnsiTheme="minorEastAsia" w:cs="宋体"/>
                <w:szCs w:val="21"/>
              </w:rPr>
              <w:t>诚信履约记录公示。</w:t>
            </w:r>
          </w:p>
        </w:tc>
      </w:tr>
      <w:tr w:rsidR="00F36070" w:rsidRPr="00DD0C1E" w:rsidTr="00F36070">
        <w:trPr>
          <w:trHeight w:val="699"/>
          <w:jc w:val="center"/>
        </w:trPr>
        <w:tc>
          <w:tcPr>
            <w:tcW w:w="772" w:type="dxa"/>
            <w:vMerge w:val="restart"/>
            <w:vAlign w:val="center"/>
          </w:tcPr>
          <w:p w:rsidR="00F36070" w:rsidRPr="00DD0C1E" w:rsidRDefault="00F36070" w:rsidP="00F36070">
            <w:pPr>
              <w:jc w:val="center"/>
              <w:rPr>
                <w:rFonts w:asciiTheme="minorEastAsia" w:eastAsiaTheme="minorEastAsia" w:hAnsiTheme="minorEastAsia"/>
                <w:szCs w:val="21"/>
              </w:rPr>
            </w:pPr>
            <w:r w:rsidRPr="00DD0C1E">
              <w:rPr>
                <w:rFonts w:asciiTheme="minorEastAsia" w:eastAsiaTheme="minorEastAsia" w:hAnsiTheme="minorEastAsia" w:hint="eastAsia"/>
                <w:szCs w:val="21"/>
              </w:rPr>
              <w:lastRenderedPageBreak/>
              <w:t>8</w:t>
            </w:r>
          </w:p>
        </w:tc>
        <w:tc>
          <w:tcPr>
            <w:tcW w:w="1701" w:type="dxa"/>
            <w:vMerge w:val="restart"/>
            <w:vAlign w:val="center"/>
          </w:tcPr>
          <w:p w:rsidR="00F36070" w:rsidRPr="00DD0C1E" w:rsidRDefault="00F36070" w:rsidP="00F36070">
            <w:pPr>
              <w:jc w:val="center"/>
              <w:rPr>
                <w:rFonts w:asciiTheme="minorEastAsia" w:eastAsiaTheme="minorEastAsia" w:hAnsiTheme="minorEastAsia" w:cs="宋体"/>
                <w:szCs w:val="21"/>
              </w:rPr>
            </w:pPr>
            <w:r w:rsidRPr="00DD0C1E">
              <w:rPr>
                <w:rFonts w:asciiTheme="minorEastAsia" w:eastAsiaTheme="minorEastAsia" w:hAnsiTheme="minorEastAsia" w:cs="宋体" w:hint="eastAsia"/>
                <w:szCs w:val="21"/>
              </w:rPr>
              <w:t>★人员</w:t>
            </w:r>
            <w:r w:rsidRPr="00DD0C1E">
              <w:rPr>
                <w:rFonts w:asciiTheme="minorEastAsia" w:eastAsiaTheme="minorEastAsia" w:hAnsiTheme="minorEastAsia" w:cs="宋体"/>
                <w:szCs w:val="21"/>
              </w:rPr>
              <w:t>管理要求</w:t>
            </w:r>
          </w:p>
        </w:tc>
        <w:tc>
          <w:tcPr>
            <w:tcW w:w="7115" w:type="dxa"/>
            <w:vAlign w:val="center"/>
          </w:tcPr>
          <w:p w:rsidR="00F36070" w:rsidRPr="00DD0C1E" w:rsidRDefault="00F36070" w:rsidP="001A0213">
            <w:pPr>
              <w:jc w:val="left"/>
              <w:rPr>
                <w:rFonts w:asciiTheme="minorEastAsia" w:eastAsiaTheme="minorEastAsia" w:hAnsiTheme="minorEastAsia" w:cs="宋体"/>
                <w:szCs w:val="21"/>
              </w:rPr>
            </w:pPr>
            <w:r w:rsidRPr="00DD0C1E">
              <w:rPr>
                <w:rFonts w:asciiTheme="minorEastAsia" w:eastAsiaTheme="minorEastAsia" w:hAnsiTheme="minorEastAsia" w:cs="宋体" w:hint="eastAsia"/>
                <w:szCs w:val="21"/>
              </w:rPr>
              <w:t>8.1中标人应依据招标文件要求，组织具有相应能力的各层次技术人员组成本</w:t>
            </w:r>
            <w:r w:rsidRPr="00DD0C1E">
              <w:rPr>
                <w:rFonts w:asciiTheme="minorEastAsia" w:eastAsiaTheme="minorEastAsia" w:hAnsiTheme="minorEastAsia" w:cs="宋体"/>
                <w:szCs w:val="21"/>
              </w:rPr>
              <w:t>项目</w:t>
            </w:r>
            <w:r w:rsidRPr="00DD0C1E">
              <w:rPr>
                <w:rFonts w:asciiTheme="minorEastAsia" w:eastAsiaTheme="minorEastAsia" w:hAnsiTheme="minorEastAsia" w:cs="宋体" w:hint="eastAsia"/>
                <w:szCs w:val="21"/>
              </w:rPr>
              <w:t>技术团队。</w:t>
            </w:r>
          </w:p>
        </w:tc>
      </w:tr>
      <w:tr w:rsidR="00F36070" w:rsidRPr="00DD0C1E" w:rsidTr="00F36070">
        <w:trPr>
          <w:trHeight w:val="692"/>
          <w:jc w:val="center"/>
        </w:trPr>
        <w:tc>
          <w:tcPr>
            <w:tcW w:w="772" w:type="dxa"/>
            <w:vMerge/>
            <w:vAlign w:val="center"/>
          </w:tcPr>
          <w:p w:rsidR="00F36070" w:rsidRPr="00DD0C1E" w:rsidRDefault="00F36070" w:rsidP="00F36070">
            <w:pPr>
              <w:jc w:val="center"/>
              <w:rPr>
                <w:rFonts w:asciiTheme="minorEastAsia" w:eastAsiaTheme="minorEastAsia" w:hAnsiTheme="minorEastAsia"/>
                <w:szCs w:val="21"/>
              </w:rPr>
            </w:pPr>
          </w:p>
        </w:tc>
        <w:tc>
          <w:tcPr>
            <w:tcW w:w="1701" w:type="dxa"/>
            <w:vMerge/>
            <w:vAlign w:val="center"/>
          </w:tcPr>
          <w:p w:rsidR="00F36070" w:rsidRPr="00DD0C1E" w:rsidRDefault="00F36070" w:rsidP="00F36070">
            <w:pPr>
              <w:jc w:val="center"/>
              <w:rPr>
                <w:rFonts w:asciiTheme="minorEastAsia" w:eastAsiaTheme="minorEastAsia" w:hAnsiTheme="minorEastAsia" w:cs="宋体"/>
                <w:szCs w:val="21"/>
              </w:rPr>
            </w:pPr>
          </w:p>
        </w:tc>
        <w:tc>
          <w:tcPr>
            <w:tcW w:w="7115" w:type="dxa"/>
            <w:vAlign w:val="center"/>
          </w:tcPr>
          <w:p w:rsidR="00F36070" w:rsidRPr="00DD0C1E" w:rsidRDefault="00F36070" w:rsidP="00F36070">
            <w:pPr>
              <w:jc w:val="left"/>
              <w:rPr>
                <w:rFonts w:asciiTheme="minorEastAsia" w:eastAsiaTheme="minorEastAsia" w:hAnsiTheme="minorEastAsia" w:cs="宋体"/>
                <w:szCs w:val="21"/>
              </w:rPr>
            </w:pPr>
            <w:r w:rsidRPr="00DD0C1E">
              <w:rPr>
                <w:rFonts w:asciiTheme="minorEastAsia" w:eastAsiaTheme="minorEastAsia" w:hAnsiTheme="minorEastAsia" w:cs="宋体" w:hint="eastAsia"/>
                <w:szCs w:val="21"/>
              </w:rPr>
              <w:t>8.2</w:t>
            </w:r>
            <w:r w:rsidRPr="00DD0C1E">
              <w:rPr>
                <w:rFonts w:asciiTheme="minorEastAsia" w:eastAsiaTheme="minorEastAsia" w:hAnsiTheme="minorEastAsia" w:cs="宋体"/>
                <w:szCs w:val="21"/>
              </w:rPr>
              <w:t>在</w:t>
            </w:r>
            <w:r w:rsidRPr="00DD0C1E">
              <w:rPr>
                <w:rFonts w:asciiTheme="minorEastAsia" w:eastAsiaTheme="minorEastAsia" w:hAnsiTheme="minorEastAsia" w:cs="宋体" w:hint="eastAsia"/>
                <w:szCs w:val="21"/>
              </w:rPr>
              <w:t>合同履行期间，中标人</w:t>
            </w:r>
            <w:r w:rsidRPr="00DD0C1E">
              <w:rPr>
                <w:rFonts w:asciiTheme="minorEastAsia" w:eastAsiaTheme="minorEastAsia" w:hAnsiTheme="minorEastAsia" w:cs="宋体"/>
                <w:szCs w:val="21"/>
              </w:rPr>
              <w:t>如需</w:t>
            </w:r>
            <w:r w:rsidRPr="00DD0C1E">
              <w:rPr>
                <w:rFonts w:asciiTheme="minorEastAsia" w:eastAsiaTheme="minorEastAsia" w:hAnsiTheme="minorEastAsia" w:cs="宋体" w:hint="eastAsia"/>
                <w:szCs w:val="21"/>
              </w:rPr>
              <w:t>替换项目组主要成员，必须提前至少30天提出申请，并征得采购人同意。</w:t>
            </w:r>
          </w:p>
        </w:tc>
      </w:tr>
      <w:tr w:rsidR="00F36070" w:rsidRPr="00DD0C1E" w:rsidTr="00F36070">
        <w:trPr>
          <w:trHeight w:val="421"/>
          <w:jc w:val="center"/>
        </w:trPr>
        <w:tc>
          <w:tcPr>
            <w:tcW w:w="772" w:type="dxa"/>
            <w:vMerge/>
            <w:vAlign w:val="center"/>
          </w:tcPr>
          <w:p w:rsidR="00F36070" w:rsidRPr="00DD0C1E" w:rsidRDefault="00F36070" w:rsidP="00F36070">
            <w:pPr>
              <w:jc w:val="center"/>
              <w:rPr>
                <w:rFonts w:asciiTheme="minorEastAsia" w:eastAsiaTheme="minorEastAsia" w:hAnsiTheme="minorEastAsia"/>
                <w:szCs w:val="21"/>
              </w:rPr>
            </w:pPr>
          </w:p>
        </w:tc>
        <w:tc>
          <w:tcPr>
            <w:tcW w:w="1701" w:type="dxa"/>
            <w:vMerge/>
            <w:vAlign w:val="center"/>
          </w:tcPr>
          <w:p w:rsidR="00F36070" w:rsidRPr="00DD0C1E" w:rsidRDefault="00F36070" w:rsidP="00F36070">
            <w:pPr>
              <w:jc w:val="center"/>
              <w:rPr>
                <w:rFonts w:asciiTheme="minorEastAsia" w:eastAsiaTheme="minorEastAsia" w:hAnsiTheme="minorEastAsia" w:cs="宋体"/>
                <w:szCs w:val="21"/>
              </w:rPr>
            </w:pPr>
          </w:p>
        </w:tc>
        <w:tc>
          <w:tcPr>
            <w:tcW w:w="7115" w:type="dxa"/>
            <w:vAlign w:val="center"/>
          </w:tcPr>
          <w:p w:rsidR="00F36070" w:rsidRPr="00DD0C1E" w:rsidRDefault="00F36070" w:rsidP="00F36070">
            <w:pPr>
              <w:jc w:val="left"/>
              <w:rPr>
                <w:rFonts w:asciiTheme="minorEastAsia" w:eastAsiaTheme="minorEastAsia" w:hAnsiTheme="minorEastAsia" w:cs="宋体"/>
                <w:szCs w:val="21"/>
              </w:rPr>
            </w:pPr>
            <w:r w:rsidRPr="00DD0C1E">
              <w:rPr>
                <w:rFonts w:asciiTheme="minorEastAsia" w:eastAsiaTheme="minorEastAsia" w:hAnsiTheme="minorEastAsia" w:cs="宋体" w:hint="eastAsia"/>
                <w:szCs w:val="21"/>
              </w:rPr>
              <w:t>8.3替换后的项目组主要成员的职称、职业资格等级等不能低于原成员。</w:t>
            </w:r>
          </w:p>
        </w:tc>
      </w:tr>
    </w:tbl>
    <w:p w:rsidR="000D1DCC" w:rsidRPr="00DD0C1E" w:rsidRDefault="000D1DCC">
      <w:pPr>
        <w:tabs>
          <w:tab w:val="left" w:pos="851"/>
        </w:tabs>
        <w:spacing w:line="400" w:lineRule="exact"/>
        <w:rPr>
          <w:rFonts w:asciiTheme="minorEastAsia" w:eastAsiaTheme="minorEastAsia" w:hAnsiTheme="minorEastAsia"/>
          <w:color w:val="0070C0"/>
        </w:rPr>
      </w:pPr>
    </w:p>
    <w:p w:rsidR="000D1DCC" w:rsidRPr="00DD0C1E" w:rsidRDefault="003B4907">
      <w:pPr>
        <w:spacing w:line="400" w:lineRule="exact"/>
        <w:jc w:val="left"/>
        <w:rPr>
          <w:rFonts w:asciiTheme="minorEastAsia" w:eastAsiaTheme="minorEastAsia" w:hAnsiTheme="minorEastAsia"/>
        </w:rPr>
      </w:pPr>
      <w:r w:rsidRPr="00DD0C1E">
        <w:rPr>
          <w:rFonts w:asciiTheme="minorEastAsia" w:eastAsiaTheme="minorEastAsia" w:hAnsiTheme="minorEastAsia" w:hint="eastAsia"/>
          <w:b/>
        </w:rPr>
        <w:t>备注：加注“★”的参数作为实质性条款，如负偏离将导致投标无效，加注 “▲” 的条款为重要商务条款，如负偏离将导致严重扣分。</w:t>
      </w:r>
    </w:p>
    <w:p w:rsidR="000D1DCC" w:rsidRPr="00DD0C1E" w:rsidRDefault="000D1DCC">
      <w:pPr>
        <w:spacing w:line="400" w:lineRule="exact"/>
        <w:jc w:val="left"/>
        <w:rPr>
          <w:rFonts w:asciiTheme="minorEastAsia" w:eastAsiaTheme="minorEastAsia" w:hAnsiTheme="minorEastAsia"/>
          <w:color w:val="0070C0"/>
        </w:rPr>
      </w:pPr>
    </w:p>
    <w:p w:rsidR="00DD0C1E" w:rsidRPr="00DD0C1E" w:rsidRDefault="00DD0C1E">
      <w:pPr>
        <w:widowControl/>
        <w:jc w:val="left"/>
        <w:rPr>
          <w:rFonts w:asciiTheme="minorEastAsia" w:eastAsiaTheme="minorEastAsia" w:hAnsiTheme="minorEastAsia"/>
          <w:color w:val="0070C0"/>
        </w:rPr>
      </w:pPr>
      <w:r w:rsidRPr="00DD0C1E">
        <w:rPr>
          <w:rFonts w:asciiTheme="minorEastAsia" w:eastAsiaTheme="minorEastAsia" w:hAnsiTheme="minorEastAsia"/>
          <w:color w:val="0070C0"/>
        </w:rPr>
        <w:br w:type="page"/>
      </w:r>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bookmarkStart w:id="61" w:name="_Toc24651"/>
      <w:bookmarkStart w:id="62" w:name="_Toc12222"/>
      <w:bookmarkStart w:id="63" w:name="_Toc15230"/>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3B4907">
      <w:pPr>
        <w:pStyle w:val="1"/>
        <w:spacing w:before="360" w:after="240" w:line="440" w:lineRule="exact"/>
        <w:jc w:val="center"/>
        <w:rPr>
          <w:rFonts w:asciiTheme="minorEastAsia" w:eastAsiaTheme="minorEastAsia" w:hAnsiTheme="minorEastAsia"/>
        </w:rPr>
      </w:pPr>
      <w:bookmarkStart w:id="64" w:name="_Toc73084217"/>
      <w:r w:rsidRPr="00DD0C1E">
        <w:rPr>
          <w:rFonts w:asciiTheme="minorEastAsia" w:eastAsiaTheme="minorEastAsia" w:hAnsiTheme="minorEastAsia" w:hint="eastAsia"/>
        </w:rPr>
        <w:t>第三章 资格审查、评标和定标</w:t>
      </w:r>
      <w:bookmarkEnd w:id="61"/>
      <w:bookmarkEnd w:id="62"/>
      <w:bookmarkEnd w:id="63"/>
      <w:bookmarkEnd w:id="64"/>
    </w:p>
    <w:p w:rsidR="000D1DCC" w:rsidRPr="00DD0C1E" w:rsidRDefault="003B4907">
      <w:pPr>
        <w:pStyle w:val="2"/>
        <w:spacing w:line="400" w:lineRule="exact"/>
        <w:jc w:val="center"/>
        <w:rPr>
          <w:rFonts w:asciiTheme="minorEastAsia" w:eastAsiaTheme="minorEastAsia" w:hAnsiTheme="minorEastAsia"/>
        </w:rPr>
      </w:pPr>
      <w:r w:rsidRPr="00DD0C1E">
        <w:rPr>
          <w:rFonts w:asciiTheme="minorEastAsia" w:eastAsiaTheme="minorEastAsia" w:hAnsiTheme="minorEastAsia"/>
          <w:color w:val="0070C0"/>
        </w:rPr>
        <w:br w:type="page"/>
      </w:r>
      <w:bookmarkStart w:id="65" w:name="_Toc73084218"/>
      <w:r w:rsidRPr="00DD0C1E">
        <w:rPr>
          <w:rFonts w:asciiTheme="minorEastAsia" w:eastAsiaTheme="minorEastAsia" w:hAnsiTheme="minorEastAsia" w:hint="eastAsia"/>
        </w:rPr>
        <w:lastRenderedPageBreak/>
        <w:t>前附表（一）资格审查</w:t>
      </w:r>
      <w:bookmarkEnd w:id="65"/>
    </w:p>
    <w:p w:rsidR="000D1DCC" w:rsidRPr="00DD0C1E" w:rsidRDefault="000D1DCC">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02"/>
        <w:gridCol w:w="5386"/>
      </w:tblGrid>
      <w:tr w:rsidR="000D1DCC" w:rsidRPr="00DD0C1E">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招标要求</w:t>
            </w:r>
          </w:p>
        </w:tc>
        <w:tc>
          <w:tcPr>
            <w:tcW w:w="5386"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资格证明材料内容</w:t>
            </w:r>
          </w:p>
        </w:tc>
      </w:tr>
      <w:tr w:rsidR="000D1DCC" w:rsidRPr="00DD0C1E">
        <w:trPr>
          <w:cantSplit/>
          <w:jc w:val="center"/>
        </w:trPr>
        <w:tc>
          <w:tcPr>
            <w:tcW w:w="851" w:type="dxa"/>
            <w:tcBorders>
              <w:top w:val="single" w:sz="4" w:space="0" w:color="auto"/>
              <w:left w:val="single" w:sz="4" w:space="0" w:color="auto"/>
              <w:bottom w:val="single" w:sz="4" w:space="0" w:color="auto"/>
              <w:right w:val="single" w:sz="4" w:space="0" w:color="auto"/>
            </w:tcBorders>
          </w:tcPr>
          <w:p w:rsidR="000D1DCC" w:rsidRPr="00DD0C1E" w:rsidRDefault="000D1DCC">
            <w:pPr>
              <w:numPr>
                <w:ilvl w:val="0"/>
                <w:numId w:val="3"/>
              </w:numPr>
              <w:spacing w:line="400" w:lineRule="exact"/>
              <w:jc w:val="center"/>
              <w:rPr>
                <w:rFonts w:asciiTheme="minorEastAsia" w:eastAsiaTheme="minorEastAsia" w:hAnsiTheme="minorEastAsia"/>
              </w:rPr>
            </w:pPr>
          </w:p>
        </w:tc>
        <w:tc>
          <w:tcPr>
            <w:tcW w:w="3402" w:type="dxa"/>
            <w:tcBorders>
              <w:top w:val="single" w:sz="4" w:space="0" w:color="auto"/>
              <w:left w:val="single" w:sz="4" w:space="0" w:color="auto"/>
              <w:bottom w:val="single" w:sz="4" w:space="0" w:color="auto"/>
              <w:right w:val="single" w:sz="4" w:space="0" w:color="auto"/>
            </w:tcBorders>
          </w:tcPr>
          <w:p w:rsidR="000D1DCC" w:rsidRPr="00DD0C1E" w:rsidRDefault="003B4907">
            <w:pPr>
              <w:spacing w:line="400" w:lineRule="exact"/>
              <w:jc w:val="left"/>
              <w:rPr>
                <w:rFonts w:asciiTheme="minorEastAsia" w:eastAsiaTheme="minorEastAsia" w:hAnsiTheme="minorEastAsia"/>
                <w:szCs w:val="21"/>
              </w:rPr>
            </w:pPr>
            <w:r w:rsidRPr="00DD0C1E">
              <w:rPr>
                <w:rFonts w:asciiTheme="minorEastAsia" w:eastAsiaTheme="minorEastAsia" w:hAnsiTheme="minorEastAsia" w:hint="eastAsia"/>
                <w:szCs w:val="21"/>
              </w:rPr>
              <w:t>中华人民共和国境内注册的法人或者其他组织，符合《中华人民共和国政府采购法》第二十二条第一款规定的条件；</w:t>
            </w:r>
          </w:p>
        </w:tc>
        <w:tc>
          <w:tcPr>
            <w:tcW w:w="5386" w:type="dxa"/>
            <w:tcBorders>
              <w:top w:val="single" w:sz="4" w:space="0" w:color="auto"/>
              <w:left w:val="single" w:sz="4" w:space="0" w:color="auto"/>
              <w:bottom w:val="single" w:sz="4" w:space="0" w:color="auto"/>
              <w:right w:val="single" w:sz="4" w:space="0" w:color="auto"/>
            </w:tcBorders>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（1）法人或者其他组织的营业执照等证明文件；</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（2）符合政府采购法第22条第一款规定条件的声明；</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（3）由于法人的分支机构不能独立承担民事责任，除非招标文件另有说明，招标文件不接受法人分支机构的身份参加投标，分支机构只能以法人身份参加。</w:t>
            </w:r>
          </w:p>
        </w:tc>
      </w:tr>
      <w:tr w:rsidR="000D1DCC" w:rsidRPr="00DD0C1E">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numPr>
                <w:ilvl w:val="0"/>
                <w:numId w:val="3"/>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rsidP="00DA59E9">
            <w:pPr>
              <w:spacing w:line="400" w:lineRule="exact"/>
              <w:jc w:val="left"/>
              <w:rPr>
                <w:rFonts w:asciiTheme="minorEastAsia" w:eastAsiaTheme="minorEastAsia" w:hAnsiTheme="minorEastAsia"/>
                <w:szCs w:val="21"/>
              </w:rPr>
            </w:pPr>
            <w:r w:rsidRPr="00DD0C1E">
              <w:rPr>
                <w:rFonts w:asciiTheme="minorEastAsia" w:eastAsiaTheme="minorEastAsia" w:hAnsiTheme="minorEastAsia" w:hint="eastAsia"/>
              </w:rPr>
              <w:t>近三年内（即至少从2018年</w:t>
            </w:r>
            <w:r w:rsidR="00DA59E9" w:rsidRPr="00DD0C1E">
              <w:rPr>
                <w:rFonts w:asciiTheme="minorEastAsia" w:eastAsiaTheme="minorEastAsia" w:hAnsiTheme="minorEastAsia" w:hint="eastAsia"/>
              </w:rPr>
              <w:t>5</w:t>
            </w:r>
            <w:r w:rsidRPr="00DD0C1E">
              <w:rPr>
                <w:rFonts w:asciiTheme="minorEastAsia" w:eastAsiaTheme="minorEastAsia" w:hAnsiTheme="minorEastAsia" w:hint="eastAsia"/>
              </w:rPr>
              <w:t>月开始起算，供应</w:t>
            </w:r>
            <w:proofErr w:type="gramStart"/>
            <w:r w:rsidRPr="00DD0C1E">
              <w:rPr>
                <w:rFonts w:asciiTheme="minorEastAsia" w:eastAsiaTheme="minorEastAsia" w:hAnsiTheme="minorEastAsia" w:hint="eastAsia"/>
              </w:rPr>
              <w:t>商成立</w:t>
            </w:r>
            <w:proofErr w:type="gramEnd"/>
            <w:r w:rsidRPr="00DD0C1E">
              <w:rPr>
                <w:rFonts w:asciiTheme="minorEastAsia" w:eastAsiaTheme="minorEastAsia" w:hAnsiTheme="minorEastAsia" w:hint="eastAsia"/>
              </w:rPr>
              <w:t>不足三年的可从成立之日起算）有行贿犯罪记录的供应商不得参与本项目投标。</w:t>
            </w:r>
          </w:p>
        </w:tc>
        <w:tc>
          <w:tcPr>
            <w:tcW w:w="5386"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资格审查时，招标人从深圳市政府采购网</w:t>
            </w:r>
            <w:r w:rsidRPr="00DD0C1E">
              <w:rPr>
                <w:rFonts w:asciiTheme="minorEastAsia" w:eastAsiaTheme="minorEastAsia" w:hAnsiTheme="minorEastAsia" w:hint="eastAsia"/>
              </w:rPr>
              <w:t>集中查询。同时审查</w:t>
            </w:r>
            <w:r w:rsidRPr="00DD0C1E">
              <w:rPr>
                <w:rFonts w:asciiTheme="minorEastAsia" w:eastAsiaTheme="minorEastAsia" w:hAnsiTheme="minorEastAsia" w:hint="eastAsia"/>
                <w:szCs w:val="21"/>
              </w:rPr>
              <w:t>投标人是否在投标文件中提供“无行贿犯罪纪录承诺函”。</w:t>
            </w:r>
            <w:r w:rsidRPr="00DD0C1E">
              <w:rPr>
                <w:rFonts w:asciiTheme="minorEastAsia" w:eastAsiaTheme="minorEastAsia" w:hAnsiTheme="minorEastAsia" w:hint="eastAsia"/>
              </w:rPr>
              <w:t>有行贿犯罪记录的供应商投标无效。</w:t>
            </w:r>
          </w:p>
        </w:tc>
      </w:tr>
      <w:tr w:rsidR="000D1DCC" w:rsidRPr="00DD0C1E">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numPr>
                <w:ilvl w:val="0"/>
                <w:numId w:val="3"/>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left"/>
              <w:rPr>
                <w:rFonts w:asciiTheme="minorEastAsia" w:eastAsiaTheme="minorEastAsia" w:hAnsiTheme="minorEastAsia"/>
                <w:szCs w:val="21"/>
              </w:rPr>
            </w:pPr>
            <w:r w:rsidRPr="00DD0C1E">
              <w:rPr>
                <w:rFonts w:asciiTheme="minorEastAsia" w:eastAsiaTheme="minorEastAsia" w:hAnsiTheme="minorEastAsia" w:hint="eastAsia"/>
                <w:szCs w:val="21"/>
              </w:rPr>
              <w:t>投标截止时间前，投标人未被列入失信被执行人、重大税收违法案件当事人名单、政府采购严重违法失信行为记录名单（招标人将通过“信用中国”网站（www.creditchina.gov.cn）、中国政府采购网（www.ccgp.gov.cn）渠道查询相关主体信用记录）；</w:t>
            </w:r>
          </w:p>
        </w:tc>
        <w:tc>
          <w:tcPr>
            <w:tcW w:w="5386"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查询时间：资格审查时。</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信用查询渠道：“信用中国”网站(www.creditchina.gov.cn)、中国政府采购网(www.ccgp.gov.cn)</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同时审查投标人是否在投标文件中提供“诚信投标承诺书”。</w:t>
            </w:r>
          </w:p>
        </w:tc>
      </w:tr>
      <w:tr w:rsidR="004C5997" w:rsidRPr="00DD0C1E">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4C5997" w:rsidRPr="0016094E" w:rsidRDefault="004C5997">
            <w:pPr>
              <w:numPr>
                <w:ilvl w:val="0"/>
                <w:numId w:val="3"/>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C5997" w:rsidRPr="0016094E" w:rsidRDefault="004C5997" w:rsidP="004C5997">
            <w:pPr>
              <w:spacing w:line="400" w:lineRule="exact"/>
              <w:jc w:val="left"/>
              <w:rPr>
                <w:rFonts w:asciiTheme="minorEastAsia" w:eastAsiaTheme="minorEastAsia" w:hAnsiTheme="minorEastAsia"/>
                <w:szCs w:val="21"/>
              </w:rPr>
            </w:pPr>
            <w:r w:rsidRPr="0016094E">
              <w:rPr>
                <w:rFonts w:asciiTheme="minorEastAsia" w:eastAsiaTheme="minorEastAsia" w:hAnsiTheme="minorEastAsia" w:hint="eastAsia"/>
                <w:szCs w:val="21"/>
              </w:rPr>
              <w:t>投标截止时间前，投标人</w:t>
            </w:r>
            <w:r w:rsidRPr="0016094E">
              <w:rPr>
                <w:rFonts w:asciiTheme="minorEastAsia" w:eastAsiaTheme="minorEastAsia" w:hAnsiTheme="minorEastAsia"/>
                <w:szCs w:val="21"/>
              </w:rPr>
              <w:t>未被记入深圳信息职业技术学院诚信档案</w:t>
            </w:r>
          </w:p>
        </w:tc>
        <w:tc>
          <w:tcPr>
            <w:tcW w:w="5386" w:type="dxa"/>
            <w:tcBorders>
              <w:top w:val="single" w:sz="4" w:space="0" w:color="auto"/>
              <w:left w:val="single" w:sz="4" w:space="0" w:color="auto"/>
              <w:bottom w:val="single" w:sz="4" w:space="0" w:color="auto"/>
              <w:right w:val="single" w:sz="4" w:space="0" w:color="auto"/>
            </w:tcBorders>
            <w:vAlign w:val="center"/>
          </w:tcPr>
          <w:p w:rsidR="004C5997" w:rsidRPr="0016094E" w:rsidRDefault="004C5997" w:rsidP="00DC76E2">
            <w:pPr>
              <w:spacing w:line="400" w:lineRule="exact"/>
              <w:rPr>
                <w:rFonts w:asciiTheme="minorEastAsia" w:eastAsiaTheme="minorEastAsia" w:hAnsiTheme="minorEastAsia"/>
                <w:szCs w:val="21"/>
              </w:rPr>
            </w:pPr>
            <w:r w:rsidRPr="0016094E">
              <w:rPr>
                <w:rFonts w:asciiTheme="minorEastAsia" w:eastAsiaTheme="minorEastAsia" w:hAnsiTheme="minorEastAsia"/>
                <w:szCs w:val="21"/>
              </w:rPr>
              <w:t>投标人无须提供证明材料，以采购人提供的诚信信息为准</w:t>
            </w:r>
            <w:r w:rsidR="001D5203" w:rsidRPr="0016094E">
              <w:rPr>
                <w:rFonts w:asciiTheme="minorEastAsia" w:eastAsiaTheme="minorEastAsia" w:hAnsiTheme="minorEastAsia" w:hint="eastAsia"/>
                <w:szCs w:val="21"/>
              </w:rPr>
              <w:t>（</w:t>
            </w:r>
            <w:r w:rsidR="001D5203" w:rsidRPr="0016094E">
              <w:rPr>
                <w:rFonts w:asciiTheme="minorEastAsia" w:eastAsiaTheme="minorEastAsia" w:hAnsiTheme="minorEastAsia"/>
                <w:szCs w:val="21"/>
              </w:rPr>
              <w:t>https://zbcg.sziit.edu.cn/wjwgdw.htm</w:t>
            </w:r>
            <w:r w:rsidR="001D5203" w:rsidRPr="0016094E">
              <w:rPr>
                <w:rFonts w:asciiTheme="minorEastAsia" w:eastAsiaTheme="minorEastAsia" w:hAnsiTheme="minorEastAsia" w:hint="eastAsia"/>
                <w:szCs w:val="21"/>
              </w:rPr>
              <w:t>）</w:t>
            </w:r>
          </w:p>
        </w:tc>
      </w:tr>
      <w:tr w:rsidR="000D1DCC" w:rsidRPr="00DD0C1E" w:rsidTr="00DA59E9">
        <w:trPr>
          <w:cantSplit/>
          <w:trHeight w:val="832"/>
          <w:jc w:val="center"/>
        </w:trPr>
        <w:tc>
          <w:tcPr>
            <w:tcW w:w="851"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numPr>
                <w:ilvl w:val="0"/>
                <w:numId w:val="3"/>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left"/>
              <w:rPr>
                <w:rFonts w:asciiTheme="minorEastAsia" w:eastAsiaTheme="minorEastAsia" w:hAnsiTheme="minorEastAsia"/>
                <w:szCs w:val="21"/>
              </w:rPr>
            </w:pPr>
            <w:r w:rsidRPr="00DD0C1E">
              <w:rPr>
                <w:rFonts w:asciiTheme="minorEastAsia" w:eastAsiaTheme="minorEastAsia" w:hAnsiTheme="minorEastAsia" w:hint="eastAsia"/>
                <w:szCs w:val="21"/>
              </w:rPr>
              <w:t>本项目不接受联合体投标。</w:t>
            </w:r>
          </w:p>
        </w:tc>
        <w:tc>
          <w:tcPr>
            <w:tcW w:w="5386"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投标文件中不需要提供证明文件。</w:t>
            </w:r>
          </w:p>
        </w:tc>
      </w:tr>
      <w:tr w:rsidR="000D1DCC" w:rsidRPr="00DD0C1E">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numPr>
                <w:ilvl w:val="0"/>
                <w:numId w:val="3"/>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left"/>
              <w:rPr>
                <w:rFonts w:asciiTheme="minorEastAsia" w:eastAsiaTheme="minorEastAsia" w:hAnsiTheme="minorEastAsia"/>
              </w:rPr>
            </w:pPr>
            <w:r w:rsidRPr="00DD0C1E">
              <w:rPr>
                <w:rFonts w:asciiTheme="minorEastAsia" w:eastAsiaTheme="minorEastAsia" w:hAnsiTheme="minorEastAsia" w:hint="eastAsia"/>
              </w:rPr>
              <w:t>无投标人须知第1.3.2条规定禁止性情形。</w:t>
            </w:r>
          </w:p>
        </w:tc>
        <w:tc>
          <w:tcPr>
            <w:tcW w:w="5386"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投标函中承诺。</w:t>
            </w:r>
          </w:p>
        </w:tc>
      </w:tr>
    </w:tbl>
    <w:p w:rsidR="000D1DCC" w:rsidRPr="00DD0C1E" w:rsidRDefault="003B4907">
      <w:pPr>
        <w:pStyle w:val="2"/>
        <w:spacing w:line="400" w:lineRule="exact"/>
        <w:jc w:val="center"/>
        <w:rPr>
          <w:rFonts w:asciiTheme="minorEastAsia" w:eastAsiaTheme="minorEastAsia" w:hAnsiTheme="minorEastAsia"/>
          <w:color w:val="0070C0"/>
        </w:rPr>
      </w:pPr>
      <w:r w:rsidRPr="00DD0C1E">
        <w:rPr>
          <w:rFonts w:asciiTheme="minorEastAsia" w:eastAsiaTheme="minorEastAsia" w:hAnsiTheme="minorEastAsia" w:hint="eastAsia"/>
          <w:color w:val="0070C0"/>
        </w:rPr>
        <w:br w:type="page"/>
      </w:r>
      <w:bookmarkStart w:id="66" w:name="_Toc73084219"/>
      <w:r w:rsidRPr="00DD0C1E">
        <w:rPr>
          <w:rFonts w:asciiTheme="minorEastAsia" w:eastAsiaTheme="minorEastAsia" w:hAnsiTheme="minorEastAsia" w:hint="eastAsia"/>
        </w:rPr>
        <w:lastRenderedPageBreak/>
        <w:t>前附表（二）</w:t>
      </w:r>
      <w:r w:rsidRPr="00DD0C1E">
        <w:rPr>
          <w:rFonts w:asciiTheme="minorEastAsia" w:eastAsiaTheme="minorEastAsia" w:hAnsiTheme="minorEastAsia"/>
        </w:rPr>
        <w:t>符合性审查表</w:t>
      </w:r>
      <w:bookmarkEnd w:id="66"/>
    </w:p>
    <w:p w:rsidR="000D1DCC" w:rsidRPr="00DD0C1E" w:rsidRDefault="003B4907">
      <w:pPr>
        <w:jc w:val="center"/>
        <w:rPr>
          <w:rFonts w:asciiTheme="minorEastAsia" w:eastAsiaTheme="minorEastAsia" w:hAnsiTheme="minorEastAsia"/>
          <w:b/>
        </w:rPr>
      </w:pPr>
      <w:r w:rsidRPr="00DD0C1E">
        <w:rPr>
          <w:rFonts w:asciiTheme="minorEastAsia" w:eastAsiaTheme="minorEastAsia" w:hAnsiTheme="minorEastAsia" w:hint="eastAsia"/>
          <w:b/>
        </w:rPr>
        <w:t>（凡有下列情形之一的，投标文件无效，投标作废标处理）</w:t>
      </w:r>
    </w:p>
    <w:p w:rsidR="000D1DCC" w:rsidRPr="00DD0C1E" w:rsidRDefault="000D1DCC">
      <w:pPr>
        <w:rPr>
          <w:rFonts w:asciiTheme="minorEastAsia" w:eastAsiaTheme="minorEastAsia" w:hAnsiTheme="minorEastAsia"/>
          <w:color w:val="0070C0"/>
        </w:rPr>
      </w:pP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审查内容</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0"/>
                <w:numId w:val="4"/>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b/>
              </w:rPr>
            </w:pPr>
            <w:r w:rsidRPr="00DD0C1E">
              <w:rPr>
                <w:rFonts w:asciiTheme="minorEastAsia" w:eastAsiaTheme="minorEastAsia" w:hAnsiTheme="minorEastAsia"/>
                <w:b/>
              </w:rPr>
              <w:t>投标文件的有效性、完整性，包括但不限于：</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未按招标文件所提供的样式填写投标函，或未按招标文件对投标文件组成的要求提供投标文件的（投标文件组成不完整或</w:t>
            </w:r>
            <w:r w:rsidRPr="00DD0C1E">
              <w:rPr>
                <w:rFonts w:asciiTheme="minorEastAsia" w:eastAsiaTheme="minorEastAsia" w:hAnsiTheme="minorEastAsia"/>
              </w:rPr>
              <w:t>投标有效期不足</w:t>
            </w:r>
            <w:r w:rsidRPr="00DD0C1E">
              <w:rPr>
                <w:rFonts w:asciiTheme="minorEastAsia" w:eastAsiaTheme="minorEastAsia" w:hAnsiTheme="minorEastAsia" w:hint="eastAsia"/>
              </w:rPr>
              <w:t>）；</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投标文件无法定代表人或其授权代表签字，或签字人无法定代表人有效授权</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签字盖章不符合招标文件要求</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将一个包或一个标段的内容拆开投标；</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0"/>
                <w:numId w:val="4"/>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b/>
                <w:szCs w:val="21"/>
              </w:rPr>
            </w:pPr>
            <w:r w:rsidRPr="00DD0C1E">
              <w:rPr>
                <w:rFonts w:asciiTheme="minorEastAsia" w:eastAsiaTheme="minorEastAsia" w:hAnsiTheme="minorEastAsia"/>
                <w:b/>
              </w:rPr>
              <w:t>技术响应，包括但不限于：</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投标文件不满足招标文件中加注星号（</w:t>
            </w:r>
            <w:r w:rsidRPr="00DD0C1E">
              <w:rPr>
                <w:rFonts w:asciiTheme="minorEastAsia" w:eastAsiaTheme="minorEastAsia" w:hAnsiTheme="minorEastAsia" w:cs="宋体"/>
              </w:rPr>
              <w:t>★</w:t>
            </w:r>
            <w:r w:rsidRPr="00DD0C1E">
              <w:rPr>
                <w:rFonts w:asciiTheme="minorEastAsia" w:eastAsiaTheme="minorEastAsia" w:hAnsiTheme="minorEastAsia"/>
              </w:rPr>
              <w:t>）的主要参数要求</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所投产品、工程、服务在质量、技术、方案等方面没有实质性满足招标文件要求（是否实质性满足由评标委员会评判）；</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投标文件技术响应与事实不符或虚假投标</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0"/>
                <w:numId w:val="4"/>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b/>
              </w:rPr>
            </w:pPr>
            <w:r w:rsidRPr="00DD0C1E">
              <w:rPr>
                <w:rFonts w:asciiTheme="minorEastAsia" w:eastAsiaTheme="minorEastAsia" w:hAnsiTheme="minorEastAsia"/>
                <w:b/>
              </w:rPr>
              <w:t>商务响应，包括但不限于：</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招标文件加注星号（</w:t>
            </w:r>
            <w:r w:rsidRPr="00DD0C1E">
              <w:rPr>
                <w:rFonts w:asciiTheme="minorEastAsia" w:eastAsiaTheme="minorEastAsia" w:hAnsiTheme="minorEastAsia" w:cs="宋体"/>
              </w:rPr>
              <w:t>★</w:t>
            </w:r>
            <w:r w:rsidRPr="00DD0C1E">
              <w:rPr>
                <w:rFonts w:asciiTheme="minorEastAsia" w:eastAsiaTheme="minorEastAsia" w:hAnsiTheme="minorEastAsia"/>
              </w:rPr>
              <w:t>）的商务要求负偏离</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投标文件附有招标人不能接受的条件</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投标人未按照招标文件要求方式提交投标保证金，投标保证金投标有效期不符合招标文件要求</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0"/>
                <w:numId w:val="4"/>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b/>
                <w:szCs w:val="21"/>
              </w:rPr>
            </w:pPr>
            <w:r w:rsidRPr="00DD0C1E">
              <w:rPr>
                <w:rFonts w:asciiTheme="minorEastAsia" w:eastAsiaTheme="minorEastAsia" w:hAnsiTheme="minorEastAsia"/>
                <w:b/>
              </w:rPr>
              <w:t>投标报价，包括但不限于：</w:t>
            </w:r>
          </w:p>
        </w:tc>
      </w:tr>
      <w:tr w:rsidR="000D1DCC" w:rsidRPr="00DD0C1E" w:rsidTr="00BE6112">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rsidP="00BE6112">
            <w:pPr>
              <w:spacing w:line="400" w:lineRule="exact"/>
              <w:rPr>
                <w:rFonts w:asciiTheme="minorEastAsia" w:eastAsiaTheme="minorEastAsia" w:hAnsiTheme="minorEastAsia"/>
              </w:rPr>
            </w:pPr>
            <w:r w:rsidRPr="00DD0C1E">
              <w:rPr>
                <w:rFonts w:asciiTheme="minorEastAsia" w:eastAsiaTheme="minorEastAsia" w:hAnsiTheme="minorEastAsia"/>
              </w:rPr>
              <w:t>投标报价</w:t>
            </w:r>
            <w:r w:rsidRPr="00DD0C1E">
              <w:rPr>
                <w:rFonts w:asciiTheme="minorEastAsia" w:eastAsiaTheme="minorEastAsia" w:hAnsiTheme="minorEastAsia" w:hint="eastAsia"/>
              </w:rPr>
              <w:t>或分项报价</w:t>
            </w:r>
            <w:r w:rsidRPr="00DD0C1E">
              <w:rPr>
                <w:rFonts w:asciiTheme="minorEastAsia" w:eastAsiaTheme="minorEastAsia" w:hAnsiTheme="minorEastAsia"/>
              </w:rPr>
              <w:t>超出预算控制金额上限，或超过招标文件规定的最高投标限价</w:t>
            </w:r>
          </w:p>
        </w:tc>
      </w:tr>
      <w:tr w:rsidR="000D1DCC" w:rsidRPr="00DD0C1E" w:rsidTr="00BE6112">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rsidP="00BE6112">
            <w:pPr>
              <w:spacing w:line="400" w:lineRule="exact"/>
              <w:rPr>
                <w:rFonts w:asciiTheme="minorEastAsia" w:eastAsiaTheme="minorEastAsia" w:hAnsiTheme="minorEastAsia"/>
              </w:rPr>
            </w:pPr>
            <w:r w:rsidRPr="00DD0C1E">
              <w:rPr>
                <w:rFonts w:asciiTheme="minorEastAsia" w:eastAsiaTheme="minorEastAsia" w:hAnsiTheme="minorEastAsia" w:hint="eastAsia"/>
              </w:rPr>
              <w:t>投标报价有严重缺漏项目或对招标文件规定的采购清单项目及数量进行修改；</w:t>
            </w:r>
          </w:p>
        </w:tc>
      </w:tr>
      <w:tr w:rsidR="000D1DCC" w:rsidRPr="00DD0C1E" w:rsidTr="00BE6112">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rsidP="00BE6112">
            <w:pPr>
              <w:rPr>
                <w:rFonts w:asciiTheme="minorEastAsia" w:eastAsiaTheme="minorEastAsia" w:hAnsiTheme="minorEastAsia"/>
              </w:rPr>
            </w:pPr>
            <w:r w:rsidRPr="00DD0C1E">
              <w:rPr>
                <w:rFonts w:asciiTheme="minorEastAsia" w:eastAsiaTheme="minorEastAsia" w:hAnsiTheme="minorEastAsia" w:hint="eastAsia"/>
              </w:rPr>
              <w:t>招标文件未规定允许有替代方案时，提供两套以上的投标方案；</w:t>
            </w:r>
          </w:p>
        </w:tc>
      </w:tr>
      <w:tr w:rsidR="000D1DCC" w:rsidRPr="00DD0C1E" w:rsidTr="00BE6112">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rsidP="00BE6112">
            <w:pPr>
              <w:spacing w:line="400" w:lineRule="exact"/>
              <w:rPr>
                <w:rFonts w:asciiTheme="minorEastAsia" w:eastAsiaTheme="minorEastAsia" w:hAnsiTheme="minorEastAsia"/>
              </w:rPr>
            </w:pPr>
            <w:r w:rsidRPr="00DD0C1E">
              <w:rPr>
                <w:rFonts w:asciiTheme="minorEastAsia" w:eastAsiaTheme="minorEastAsia" w:hAnsiTheme="minorEastAsia"/>
              </w:rPr>
              <w:t>报价明显低于其他通过符合性审查投标人的报价，有可能影响产品质量或者不能诚信履约，投标人不能证明其报价合理性</w:t>
            </w:r>
            <w:r w:rsidRPr="00DD0C1E">
              <w:rPr>
                <w:rFonts w:asciiTheme="minorEastAsia" w:eastAsiaTheme="minorEastAsia" w:hAnsiTheme="minorEastAsia" w:hint="eastAsia"/>
              </w:rPr>
              <w:t>；</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0"/>
                <w:numId w:val="4"/>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b/>
                <w:szCs w:val="21"/>
              </w:rPr>
            </w:pPr>
            <w:r w:rsidRPr="00DD0C1E">
              <w:rPr>
                <w:rFonts w:asciiTheme="minorEastAsia" w:eastAsiaTheme="minorEastAsia" w:hAnsiTheme="minorEastAsia"/>
                <w:b/>
              </w:rPr>
              <w:t>违规行为，包括但不限于：</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以他人的名义投标、串通投标、以行贿手段谋取中标或者以其他弄虚作假方式投标</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扰乱开标、评标秩序，干扰招标工作正常进行</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0"/>
                <w:numId w:val="4"/>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b/>
                <w:szCs w:val="21"/>
              </w:rPr>
            </w:pPr>
            <w:r w:rsidRPr="00DD0C1E">
              <w:rPr>
                <w:rFonts w:asciiTheme="minorEastAsia" w:eastAsiaTheme="minorEastAsia" w:hAnsiTheme="minorEastAsia"/>
                <w:b/>
              </w:rPr>
              <w:t>法律法规及招标文件规定的其它情形。</w:t>
            </w:r>
          </w:p>
        </w:tc>
      </w:tr>
    </w:tbl>
    <w:p w:rsidR="000D1DCC" w:rsidRPr="00DD0C1E" w:rsidRDefault="000D1DCC">
      <w:pPr>
        <w:rPr>
          <w:rFonts w:asciiTheme="minorEastAsia" w:eastAsiaTheme="minorEastAsia" w:hAnsiTheme="minorEastAsia"/>
          <w:color w:val="0070C0"/>
        </w:rPr>
      </w:pPr>
    </w:p>
    <w:p w:rsidR="000D1DCC" w:rsidRPr="00DD0C1E" w:rsidRDefault="000D1DCC">
      <w:pPr>
        <w:rPr>
          <w:rFonts w:asciiTheme="minorEastAsia" w:eastAsiaTheme="minorEastAsia" w:hAnsiTheme="minorEastAsia"/>
          <w:color w:val="0070C0"/>
        </w:rPr>
      </w:pPr>
    </w:p>
    <w:p w:rsidR="000D1DCC" w:rsidRPr="00DD0C1E" w:rsidRDefault="003B4907">
      <w:pPr>
        <w:spacing w:line="400" w:lineRule="exact"/>
        <w:rPr>
          <w:rFonts w:asciiTheme="minorEastAsia" w:eastAsiaTheme="minorEastAsia" w:hAnsiTheme="minorEastAsia"/>
          <w:color w:val="0070C0"/>
        </w:rPr>
      </w:pPr>
      <w:r w:rsidRPr="00DD0C1E">
        <w:rPr>
          <w:rFonts w:asciiTheme="minorEastAsia" w:eastAsiaTheme="minorEastAsia" w:hAnsiTheme="minorEastAsia" w:hint="eastAsia"/>
          <w:color w:val="0070C0"/>
        </w:rPr>
        <w:br w:type="page"/>
      </w:r>
    </w:p>
    <w:p w:rsidR="000D1DCC" w:rsidRPr="00DD0C1E" w:rsidRDefault="003B4907">
      <w:pPr>
        <w:pStyle w:val="2"/>
        <w:spacing w:line="400" w:lineRule="exact"/>
        <w:jc w:val="center"/>
        <w:rPr>
          <w:rFonts w:asciiTheme="minorEastAsia" w:eastAsiaTheme="minorEastAsia" w:hAnsiTheme="minorEastAsia"/>
        </w:rPr>
      </w:pPr>
      <w:bookmarkStart w:id="67" w:name="_Toc73084220"/>
      <w:r w:rsidRPr="00DD0C1E">
        <w:rPr>
          <w:rFonts w:asciiTheme="minorEastAsia" w:eastAsiaTheme="minorEastAsia" w:hAnsiTheme="minorEastAsia" w:hint="eastAsia"/>
        </w:rPr>
        <w:lastRenderedPageBreak/>
        <w:t>前附表（三）</w:t>
      </w:r>
      <w:bookmarkEnd w:id="67"/>
    </w:p>
    <w:p w:rsidR="000D1DCC" w:rsidRPr="00DD0C1E" w:rsidRDefault="003B4907">
      <w:pPr>
        <w:ind w:firstLineChars="200" w:firstLine="420"/>
        <w:rPr>
          <w:rFonts w:asciiTheme="minorEastAsia" w:eastAsiaTheme="minorEastAsia" w:hAnsiTheme="minorEastAsia"/>
        </w:rPr>
      </w:pPr>
      <w:r w:rsidRPr="00DD0C1E">
        <w:rPr>
          <w:rFonts w:asciiTheme="minorEastAsia" w:eastAsiaTheme="minorEastAsia" w:hAnsiTheme="minorEastAsia" w:hint="eastAsia"/>
        </w:rPr>
        <w:t>下表中“■”表明本项目选择该符号后所列内容，“</w:t>
      </w:r>
      <w:r w:rsidRPr="00DD0C1E">
        <w:rPr>
          <w:rFonts w:asciiTheme="minorEastAsia" w:eastAsiaTheme="minorEastAsia" w:hAnsiTheme="minorEastAsia" w:hint="eastAsia"/>
          <w:szCs w:val="21"/>
        </w:rPr>
        <w:t>□”表明未选择该符号后所列内容。</w:t>
      </w:r>
    </w:p>
    <w:p w:rsidR="000D1DCC" w:rsidRPr="00DD0C1E" w:rsidRDefault="000D1DCC">
      <w:pPr>
        <w:spacing w:line="400" w:lineRule="exact"/>
        <w:rPr>
          <w:rFonts w:asciiTheme="minorEastAsia" w:eastAsiaTheme="minorEastAsia" w:hAnsiTheme="minorEastAsia"/>
          <w:color w:val="0070C0"/>
        </w:rPr>
      </w:pPr>
    </w:p>
    <w:tbl>
      <w:tblPr>
        <w:tblW w:w="8522" w:type="dxa"/>
        <w:jc w:val="center"/>
        <w:tblLayout w:type="fixed"/>
        <w:tblLook w:val="04A0" w:firstRow="1" w:lastRow="0" w:firstColumn="1" w:lastColumn="0" w:noHBand="0" w:noVBand="1"/>
      </w:tblPr>
      <w:tblGrid>
        <w:gridCol w:w="1008"/>
        <w:gridCol w:w="2731"/>
        <w:gridCol w:w="4783"/>
      </w:tblGrid>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内  容</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3.2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hint="eastAsia"/>
              </w:rPr>
              <w:t>小型、微型企业评审中价格扣除</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hint="eastAsia"/>
              </w:rPr>
              <w:t>小型、微型企业评审中价格扣除比例：6%</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3.4.3</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非单一产品采购项目核心产品</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无</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4.1.2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本项目的评标方法</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pStyle w:val="30"/>
              <w:spacing w:line="400" w:lineRule="exact"/>
              <w:rPr>
                <w:rFonts w:asciiTheme="minorEastAsia" w:eastAsiaTheme="minorEastAsia" w:hAnsiTheme="minorEastAsia"/>
                <w:sz w:val="21"/>
                <w:szCs w:val="24"/>
              </w:rPr>
            </w:pPr>
            <w:r w:rsidRPr="00DD0C1E">
              <w:rPr>
                <w:rFonts w:asciiTheme="minorEastAsia" w:eastAsiaTheme="minorEastAsia" w:hAnsiTheme="minorEastAsia" w:hint="eastAsia"/>
                <w:sz w:val="21"/>
                <w:szCs w:val="24"/>
              </w:rPr>
              <w:t>■综合评分法</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□定性评审法</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□最低价法</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9.1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中标人及中标候选人数量</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pStyle w:val="30"/>
              <w:spacing w:line="400" w:lineRule="exact"/>
              <w:rPr>
                <w:rFonts w:asciiTheme="minorEastAsia" w:eastAsiaTheme="minorEastAsia" w:hAnsiTheme="minorEastAsia"/>
                <w:sz w:val="21"/>
                <w:szCs w:val="24"/>
              </w:rPr>
            </w:pPr>
            <w:r w:rsidRPr="00DD0C1E">
              <w:rPr>
                <w:rFonts w:asciiTheme="minorEastAsia" w:eastAsiaTheme="minorEastAsia" w:hAnsiTheme="minorEastAsia" w:hint="eastAsia"/>
                <w:sz w:val="21"/>
                <w:szCs w:val="24"/>
              </w:rPr>
              <w:t>中标人数量（N）：</w:t>
            </w:r>
            <w:r w:rsidRPr="00DD0C1E">
              <w:rPr>
                <w:rFonts w:asciiTheme="minorEastAsia" w:eastAsiaTheme="minorEastAsia" w:hAnsiTheme="minorEastAsia"/>
                <w:sz w:val="21"/>
                <w:szCs w:val="24"/>
                <w:u w:val="single"/>
              </w:rPr>
              <w:t xml:space="preserve"> 1 </w:t>
            </w:r>
            <w:r w:rsidRPr="00DD0C1E">
              <w:rPr>
                <w:rFonts w:asciiTheme="minorEastAsia" w:eastAsiaTheme="minorEastAsia" w:hAnsiTheme="minorEastAsia" w:hint="eastAsia"/>
                <w:sz w:val="21"/>
                <w:szCs w:val="24"/>
              </w:rPr>
              <w:t>名</w:t>
            </w:r>
          </w:p>
          <w:p w:rsidR="000D1DCC" w:rsidRPr="00DD0C1E" w:rsidRDefault="003B4907">
            <w:pPr>
              <w:pStyle w:val="30"/>
              <w:spacing w:line="400" w:lineRule="exact"/>
              <w:rPr>
                <w:rFonts w:asciiTheme="minorEastAsia" w:eastAsiaTheme="minorEastAsia" w:hAnsiTheme="minorEastAsia"/>
                <w:sz w:val="21"/>
                <w:szCs w:val="24"/>
              </w:rPr>
            </w:pPr>
            <w:r w:rsidRPr="00DD0C1E">
              <w:rPr>
                <w:rFonts w:asciiTheme="minorEastAsia" w:eastAsiaTheme="minorEastAsia" w:hAnsiTheme="minorEastAsia" w:hint="eastAsia"/>
                <w:sz w:val="21"/>
                <w:szCs w:val="24"/>
              </w:rPr>
              <w:t>中标候选人数量：</w:t>
            </w:r>
            <w:r w:rsidRPr="00DD0C1E">
              <w:rPr>
                <w:rFonts w:asciiTheme="minorEastAsia" w:eastAsiaTheme="minorEastAsia" w:hAnsiTheme="minorEastAsia" w:hint="eastAsia"/>
                <w:sz w:val="21"/>
                <w:szCs w:val="24"/>
                <w:u w:val="single"/>
              </w:rPr>
              <w:t xml:space="preserve"> 3 </w:t>
            </w:r>
            <w:r w:rsidRPr="00DD0C1E">
              <w:rPr>
                <w:rFonts w:asciiTheme="minorEastAsia" w:eastAsiaTheme="minorEastAsia" w:hAnsiTheme="minorEastAsia" w:hint="eastAsia"/>
                <w:sz w:val="21"/>
                <w:szCs w:val="24"/>
              </w:rPr>
              <w:t>名</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9.2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是否评标定标分离</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□评定分离</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■不适用评定分离</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9.4</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评定分离时的定标方法</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□自定法</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□抽签法</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□竞价法</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9.4.5</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竞价定标阶段是否适用小型、微型企业价格扣除</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□不适用小型微型企业价格扣除</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□适用，扣除比例见本章3.2条</w:t>
            </w:r>
          </w:p>
        </w:tc>
      </w:tr>
    </w:tbl>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3B4907">
      <w:pPr>
        <w:spacing w:line="400" w:lineRule="exact"/>
        <w:rPr>
          <w:rFonts w:asciiTheme="minorEastAsia" w:eastAsiaTheme="minorEastAsia" w:hAnsiTheme="minorEastAsia"/>
          <w:color w:val="0070C0"/>
        </w:rPr>
      </w:pPr>
      <w:r w:rsidRPr="00DD0C1E">
        <w:rPr>
          <w:rFonts w:asciiTheme="minorEastAsia" w:eastAsiaTheme="minorEastAsia" w:hAnsiTheme="minorEastAsia" w:hint="eastAsia"/>
          <w:color w:val="0070C0"/>
        </w:rPr>
        <w:br w:type="page"/>
      </w:r>
    </w:p>
    <w:p w:rsidR="000D1DCC" w:rsidRPr="00DD0C1E" w:rsidRDefault="003B4907">
      <w:pPr>
        <w:pStyle w:val="2"/>
        <w:spacing w:line="400" w:lineRule="exact"/>
        <w:jc w:val="center"/>
        <w:rPr>
          <w:rFonts w:asciiTheme="minorEastAsia" w:eastAsiaTheme="minorEastAsia" w:hAnsiTheme="minorEastAsia"/>
        </w:rPr>
      </w:pPr>
      <w:bookmarkStart w:id="68" w:name="_Toc32206"/>
      <w:bookmarkStart w:id="69" w:name="_Toc1439"/>
      <w:bookmarkStart w:id="70" w:name="_Toc11614"/>
      <w:bookmarkStart w:id="71" w:name="_Toc73084221"/>
      <w:r w:rsidRPr="00DD0C1E">
        <w:rPr>
          <w:rFonts w:asciiTheme="minorEastAsia" w:eastAsiaTheme="minorEastAsia" w:hAnsiTheme="minorEastAsia" w:hint="eastAsia"/>
        </w:rPr>
        <w:lastRenderedPageBreak/>
        <w:t>前附表（四）综合评分法评分因素和权重分值表</w:t>
      </w:r>
      <w:bookmarkEnd w:id="68"/>
      <w:bookmarkEnd w:id="69"/>
      <w:bookmarkEnd w:id="70"/>
      <w:bookmarkEnd w:id="71"/>
    </w:p>
    <w:p w:rsidR="000D1DCC" w:rsidRPr="00DD0C1E" w:rsidRDefault="000D1DCC">
      <w:pPr>
        <w:rPr>
          <w:rFonts w:asciiTheme="minorEastAsia" w:eastAsiaTheme="minorEastAsia" w:hAnsiTheme="minorEastAsia"/>
          <w:color w:val="0070C0"/>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757"/>
        <w:gridCol w:w="1446"/>
        <w:gridCol w:w="962"/>
        <w:gridCol w:w="5585"/>
      </w:tblGrid>
      <w:tr w:rsidR="00DA59E9" w:rsidRPr="00DD0C1E" w:rsidTr="00877927">
        <w:trPr>
          <w:trHeight w:val="411"/>
          <w:jc w:val="center"/>
        </w:trPr>
        <w:tc>
          <w:tcPr>
            <w:tcW w:w="83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序号</w:t>
            </w:r>
          </w:p>
        </w:tc>
        <w:tc>
          <w:tcPr>
            <w:tcW w:w="3165" w:type="dxa"/>
            <w:gridSpan w:val="3"/>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评分项</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权重</w:t>
            </w:r>
          </w:p>
        </w:tc>
      </w:tr>
      <w:tr w:rsidR="00DA59E9" w:rsidRPr="00DD0C1E" w:rsidTr="00877927">
        <w:trPr>
          <w:trHeight w:val="276"/>
          <w:jc w:val="center"/>
        </w:trPr>
        <w:tc>
          <w:tcPr>
            <w:tcW w:w="83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proofErr w:type="gramStart"/>
            <w:r w:rsidRPr="00DD0C1E">
              <w:rPr>
                <w:rFonts w:asciiTheme="minorEastAsia" w:eastAsiaTheme="minorEastAsia" w:hAnsiTheme="minorEastAsia" w:hint="eastAsia"/>
                <w:szCs w:val="21"/>
              </w:rPr>
              <w:t>一</w:t>
            </w:r>
            <w:proofErr w:type="gramEnd"/>
          </w:p>
        </w:tc>
        <w:tc>
          <w:tcPr>
            <w:tcW w:w="3165" w:type="dxa"/>
            <w:gridSpan w:val="3"/>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价格部分</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10</w:t>
            </w:r>
            <w:r w:rsidRPr="00DD0C1E">
              <w:rPr>
                <w:rFonts w:asciiTheme="minorEastAsia" w:eastAsiaTheme="minorEastAsia" w:hAnsiTheme="minorEastAsia" w:hint="eastAsia"/>
                <w:szCs w:val="21"/>
              </w:rPr>
              <w:t>分</w:t>
            </w:r>
          </w:p>
        </w:tc>
      </w:tr>
      <w:tr w:rsidR="00DA59E9" w:rsidRPr="00DD0C1E" w:rsidTr="00877927">
        <w:trPr>
          <w:jc w:val="center"/>
        </w:trPr>
        <w:tc>
          <w:tcPr>
            <w:tcW w:w="83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p>
        </w:tc>
        <w:tc>
          <w:tcPr>
            <w:tcW w:w="3165" w:type="dxa"/>
            <w:gridSpan w:val="3"/>
            <w:tcBorders>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价格</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tabs>
                <w:tab w:val="left" w:pos="4995"/>
              </w:tabs>
              <w:spacing w:line="400" w:lineRule="exact"/>
              <w:rPr>
                <w:rFonts w:asciiTheme="minorEastAsia" w:eastAsiaTheme="minorEastAsia" w:hAnsiTheme="minorEastAsia"/>
                <w:color w:val="000000"/>
                <w:szCs w:val="21"/>
              </w:rPr>
            </w:pPr>
            <w:r w:rsidRPr="00DD0C1E">
              <w:rPr>
                <w:rFonts w:asciiTheme="minorEastAsia" w:eastAsiaTheme="minorEastAsia" w:hAnsiTheme="minorEastAsia"/>
                <w:color w:val="000000"/>
                <w:szCs w:val="21"/>
              </w:rPr>
              <w:t>满足招标文件要求且投标价格最低的投标报价为评标基准价，其价格分为满分。其他投标人的价格</w:t>
            </w:r>
            <w:proofErr w:type="gramStart"/>
            <w:r w:rsidRPr="00DD0C1E">
              <w:rPr>
                <w:rFonts w:asciiTheme="minorEastAsia" w:eastAsiaTheme="minorEastAsia" w:hAnsiTheme="minorEastAsia"/>
                <w:color w:val="000000"/>
                <w:szCs w:val="21"/>
              </w:rPr>
              <w:t>分统一</w:t>
            </w:r>
            <w:proofErr w:type="gramEnd"/>
            <w:r w:rsidRPr="00DD0C1E">
              <w:rPr>
                <w:rFonts w:asciiTheme="minorEastAsia" w:eastAsiaTheme="minorEastAsia" w:hAnsiTheme="minorEastAsia"/>
                <w:color w:val="000000"/>
                <w:szCs w:val="21"/>
              </w:rPr>
              <w:t>按照下列公式计算：</w:t>
            </w:r>
          </w:p>
          <w:p w:rsidR="00DA59E9" w:rsidRPr="00DD0C1E" w:rsidRDefault="00DA59E9" w:rsidP="00DD0C1E">
            <w:pPr>
              <w:rPr>
                <w:rFonts w:asciiTheme="minorEastAsia" w:eastAsiaTheme="minorEastAsia" w:hAnsiTheme="minorEastAsia"/>
                <w:szCs w:val="21"/>
              </w:rPr>
            </w:pPr>
            <w:r w:rsidRPr="00DD0C1E">
              <w:rPr>
                <w:rFonts w:asciiTheme="minorEastAsia" w:eastAsiaTheme="minorEastAsia" w:hAnsiTheme="minorEastAsia"/>
                <w:color w:val="000000"/>
                <w:szCs w:val="21"/>
              </w:rPr>
              <w:t>投标报价得分=(评标基准价／投标报价) ×</w:t>
            </w:r>
            <w:r w:rsidR="00DD0C1E" w:rsidRPr="00DD0C1E">
              <w:rPr>
                <w:rFonts w:asciiTheme="minorEastAsia" w:eastAsiaTheme="minorEastAsia" w:hAnsiTheme="minorEastAsia" w:hint="eastAsia"/>
                <w:color w:val="000000"/>
                <w:szCs w:val="21"/>
              </w:rPr>
              <w:t>10</w:t>
            </w:r>
          </w:p>
        </w:tc>
      </w:tr>
      <w:tr w:rsidR="00DA59E9" w:rsidRPr="00DD0C1E" w:rsidTr="00877927">
        <w:trPr>
          <w:jc w:val="center"/>
        </w:trPr>
        <w:tc>
          <w:tcPr>
            <w:tcW w:w="83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二</w:t>
            </w:r>
          </w:p>
        </w:tc>
        <w:tc>
          <w:tcPr>
            <w:tcW w:w="3165" w:type="dxa"/>
            <w:gridSpan w:val="3"/>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技术部分</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45</w:t>
            </w:r>
            <w:r w:rsidRPr="00DD0C1E">
              <w:rPr>
                <w:rFonts w:asciiTheme="minorEastAsia" w:eastAsiaTheme="minorEastAsia" w:hAnsiTheme="minorEastAsia" w:hint="eastAsia"/>
                <w:szCs w:val="21"/>
              </w:rPr>
              <w:t>分</w:t>
            </w:r>
          </w:p>
        </w:tc>
      </w:tr>
      <w:tr w:rsidR="00DA59E9" w:rsidRPr="00DD0C1E" w:rsidTr="00877927">
        <w:trPr>
          <w:trHeight w:val="63"/>
          <w:jc w:val="center"/>
        </w:trPr>
        <w:tc>
          <w:tcPr>
            <w:tcW w:w="836" w:type="dxa"/>
            <w:vMerge w:val="restart"/>
            <w:tcBorders>
              <w:top w:val="single" w:sz="4" w:space="0" w:color="auto"/>
              <w:left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序号</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评分因素</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权重</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评分准则</w:t>
            </w:r>
          </w:p>
        </w:tc>
      </w:tr>
      <w:tr w:rsidR="00DA59E9" w:rsidRPr="00DD0C1E" w:rsidTr="00877927">
        <w:trPr>
          <w:trHeight w:val="63"/>
          <w:jc w:val="center"/>
        </w:trPr>
        <w:tc>
          <w:tcPr>
            <w:tcW w:w="836"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cs="宋体"/>
                <w:szCs w:val="21"/>
              </w:rPr>
            </w:pPr>
            <w:r w:rsidRPr="00DD0C1E">
              <w:rPr>
                <w:rFonts w:asciiTheme="minorEastAsia" w:eastAsiaTheme="minorEastAsia" w:hAnsiTheme="minorEastAsia" w:cs="宋体" w:hint="eastAsia"/>
                <w:szCs w:val="21"/>
              </w:rPr>
              <w:t>1</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snapToGrid w:val="0"/>
              <w:jc w:val="center"/>
              <w:rPr>
                <w:rFonts w:asciiTheme="minorEastAsia" w:eastAsiaTheme="minorEastAsia" w:hAnsiTheme="minorEastAsia"/>
                <w:color w:val="000000"/>
                <w:szCs w:val="21"/>
              </w:rPr>
            </w:pPr>
            <w:r w:rsidRPr="00DD0C1E">
              <w:rPr>
                <w:rFonts w:asciiTheme="minorEastAsia" w:eastAsiaTheme="minorEastAsia" w:hAnsiTheme="minorEastAsia" w:hint="eastAsia"/>
                <w:color w:val="000000"/>
                <w:szCs w:val="21"/>
              </w:rPr>
              <w:t>项目理解</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snapToGrid w:val="0"/>
              <w:jc w:val="center"/>
              <w:rPr>
                <w:rFonts w:asciiTheme="minorEastAsia" w:eastAsiaTheme="minorEastAsia" w:hAnsiTheme="minorEastAsia" w:cs="宋体"/>
                <w:szCs w:val="21"/>
              </w:rPr>
            </w:pPr>
            <w:r w:rsidRPr="00DD0C1E">
              <w:rPr>
                <w:rFonts w:asciiTheme="minorEastAsia" w:eastAsiaTheme="minorEastAsia" w:hAnsiTheme="minorEastAsia" w:cs="宋体"/>
                <w:szCs w:val="21"/>
              </w:rPr>
              <w:t>5</w:t>
            </w:r>
            <w:r w:rsidRPr="00DD0C1E">
              <w:rPr>
                <w:rFonts w:asciiTheme="minorEastAsia" w:eastAsiaTheme="minorEastAsia" w:hAnsiTheme="minorEastAsia" w:cs="宋体" w:hint="eastAsia"/>
                <w:szCs w:val="21"/>
              </w:rPr>
              <w:t>分</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考察投标人对项目背景、工作内容和工作思路的理解是否准确、全面。</w:t>
            </w:r>
          </w:p>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（二）评分</w:t>
            </w:r>
            <w:r w:rsidR="00877927" w:rsidRPr="00DD0C1E">
              <w:rPr>
                <w:rFonts w:asciiTheme="minorEastAsia" w:eastAsiaTheme="minorEastAsia" w:hAnsiTheme="minorEastAsia" w:hint="eastAsia"/>
                <w:b/>
                <w:szCs w:val="21"/>
              </w:rPr>
              <w:t>标准与依据：</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（1）项目背景理解准确；</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（2）工作内容全面；</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（3）工作思路清晰、可操作性强。</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满足以上三项要求得</w:t>
            </w:r>
            <w:r w:rsidRPr="00DD0C1E">
              <w:rPr>
                <w:rFonts w:asciiTheme="minorEastAsia" w:eastAsiaTheme="minorEastAsia" w:hAnsiTheme="minorEastAsia"/>
                <w:szCs w:val="21"/>
              </w:rPr>
              <w:t>5</w:t>
            </w:r>
            <w:r w:rsidRPr="00DD0C1E">
              <w:rPr>
                <w:rFonts w:asciiTheme="minorEastAsia" w:eastAsiaTheme="minorEastAsia" w:hAnsiTheme="minorEastAsia" w:hint="eastAsia"/>
                <w:szCs w:val="21"/>
              </w:rPr>
              <w:t>分，满足以上两项要求得</w:t>
            </w: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分，满足一项得</w:t>
            </w:r>
            <w:r w:rsidRPr="00DD0C1E">
              <w:rPr>
                <w:rFonts w:asciiTheme="minorEastAsia" w:eastAsiaTheme="minorEastAsia" w:hAnsiTheme="minorEastAsia"/>
                <w:szCs w:val="21"/>
              </w:rPr>
              <w:t>1</w:t>
            </w:r>
            <w:r w:rsidRPr="00DD0C1E">
              <w:rPr>
                <w:rFonts w:asciiTheme="minorEastAsia" w:eastAsiaTheme="minorEastAsia" w:hAnsiTheme="minorEastAsia" w:hint="eastAsia"/>
                <w:szCs w:val="21"/>
              </w:rPr>
              <w:t>分，其它情况不得分。</w:t>
            </w:r>
          </w:p>
        </w:tc>
      </w:tr>
      <w:tr w:rsidR="00DA59E9" w:rsidRPr="00DD0C1E" w:rsidTr="00877927">
        <w:trPr>
          <w:trHeight w:val="63"/>
          <w:jc w:val="center"/>
        </w:trPr>
        <w:tc>
          <w:tcPr>
            <w:tcW w:w="836"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2</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项目重点难点及对策</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12</w:t>
            </w:r>
            <w:r w:rsidRPr="00DD0C1E">
              <w:rPr>
                <w:rFonts w:asciiTheme="minorEastAsia" w:eastAsiaTheme="minorEastAsia" w:hAnsiTheme="minorEastAsia" w:hint="eastAsia"/>
                <w:szCs w:val="21"/>
              </w:rPr>
              <w:t>分</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考察投标人对本项目重点及关键性技术难题理解分析是否准确、应对措施和合理化建议是否合理可行。</w:t>
            </w:r>
          </w:p>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（二）</w:t>
            </w:r>
            <w:r w:rsidR="00877927" w:rsidRPr="00DD0C1E">
              <w:rPr>
                <w:rFonts w:asciiTheme="minorEastAsia" w:eastAsiaTheme="minorEastAsia" w:hAnsiTheme="minorEastAsia" w:hint="eastAsia"/>
                <w:b/>
                <w:szCs w:val="21"/>
              </w:rPr>
              <w:t>评分标准与依据：</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（1）项目重点难点分析全面准确；</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（2）项目应对措施及合理化建议清晰；</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（3）项目应对措施及合理化建议可操作性强；</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满足以上三项要求得</w:t>
            </w:r>
            <w:r w:rsidRPr="00DD0C1E">
              <w:rPr>
                <w:rFonts w:asciiTheme="minorEastAsia" w:eastAsiaTheme="minorEastAsia" w:hAnsiTheme="minorEastAsia"/>
                <w:szCs w:val="21"/>
              </w:rPr>
              <w:t>12</w:t>
            </w:r>
            <w:r w:rsidRPr="00DD0C1E">
              <w:rPr>
                <w:rFonts w:asciiTheme="minorEastAsia" w:eastAsiaTheme="minorEastAsia" w:hAnsiTheme="minorEastAsia" w:hint="eastAsia"/>
                <w:szCs w:val="21"/>
              </w:rPr>
              <w:t>分，满足以上两项要求得8分，满足一项得分</w:t>
            </w:r>
            <w:r w:rsidRPr="00DD0C1E">
              <w:rPr>
                <w:rFonts w:asciiTheme="minorEastAsia" w:eastAsiaTheme="minorEastAsia" w:hAnsiTheme="minorEastAsia"/>
                <w:szCs w:val="21"/>
              </w:rPr>
              <w:t>4</w:t>
            </w:r>
            <w:r w:rsidRPr="00DD0C1E">
              <w:rPr>
                <w:rFonts w:asciiTheme="minorEastAsia" w:eastAsiaTheme="minorEastAsia" w:hAnsiTheme="minorEastAsia" w:hint="eastAsia"/>
                <w:szCs w:val="21"/>
              </w:rPr>
              <w:t>分，其它情况不得分。</w:t>
            </w:r>
          </w:p>
        </w:tc>
      </w:tr>
      <w:tr w:rsidR="00DA59E9" w:rsidRPr="00DD0C1E" w:rsidTr="00877927">
        <w:trPr>
          <w:trHeight w:val="63"/>
          <w:jc w:val="center"/>
        </w:trPr>
        <w:tc>
          <w:tcPr>
            <w:tcW w:w="836"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cs="宋体"/>
                <w:color w:val="000000"/>
                <w:szCs w:val="21"/>
              </w:rPr>
            </w:pPr>
            <w:r w:rsidRPr="00DD0C1E">
              <w:rPr>
                <w:rFonts w:asciiTheme="minorEastAsia" w:eastAsiaTheme="minorEastAsia" w:hAnsiTheme="minorEastAsia" w:cs="宋体"/>
                <w:szCs w:val="21"/>
              </w:rPr>
              <w:t>3</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cs="宋体"/>
                <w:color w:val="000000"/>
                <w:szCs w:val="21"/>
              </w:rPr>
            </w:pPr>
            <w:r w:rsidRPr="00DD0C1E">
              <w:rPr>
                <w:rFonts w:asciiTheme="minorEastAsia" w:eastAsiaTheme="minorEastAsia" w:hAnsiTheme="minorEastAsia" w:hint="eastAsia"/>
                <w:szCs w:val="21"/>
              </w:rPr>
              <w:t>初步方案</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cs="宋体"/>
                <w:color w:val="000000"/>
                <w:szCs w:val="21"/>
              </w:rPr>
            </w:pPr>
            <w:r w:rsidRPr="00DD0C1E">
              <w:rPr>
                <w:rFonts w:asciiTheme="minorEastAsia" w:eastAsiaTheme="minorEastAsia" w:hAnsiTheme="minorEastAsia" w:cs="宋体"/>
                <w:szCs w:val="21"/>
              </w:rPr>
              <w:t>18</w:t>
            </w:r>
            <w:r w:rsidRPr="00DD0C1E">
              <w:rPr>
                <w:rFonts w:asciiTheme="minorEastAsia" w:eastAsiaTheme="minorEastAsia" w:hAnsiTheme="minorEastAsia" w:cs="宋体" w:hint="eastAsia"/>
                <w:szCs w:val="21"/>
              </w:rPr>
              <w:t>分</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考察投标人初步方案的合理性和可操作性，初步选址分析是否全面、实施路径是否科学。</w:t>
            </w:r>
          </w:p>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（二）</w:t>
            </w:r>
            <w:r w:rsidR="00877927" w:rsidRPr="00DD0C1E">
              <w:rPr>
                <w:rFonts w:asciiTheme="minorEastAsia" w:eastAsiaTheme="minorEastAsia" w:hAnsiTheme="minorEastAsia" w:hint="eastAsia"/>
                <w:b/>
                <w:szCs w:val="21"/>
              </w:rPr>
              <w:t>评分标准与依据：</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（1）初步方案范围划定科学、合理；</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（2）初步选址的现状和规划全面；</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w:t>
            </w: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）实施路径分析准确；</w:t>
            </w:r>
          </w:p>
          <w:p w:rsidR="00DA59E9" w:rsidRPr="00DD0C1E" w:rsidRDefault="00DA59E9" w:rsidP="00DA59E9">
            <w:pPr>
              <w:rPr>
                <w:rFonts w:asciiTheme="minorEastAsia" w:eastAsiaTheme="minorEastAsia" w:hAnsiTheme="minorEastAsia" w:cs="宋体"/>
                <w:color w:val="FF0000"/>
                <w:szCs w:val="21"/>
              </w:rPr>
            </w:pPr>
            <w:r w:rsidRPr="00DD0C1E">
              <w:rPr>
                <w:rFonts w:asciiTheme="minorEastAsia" w:eastAsiaTheme="minorEastAsia" w:hAnsiTheme="minorEastAsia" w:hint="eastAsia"/>
                <w:szCs w:val="21"/>
              </w:rPr>
              <w:t>满足以上三项要求得</w:t>
            </w:r>
            <w:r w:rsidRPr="00DD0C1E">
              <w:rPr>
                <w:rFonts w:asciiTheme="minorEastAsia" w:eastAsiaTheme="minorEastAsia" w:hAnsiTheme="minorEastAsia"/>
                <w:szCs w:val="21"/>
              </w:rPr>
              <w:t>18</w:t>
            </w:r>
            <w:r w:rsidRPr="00DD0C1E">
              <w:rPr>
                <w:rFonts w:asciiTheme="minorEastAsia" w:eastAsiaTheme="minorEastAsia" w:hAnsiTheme="minorEastAsia" w:hint="eastAsia"/>
                <w:szCs w:val="21"/>
              </w:rPr>
              <w:t>分，满足以上两项要求得</w:t>
            </w:r>
            <w:r w:rsidRPr="00DD0C1E">
              <w:rPr>
                <w:rFonts w:asciiTheme="minorEastAsia" w:eastAsiaTheme="minorEastAsia" w:hAnsiTheme="minorEastAsia"/>
                <w:szCs w:val="21"/>
              </w:rPr>
              <w:t>12</w:t>
            </w:r>
            <w:r w:rsidRPr="00DD0C1E">
              <w:rPr>
                <w:rFonts w:asciiTheme="minorEastAsia" w:eastAsiaTheme="minorEastAsia" w:hAnsiTheme="minorEastAsia" w:hint="eastAsia"/>
                <w:szCs w:val="21"/>
              </w:rPr>
              <w:t>分，满足一项得</w:t>
            </w:r>
            <w:r w:rsidRPr="00DD0C1E">
              <w:rPr>
                <w:rFonts w:asciiTheme="minorEastAsia" w:eastAsiaTheme="minorEastAsia" w:hAnsiTheme="minorEastAsia"/>
                <w:szCs w:val="21"/>
              </w:rPr>
              <w:t>6</w:t>
            </w:r>
            <w:r w:rsidRPr="00DD0C1E">
              <w:rPr>
                <w:rFonts w:asciiTheme="minorEastAsia" w:eastAsiaTheme="minorEastAsia" w:hAnsiTheme="minorEastAsia" w:hint="eastAsia"/>
                <w:szCs w:val="21"/>
              </w:rPr>
              <w:t>分，其它情况不得分。</w:t>
            </w:r>
          </w:p>
        </w:tc>
      </w:tr>
      <w:tr w:rsidR="00DA59E9" w:rsidRPr="00DD0C1E" w:rsidTr="00877927">
        <w:trPr>
          <w:trHeight w:val="63"/>
          <w:jc w:val="center"/>
        </w:trPr>
        <w:tc>
          <w:tcPr>
            <w:tcW w:w="836"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4</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质量（完成时间、安全、环保）保障措施及方案</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5</w:t>
            </w:r>
            <w:r w:rsidRPr="00DD0C1E">
              <w:rPr>
                <w:rFonts w:asciiTheme="minorEastAsia" w:eastAsiaTheme="minorEastAsia" w:hAnsiTheme="minorEastAsia" w:hint="eastAsia"/>
                <w:szCs w:val="21"/>
              </w:rPr>
              <w:t>分</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考察投标人对本项目质量保证体系是否满足优质设计的要求，在完成时间、安全、环保等方面的保障措施及方案是否合理可行。</w:t>
            </w:r>
          </w:p>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（二）</w:t>
            </w:r>
            <w:r w:rsidR="00877927" w:rsidRPr="00DD0C1E">
              <w:rPr>
                <w:rFonts w:asciiTheme="minorEastAsia" w:eastAsiaTheme="minorEastAsia" w:hAnsiTheme="minorEastAsia" w:hint="eastAsia"/>
                <w:b/>
                <w:szCs w:val="21"/>
              </w:rPr>
              <w:t>评分标准与依据：</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lastRenderedPageBreak/>
              <w:t>（1）明确项目完成时间及进度安排；</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（2）明确项目质量保证措施；</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（3）明确项目应急处理方案；</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满足以上三项要求得</w:t>
            </w:r>
            <w:r w:rsidRPr="00DD0C1E">
              <w:rPr>
                <w:rFonts w:asciiTheme="minorEastAsia" w:eastAsiaTheme="minorEastAsia" w:hAnsiTheme="minorEastAsia"/>
                <w:szCs w:val="21"/>
              </w:rPr>
              <w:t>5</w:t>
            </w:r>
            <w:r w:rsidRPr="00DD0C1E">
              <w:rPr>
                <w:rFonts w:asciiTheme="minorEastAsia" w:eastAsiaTheme="minorEastAsia" w:hAnsiTheme="minorEastAsia" w:hint="eastAsia"/>
                <w:szCs w:val="21"/>
              </w:rPr>
              <w:t>分，满足以上两项要求得</w:t>
            </w: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分，满足一项得1分，其它情况不得分。</w:t>
            </w:r>
          </w:p>
        </w:tc>
      </w:tr>
      <w:tr w:rsidR="00DA59E9" w:rsidRPr="00DD0C1E" w:rsidTr="00877927">
        <w:trPr>
          <w:trHeight w:val="63"/>
          <w:jc w:val="center"/>
        </w:trPr>
        <w:tc>
          <w:tcPr>
            <w:tcW w:w="836"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5</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服务承诺</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分</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考察投标人是否在项目完成后1年内就本项目提供必要的服务承诺，承诺的具体内容和保障措施是否能保证项目成果的质量。</w:t>
            </w:r>
          </w:p>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（二）</w:t>
            </w:r>
            <w:r w:rsidR="00877927" w:rsidRPr="00DD0C1E">
              <w:rPr>
                <w:rFonts w:asciiTheme="minorEastAsia" w:eastAsiaTheme="minorEastAsia" w:hAnsiTheme="minorEastAsia" w:hint="eastAsia"/>
                <w:b/>
                <w:szCs w:val="21"/>
              </w:rPr>
              <w:t>评分标准与依据：</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（1）质量保证措施合理、可行性强；</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（2）承诺的资源配置先进；</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（3）提供完善的后续服务承诺函；</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满足以上三项要求得3分，满足以上两项要求得2分，</w:t>
            </w:r>
            <w:r w:rsidR="00037418" w:rsidRPr="00DD0C1E">
              <w:rPr>
                <w:rFonts w:asciiTheme="minorEastAsia" w:eastAsiaTheme="minorEastAsia" w:hAnsiTheme="minorEastAsia" w:hint="eastAsia"/>
                <w:szCs w:val="21"/>
              </w:rPr>
              <w:t>满足一项得1分</w:t>
            </w:r>
            <w:r w:rsidR="00037418">
              <w:rPr>
                <w:rFonts w:asciiTheme="minorEastAsia" w:eastAsiaTheme="minorEastAsia" w:hAnsiTheme="minorEastAsia" w:hint="eastAsia"/>
                <w:szCs w:val="21"/>
              </w:rPr>
              <w:t>，</w:t>
            </w:r>
            <w:r w:rsidRPr="00DD0C1E">
              <w:rPr>
                <w:rFonts w:asciiTheme="minorEastAsia" w:eastAsiaTheme="minorEastAsia" w:hAnsiTheme="minorEastAsia" w:hint="eastAsia"/>
                <w:szCs w:val="21"/>
              </w:rPr>
              <w:t>其它情况不得分。</w:t>
            </w:r>
          </w:p>
        </w:tc>
      </w:tr>
      <w:tr w:rsidR="00DA59E9" w:rsidRPr="00DD0C1E" w:rsidTr="00877927">
        <w:trPr>
          <w:trHeight w:val="63"/>
          <w:jc w:val="center"/>
        </w:trPr>
        <w:tc>
          <w:tcPr>
            <w:tcW w:w="836"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6</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违约承诺</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2</w:t>
            </w:r>
            <w:r w:rsidRPr="00DD0C1E">
              <w:rPr>
                <w:rFonts w:asciiTheme="minorEastAsia" w:eastAsiaTheme="minorEastAsia" w:hAnsiTheme="minorEastAsia" w:hint="eastAsia"/>
                <w:szCs w:val="21"/>
              </w:rPr>
              <w:t>分</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考察投标人在项目组成员、工作时间、完成质量、进度控制等方面的违反约定的承诺（承诺函需包含上述4方面内容）。</w:t>
            </w:r>
          </w:p>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（二）</w:t>
            </w:r>
            <w:r w:rsidR="00877927" w:rsidRPr="00DD0C1E">
              <w:rPr>
                <w:rFonts w:asciiTheme="minorEastAsia" w:eastAsiaTheme="minorEastAsia" w:hAnsiTheme="minorEastAsia" w:hint="eastAsia"/>
                <w:b/>
                <w:szCs w:val="21"/>
              </w:rPr>
              <w:t>评分标准与依据：</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投标人提供违约承诺的，得</w:t>
            </w:r>
            <w:r w:rsidRPr="00DD0C1E">
              <w:rPr>
                <w:rFonts w:asciiTheme="minorEastAsia" w:eastAsiaTheme="minorEastAsia" w:hAnsiTheme="minorEastAsia"/>
                <w:szCs w:val="21"/>
              </w:rPr>
              <w:t>2</w:t>
            </w:r>
            <w:r w:rsidRPr="00DD0C1E">
              <w:rPr>
                <w:rFonts w:asciiTheme="minorEastAsia" w:eastAsiaTheme="minorEastAsia" w:hAnsiTheme="minorEastAsia" w:hint="eastAsia"/>
                <w:szCs w:val="21"/>
              </w:rPr>
              <w:t>分，未提供或承诺内容不满足要求的不得分。</w:t>
            </w:r>
          </w:p>
        </w:tc>
      </w:tr>
      <w:tr w:rsidR="00DA59E9" w:rsidRPr="00DD0C1E" w:rsidTr="00877927">
        <w:trPr>
          <w:trHeight w:val="81"/>
          <w:jc w:val="center"/>
        </w:trPr>
        <w:tc>
          <w:tcPr>
            <w:tcW w:w="836" w:type="dxa"/>
            <w:tcBorders>
              <w:top w:val="single" w:sz="4" w:space="0" w:color="auto"/>
              <w:left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三</w:t>
            </w: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综合实力部分</w:t>
            </w:r>
          </w:p>
        </w:tc>
        <w:tc>
          <w:tcPr>
            <w:tcW w:w="6547" w:type="dxa"/>
            <w:gridSpan w:val="2"/>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40</w:t>
            </w:r>
            <w:r w:rsidRPr="00DD0C1E">
              <w:rPr>
                <w:rFonts w:asciiTheme="minorEastAsia" w:eastAsiaTheme="minorEastAsia" w:hAnsiTheme="minorEastAsia" w:hint="eastAsia"/>
                <w:szCs w:val="21"/>
              </w:rPr>
              <w:t>分</w:t>
            </w:r>
          </w:p>
        </w:tc>
      </w:tr>
      <w:tr w:rsidR="00DA59E9" w:rsidRPr="00DD0C1E" w:rsidTr="00877927">
        <w:trPr>
          <w:trHeight w:val="81"/>
          <w:jc w:val="center"/>
        </w:trPr>
        <w:tc>
          <w:tcPr>
            <w:tcW w:w="836" w:type="dxa"/>
            <w:vMerge w:val="restart"/>
            <w:tcBorders>
              <w:top w:val="single" w:sz="4" w:space="0" w:color="auto"/>
              <w:left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序号</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评分因素</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权重</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rPr>
                <w:rFonts w:asciiTheme="minorEastAsia" w:eastAsiaTheme="minorEastAsia" w:hAnsiTheme="minorEastAsia"/>
                <w:szCs w:val="21"/>
              </w:rPr>
            </w:pPr>
            <w:r w:rsidRPr="00DD0C1E">
              <w:rPr>
                <w:rFonts w:asciiTheme="minorEastAsia" w:eastAsiaTheme="minorEastAsia" w:hAnsiTheme="minorEastAsia" w:hint="eastAsia"/>
                <w:szCs w:val="21"/>
              </w:rPr>
              <w:t>评分准则</w:t>
            </w:r>
          </w:p>
        </w:tc>
      </w:tr>
      <w:tr w:rsidR="00DA59E9" w:rsidRPr="00DD0C1E" w:rsidTr="00877927">
        <w:trPr>
          <w:trHeight w:val="78"/>
          <w:jc w:val="center"/>
        </w:trPr>
        <w:tc>
          <w:tcPr>
            <w:tcW w:w="836"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1</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投标人通过相关认证情况</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10</w:t>
            </w:r>
            <w:r w:rsidRPr="00DD0C1E">
              <w:rPr>
                <w:rFonts w:asciiTheme="minorEastAsia" w:eastAsiaTheme="minorEastAsia" w:hAnsiTheme="minorEastAsia" w:hint="eastAsia"/>
                <w:szCs w:val="21"/>
              </w:rPr>
              <w:t>分</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（一）评审内容及评分标准：</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投标人持有城乡规划编制甲级资质证书、市政行业（道路工程）</w:t>
            </w:r>
            <w:proofErr w:type="gramStart"/>
            <w:r w:rsidRPr="00DD0C1E">
              <w:rPr>
                <w:rFonts w:asciiTheme="minorEastAsia" w:eastAsiaTheme="minorEastAsia" w:hAnsiTheme="minorEastAsia" w:hint="eastAsia"/>
                <w:szCs w:val="21"/>
              </w:rPr>
              <w:t>专业甲级</w:t>
            </w:r>
            <w:proofErr w:type="gramEnd"/>
            <w:r w:rsidRPr="00DD0C1E">
              <w:rPr>
                <w:rFonts w:asciiTheme="minorEastAsia" w:eastAsiaTheme="minorEastAsia" w:hAnsiTheme="minorEastAsia" w:hint="eastAsia"/>
                <w:szCs w:val="21"/>
              </w:rPr>
              <w:t>资质证书、建筑行业（建筑工程）</w:t>
            </w:r>
            <w:proofErr w:type="gramStart"/>
            <w:r w:rsidRPr="00DD0C1E">
              <w:rPr>
                <w:rFonts w:asciiTheme="minorEastAsia" w:eastAsiaTheme="minorEastAsia" w:hAnsiTheme="minorEastAsia" w:hint="eastAsia"/>
                <w:szCs w:val="21"/>
              </w:rPr>
              <w:t>专业甲级</w:t>
            </w:r>
            <w:proofErr w:type="gramEnd"/>
            <w:r w:rsidRPr="00DD0C1E">
              <w:rPr>
                <w:rFonts w:asciiTheme="minorEastAsia" w:eastAsiaTheme="minorEastAsia" w:hAnsiTheme="minorEastAsia" w:hint="eastAsia"/>
                <w:szCs w:val="21"/>
              </w:rPr>
              <w:t>资质证书、风景园林工程设计专项甲级资质证书、工程咨询</w:t>
            </w:r>
            <w:proofErr w:type="gramStart"/>
            <w:r w:rsidRPr="00DD0C1E">
              <w:rPr>
                <w:rFonts w:asciiTheme="minorEastAsia" w:eastAsiaTheme="minorEastAsia" w:hAnsiTheme="minorEastAsia" w:hint="eastAsia"/>
                <w:szCs w:val="21"/>
              </w:rPr>
              <w:t>单位甲级</w:t>
            </w:r>
            <w:proofErr w:type="gramEnd"/>
            <w:r w:rsidRPr="00DD0C1E">
              <w:rPr>
                <w:rFonts w:asciiTheme="minorEastAsia" w:eastAsiaTheme="minorEastAsia" w:hAnsiTheme="minorEastAsia" w:hint="eastAsia"/>
                <w:szCs w:val="21"/>
              </w:rPr>
              <w:t>资信证书。</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本项每提供1个得</w:t>
            </w:r>
            <w:r w:rsidRPr="00DD0C1E">
              <w:rPr>
                <w:rFonts w:asciiTheme="minorEastAsia" w:eastAsiaTheme="minorEastAsia" w:hAnsiTheme="minorEastAsia"/>
                <w:szCs w:val="21"/>
              </w:rPr>
              <w:t>2</w:t>
            </w:r>
            <w:r w:rsidRPr="00DD0C1E">
              <w:rPr>
                <w:rFonts w:asciiTheme="minorEastAsia" w:eastAsiaTheme="minorEastAsia" w:hAnsiTheme="minorEastAsia" w:hint="eastAsia"/>
                <w:szCs w:val="21"/>
              </w:rPr>
              <w:t>分，累计最高得分为10分；</w:t>
            </w:r>
          </w:p>
          <w:p w:rsidR="00DA59E9" w:rsidRPr="00DD0C1E" w:rsidRDefault="00DA59E9" w:rsidP="00DA59E9">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（二）评分依据：</w:t>
            </w:r>
          </w:p>
          <w:p w:rsidR="00DA59E9" w:rsidRPr="00DD0C1E" w:rsidRDefault="00DA59E9" w:rsidP="00877927">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要求提供相关证书复印件并加盖公章，</w:t>
            </w:r>
            <w:r w:rsidR="00877927" w:rsidRPr="00DD0C1E">
              <w:rPr>
                <w:rFonts w:asciiTheme="minorEastAsia" w:eastAsiaTheme="minorEastAsia" w:hAnsiTheme="minorEastAsia" w:hint="eastAsia"/>
                <w:szCs w:val="21"/>
              </w:rPr>
              <w:t>如</w:t>
            </w:r>
            <w:r w:rsidRPr="00DD0C1E">
              <w:rPr>
                <w:rFonts w:asciiTheme="minorEastAsia" w:eastAsiaTheme="minorEastAsia" w:hAnsiTheme="minorEastAsia" w:hint="eastAsia"/>
                <w:szCs w:val="21"/>
              </w:rPr>
              <w:t>相关资质证书有效期延期的，需提供延期证明作为得分依据。原件备查。</w:t>
            </w:r>
          </w:p>
        </w:tc>
      </w:tr>
      <w:tr w:rsidR="00DA59E9" w:rsidRPr="00DD0C1E" w:rsidTr="00877927">
        <w:trPr>
          <w:trHeight w:val="78"/>
          <w:jc w:val="center"/>
        </w:trPr>
        <w:tc>
          <w:tcPr>
            <w:tcW w:w="836"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2</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拟安排的项目负责人情况</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5分</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（一）评审内容及评分标准：</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1.项目负责人具备城乡（城市、城镇）规划专业高级技术职称（副教授、高级工程师、副研究员）的，得</w:t>
            </w:r>
            <w:r w:rsidRPr="00DD0C1E">
              <w:rPr>
                <w:rFonts w:asciiTheme="minorEastAsia" w:eastAsiaTheme="minorEastAsia" w:hAnsiTheme="minorEastAsia"/>
                <w:szCs w:val="21"/>
              </w:rPr>
              <w:t>1</w:t>
            </w:r>
            <w:r w:rsidRPr="00DD0C1E">
              <w:rPr>
                <w:rFonts w:asciiTheme="minorEastAsia" w:eastAsiaTheme="minorEastAsia" w:hAnsiTheme="minorEastAsia" w:hint="eastAsia"/>
                <w:szCs w:val="21"/>
              </w:rPr>
              <w:t>分；具备注册城市（乡）规划师执业资格，</w:t>
            </w:r>
            <w:r w:rsidRPr="00DD0C1E">
              <w:rPr>
                <w:rFonts w:asciiTheme="minorEastAsia" w:eastAsiaTheme="minorEastAsia" w:hAnsiTheme="minorEastAsia"/>
                <w:szCs w:val="21"/>
              </w:rPr>
              <w:t>得1</w:t>
            </w:r>
            <w:r w:rsidRPr="00DD0C1E">
              <w:rPr>
                <w:rFonts w:asciiTheme="minorEastAsia" w:eastAsiaTheme="minorEastAsia" w:hAnsiTheme="minorEastAsia" w:hint="eastAsia"/>
                <w:szCs w:val="21"/>
              </w:rPr>
              <w:t>分</w:t>
            </w:r>
            <w:r w:rsidRPr="00DD0C1E">
              <w:rPr>
                <w:rFonts w:asciiTheme="minorEastAsia" w:eastAsiaTheme="minorEastAsia" w:hAnsiTheme="minorEastAsia"/>
                <w:szCs w:val="21"/>
              </w:rPr>
              <w:t>；</w:t>
            </w:r>
          </w:p>
          <w:p w:rsidR="00877927"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2.作为第一项目负责人（排名前一）参与规划类项目</w:t>
            </w:r>
            <w:r w:rsidR="00A83B8C" w:rsidRPr="00DD0C1E">
              <w:rPr>
                <w:rFonts w:asciiTheme="minorEastAsia" w:eastAsiaTheme="minorEastAsia" w:hAnsiTheme="minorEastAsia" w:hint="eastAsia"/>
                <w:szCs w:val="21"/>
              </w:rPr>
              <w:t>并获得</w:t>
            </w:r>
            <w:r w:rsidRPr="00DD0C1E">
              <w:rPr>
                <w:rFonts w:asciiTheme="minorEastAsia" w:eastAsiaTheme="minorEastAsia" w:hAnsiTheme="minorEastAsia" w:hint="eastAsia"/>
                <w:szCs w:val="21"/>
              </w:rPr>
              <w:t>省级一等奖</w:t>
            </w:r>
            <w:r w:rsidR="00A83B8C" w:rsidRPr="00DD0C1E">
              <w:rPr>
                <w:rFonts w:asciiTheme="minorEastAsia" w:eastAsiaTheme="minorEastAsia" w:hAnsiTheme="minorEastAsia" w:hint="eastAsia"/>
                <w:szCs w:val="21"/>
              </w:rPr>
              <w:t>或</w:t>
            </w:r>
            <w:r w:rsidRPr="00DD0C1E">
              <w:rPr>
                <w:rFonts w:asciiTheme="minorEastAsia" w:eastAsiaTheme="minorEastAsia" w:hAnsiTheme="minorEastAsia" w:hint="eastAsia"/>
                <w:szCs w:val="21"/>
              </w:rPr>
              <w:t>以上奖项</w:t>
            </w:r>
            <w:r w:rsidR="00A83B8C" w:rsidRPr="00DD0C1E">
              <w:rPr>
                <w:rFonts w:asciiTheme="minorEastAsia" w:eastAsiaTheme="minorEastAsia" w:hAnsiTheme="minorEastAsia" w:hint="eastAsia"/>
                <w:szCs w:val="21"/>
              </w:rPr>
              <w:t>的</w:t>
            </w:r>
            <w:r w:rsidRPr="00DD0C1E">
              <w:rPr>
                <w:rFonts w:asciiTheme="minorEastAsia" w:eastAsiaTheme="minorEastAsia" w:hAnsiTheme="minorEastAsia" w:hint="eastAsia"/>
                <w:szCs w:val="21"/>
              </w:rPr>
              <w:t>，</w:t>
            </w:r>
            <w:r w:rsidR="00A83B8C" w:rsidRPr="00DD0C1E">
              <w:rPr>
                <w:rFonts w:asciiTheme="minorEastAsia" w:eastAsiaTheme="minorEastAsia" w:hAnsiTheme="minorEastAsia" w:hint="eastAsia"/>
                <w:szCs w:val="21"/>
              </w:rPr>
              <w:t>每提供一个获奖证书得1分，最高</w:t>
            </w:r>
            <w:r w:rsidRPr="00DD0C1E">
              <w:rPr>
                <w:rFonts w:asciiTheme="minorEastAsia" w:eastAsiaTheme="minorEastAsia" w:hAnsiTheme="minorEastAsia" w:hint="eastAsia"/>
                <w:szCs w:val="21"/>
              </w:rPr>
              <w:t>得3分；</w:t>
            </w:r>
          </w:p>
          <w:p w:rsidR="00DA59E9" w:rsidRPr="00DD0C1E" w:rsidRDefault="00DA59E9" w:rsidP="00DA59E9">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（二）评分依据：</w:t>
            </w:r>
          </w:p>
          <w:p w:rsidR="00DA59E9" w:rsidRDefault="00DA59E9" w:rsidP="00DC76E2">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1.要求提供项目负责人</w:t>
            </w:r>
            <w:r w:rsidR="00DC76E2" w:rsidRPr="00DC76E2">
              <w:rPr>
                <w:b/>
              </w:rPr>
              <w:t>近</w:t>
            </w:r>
            <w:r w:rsidR="00DC76E2" w:rsidRPr="00DC76E2">
              <w:rPr>
                <w:rFonts w:hint="eastAsia"/>
                <w:b/>
              </w:rPr>
              <w:t>四</w:t>
            </w:r>
            <w:r w:rsidR="00DC76E2" w:rsidRPr="00DC76E2">
              <w:rPr>
                <w:b/>
              </w:rPr>
              <w:t>个月（</w:t>
            </w:r>
            <w:r w:rsidR="00DC76E2" w:rsidRPr="00DC76E2">
              <w:rPr>
                <w:b/>
              </w:rPr>
              <w:t>2021.</w:t>
            </w:r>
            <w:r w:rsidR="00DC76E2" w:rsidRPr="00DC76E2">
              <w:rPr>
                <w:rFonts w:hint="eastAsia"/>
                <w:b/>
              </w:rPr>
              <w:t>1</w:t>
            </w:r>
            <w:r w:rsidR="00DC76E2" w:rsidRPr="00DC76E2">
              <w:rPr>
                <w:b/>
              </w:rPr>
              <w:t>-2021.4</w:t>
            </w:r>
            <w:r w:rsidR="00DC76E2" w:rsidRPr="00DC76E2">
              <w:rPr>
                <w:b/>
              </w:rPr>
              <w:t>）</w:t>
            </w:r>
            <w:r w:rsidR="00DC76E2">
              <w:rPr>
                <w:rFonts w:hint="eastAsia"/>
              </w:rPr>
              <w:t>的</w:t>
            </w:r>
            <w:proofErr w:type="gramStart"/>
            <w:r w:rsidR="00DC76E2">
              <w:t>社保证明</w:t>
            </w:r>
            <w:proofErr w:type="gramEnd"/>
            <w:r w:rsidR="00DC76E2">
              <w:t>材料</w:t>
            </w:r>
            <w:r w:rsidR="00D35DA3">
              <w:rPr>
                <w:rFonts w:hint="eastAsia"/>
              </w:rPr>
              <w:t>；</w:t>
            </w:r>
            <w:r w:rsidRPr="00DD0C1E">
              <w:rPr>
                <w:rFonts w:asciiTheme="minorEastAsia" w:eastAsiaTheme="minorEastAsia" w:hAnsiTheme="minorEastAsia" w:hint="eastAsia"/>
                <w:szCs w:val="21"/>
              </w:rPr>
              <w:t>职称证书、资格证书、获奖证书等</w:t>
            </w:r>
            <w:r w:rsidR="00DC76E2">
              <w:rPr>
                <w:rFonts w:asciiTheme="minorEastAsia" w:eastAsiaTheme="minorEastAsia" w:hAnsiTheme="minorEastAsia" w:hint="eastAsia"/>
                <w:szCs w:val="21"/>
              </w:rPr>
              <w:t>证明材料</w:t>
            </w:r>
            <w:r w:rsidRPr="00DD0C1E">
              <w:rPr>
                <w:rFonts w:asciiTheme="minorEastAsia" w:eastAsiaTheme="minorEastAsia" w:hAnsiTheme="minorEastAsia" w:hint="eastAsia"/>
                <w:szCs w:val="21"/>
              </w:rPr>
              <w:t>作为得分依据。</w:t>
            </w:r>
          </w:p>
          <w:p w:rsidR="00DA59E9" w:rsidRPr="00DD0C1E" w:rsidRDefault="00DC76E2" w:rsidP="00DA59E9">
            <w:pPr>
              <w:ind w:rightChars="15" w:right="31"/>
              <w:rPr>
                <w:rFonts w:asciiTheme="minorEastAsia" w:eastAsiaTheme="minorEastAsia" w:hAnsiTheme="minorEastAsia"/>
                <w:szCs w:val="21"/>
              </w:rPr>
            </w:pPr>
            <w:r>
              <w:rPr>
                <w:rFonts w:asciiTheme="minorEastAsia" w:eastAsiaTheme="minorEastAsia" w:hAnsiTheme="minorEastAsia" w:hint="eastAsia"/>
                <w:szCs w:val="21"/>
              </w:rPr>
              <w:t>2</w:t>
            </w:r>
            <w:r w:rsidR="00DA59E9" w:rsidRPr="00DD0C1E">
              <w:rPr>
                <w:rFonts w:asciiTheme="minorEastAsia" w:eastAsiaTheme="minorEastAsia" w:hAnsiTheme="minorEastAsia" w:hint="eastAsia"/>
                <w:szCs w:val="21"/>
              </w:rPr>
              <w:t>.以上资料均要求提供复印件并加盖公章，原件备查。未</w:t>
            </w:r>
            <w:r w:rsidR="00DA59E9" w:rsidRPr="00DD0C1E">
              <w:rPr>
                <w:rFonts w:asciiTheme="minorEastAsia" w:eastAsiaTheme="minorEastAsia" w:hAnsiTheme="minorEastAsia" w:hint="eastAsia"/>
                <w:szCs w:val="21"/>
              </w:rPr>
              <w:lastRenderedPageBreak/>
              <w:t>提供或提供不清晰的不得分。</w:t>
            </w:r>
          </w:p>
        </w:tc>
      </w:tr>
      <w:tr w:rsidR="00DA59E9" w:rsidRPr="00DD0C1E" w:rsidTr="00877927">
        <w:trPr>
          <w:trHeight w:val="78"/>
          <w:jc w:val="center"/>
        </w:trPr>
        <w:tc>
          <w:tcPr>
            <w:tcW w:w="836"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3</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拟安排的项目团队成员（项目负责人除外）情况</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9分</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（一）评审内容及评分标准：</w:t>
            </w:r>
          </w:p>
          <w:p w:rsidR="00DA59E9" w:rsidRPr="00DD0C1E" w:rsidRDefault="00DA59E9" w:rsidP="00877927">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投标人拟投入的</w:t>
            </w:r>
            <w:r w:rsidR="00877927" w:rsidRPr="00DD0C1E">
              <w:rPr>
                <w:rFonts w:asciiTheme="minorEastAsia" w:eastAsiaTheme="minorEastAsia" w:hAnsiTheme="minorEastAsia" w:hint="eastAsia"/>
                <w:b/>
                <w:szCs w:val="21"/>
              </w:rPr>
              <w:t>项目团队成员</w:t>
            </w:r>
            <w:r w:rsidRPr="00DD0C1E">
              <w:rPr>
                <w:rFonts w:asciiTheme="minorEastAsia" w:eastAsiaTheme="minorEastAsia" w:hAnsiTheme="minorEastAsia" w:hint="eastAsia"/>
                <w:b/>
                <w:szCs w:val="21"/>
              </w:rPr>
              <w:t>（不含项目负责人）不少于10人</w:t>
            </w:r>
            <w:r w:rsidR="00877927" w:rsidRPr="00DD0C1E">
              <w:rPr>
                <w:rFonts w:asciiTheme="minorEastAsia" w:eastAsiaTheme="minorEastAsia" w:hAnsiTheme="minorEastAsia" w:hint="eastAsia"/>
                <w:b/>
                <w:szCs w:val="21"/>
              </w:rPr>
              <w:t>（需提供团队成员清单）</w:t>
            </w:r>
            <w:r w:rsidRPr="00DD0C1E">
              <w:rPr>
                <w:rFonts w:asciiTheme="minorEastAsia" w:eastAsiaTheme="minorEastAsia" w:hAnsiTheme="minorEastAsia"/>
                <w:b/>
                <w:szCs w:val="21"/>
              </w:rPr>
              <w:t>，</w:t>
            </w:r>
            <w:r w:rsidRPr="00DD0C1E">
              <w:rPr>
                <w:rFonts w:asciiTheme="minorEastAsia" w:eastAsiaTheme="minorEastAsia" w:hAnsiTheme="minorEastAsia" w:hint="eastAsia"/>
                <w:b/>
                <w:szCs w:val="21"/>
              </w:rPr>
              <w:t>少于10人</w:t>
            </w:r>
            <w:r w:rsidRPr="00DD0C1E">
              <w:rPr>
                <w:rFonts w:asciiTheme="minorEastAsia" w:eastAsiaTheme="minorEastAsia" w:hAnsiTheme="minorEastAsia"/>
                <w:b/>
                <w:szCs w:val="21"/>
              </w:rPr>
              <w:t>不得分</w:t>
            </w:r>
            <w:r w:rsidR="00AF2097" w:rsidRPr="00DD0C1E">
              <w:rPr>
                <w:rFonts w:asciiTheme="minorEastAsia" w:eastAsiaTheme="minorEastAsia" w:hAnsiTheme="minorEastAsia" w:hint="eastAsia"/>
                <w:b/>
                <w:szCs w:val="21"/>
              </w:rPr>
              <w:t>。</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1. 拟安排的项目团队成员</w:t>
            </w:r>
            <w:r w:rsidR="00AF2097" w:rsidRPr="00DD0C1E">
              <w:rPr>
                <w:rFonts w:asciiTheme="minorEastAsia" w:eastAsiaTheme="minorEastAsia" w:hAnsiTheme="minorEastAsia" w:hint="eastAsia"/>
                <w:szCs w:val="21"/>
              </w:rPr>
              <w:t>需</w:t>
            </w:r>
            <w:r w:rsidR="00877927" w:rsidRPr="00DD0C1E">
              <w:rPr>
                <w:rFonts w:asciiTheme="minorEastAsia" w:eastAsiaTheme="minorEastAsia" w:hAnsiTheme="minorEastAsia" w:hint="eastAsia"/>
                <w:szCs w:val="21"/>
              </w:rPr>
              <w:t>具有以下证书，每提供</w:t>
            </w:r>
            <w:r w:rsidR="00877927" w:rsidRPr="00DD0C1E">
              <w:rPr>
                <w:rFonts w:asciiTheme="minorEastAsia" w:eastAsiaTheme="minorEastAsia" w:hAnsiTheme="minorEastAsia"/>
                <w:szCs w:val="21"/>
              </w:rPr>
              <w:t>一个</w:t>
            </w:r>
            <w:r w:rsidR="00877927" w:rsidRPr="00DD0C1E">
              <w:rPr>
                <w:rFonts w:asciiTheme="minorEastAsia" w:eastAsiaTheme="minorEastAsia" w:hAnsiTheme="minorEastAsia" w:hint="eastAsia"/>
                <w:szCs w:val="21"/>
              </w:rPr>
              <w:t>证书，得</w:t>
            </w:r>
            <w:r w:rsidR="00877927" w:rsidRPr="00DD0C1E">
              <w:rPr>
                <w:rFonts w:asciiTheme="minorEastAsia" w:eastAsiaTheme="minorEastAsia" w:hAnsiTheme="minorEastAsia"/>
                <w:szCs w:val="21"/>
              </w:rPr>
              <w:t>1</w:t>
            </w:r>
            <w:r w:rsidR="00877927" w:rsidRPr="00DD0C1E">
              <w:rPr>
                <w:rFonts w:asciiTheme="minorEastAsia" w:eastAsiaTheme="minorEastAsia" w:hAnsiTheme="minorEastAsia" w:hint="eastAsia"/>
                <w:szCs w:val="21"/>
              </w:rPr>
              <w:t>分，最高得</w:t>
            </w:r>
            <w:r w:rsidR="00877927" w:rsidRPr="00DD0C1E">
              <w:rPr>
                <w:rFonts w:asciiTheme="minorEastAsia" w:eastAsiaTheme="minorEastAsia" w:hAnsiTheme="minorEastAsia"/>
                <w:szCs w:val="21"/>
              </w:rPr>
              <w:t>6</w:t>
            </w:r>
            <w:r w:rsidR="00877927" w:rsidRPr="00DD0C1E">
              <w:rPr>
                <w:rFonts w:asciiTheme="minorEastAsia" w:eastAsiaTheme="minorEastAsia" w:hAnsiTheme="minorEastAsia" w:hint="eastAsia"/>
                <w:szCs w:val="21"/>
              </w:rPr>
              <w:t>分。</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（1）城乡（城市、城镇）规划专业副高级（副教授、高级工程师、副研究员，下同）技术职称；</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w:t>
            </w:r>
            <w:r w:rsidRPr="00DD0C1E">
              <w:rPr>
                <w:rFonts w:asciiTheme="minorEastAsia" w:eastAsiaTheme="minorEastAsia" w:hAnsiTheme="minorEastAsia"/>
                <w:szCs w:val="21"/>
              </w:rPr>
              <w:t>2</w:t>
            </w:r>
            <w:r w:rsidRPr="00DD0C1E">
              <w:rPr>
                <w:rFonts w:asciiTheme="minorEastAsia" w:eastAsiaTheme="minorEastAsia" w:hAnsiTheme="minorEastAsia" w:hint="eastAsia"/>
                <w:szCs w:val="21"/>
              </w:rPr>
              <w:t>）建筑设计专业副高级技术职称；</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w:t>
            </w: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）交通运输规划专业副高级技术职称；</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w:t>
            </w:r>
            <w:r w:rsidRPr="00DD0C1E">
              <w:rPr>
                <w:rFonts w:asciiTheme="minorEastAsia" w:eastAsiaTheme="minorEastAsia" w:hAnsiTheme="minorEastAsia"/>
                <w:szCs w:val="21"/>
              </w:rPr>
              <w:t>4</w:t>
            </w:r>
            <w:r w:rsidRPr="00DD0C1E">
              <w:rPr>
                <w:rFonts w:asciiTheme="minorEastAsia" w:eastAsiaTheme="minorEastAsia" w:hAnsiTheme="minorEastAsia" w:hint="eastAsia"/>
                <w:szCs w:val="21"/>
              </w:rPr>
              <w:t>）道路与桥梁专业副高级技术职称；</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w:t>
            </w:r>
            <w:r w:rsidRPr="00DD0C1E">
              <w:rPr>
                <w:rFonts w:asciiTheme="minorEastAsia" w:eastAsiaTheme="minorEastAsia" w:hAnsiTheme="minorEastAsia"/>
                <w:szCs w:val="21"/>
              </w:rPr>
              <w:t>5</w:t>
            </w:r>
            <w:r w:rsidRPr="00DD0C1E">
              <w:rPr>
                <w:rFonts w:asciiTheme="minorEastAsia" w:eastAsiaTheme="minorEastAsia" w:hAnsiTheme="minorEastAsia" w:hint="eastAsia"/>
                <w:szCs w:val="21"/>
              </w:rPr>
              <w:t>）给排水专业副高级技术职称；</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w:t>
            </w:r>
            <w:r w:rsidRPr="00DD0C1E">
              <w:rPr>
                <w:rFonts w:asciiTheme="minorEastAsia" w:eastAsiaTheme="minorEastAsia" w:hAnsiTheme="minorEastAsia"/>
                <w:szCs w:val="21"/>
              </w:rPr>
              <w:t>6</w:t>
            </w:r>
            <w:r w:rsidRPr="00DD0C1E">
              <w:rPr>
                <w:rFonts w:asciiTheme="minorEastAsia" w:eastAsiaTheme="minorEastAsia" w:hAnsiTheme="minorEastAsia" w:hint="eastAsia"/>
                <w:szCs w:val="21"/>
              </w:rPr>
              <w:t>）风景园林专业副高级技术职称；</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2.拟安排的</w:t>
            </w:r>
            <w:r w:rsidR="00877927" w:rsidRPr="00DD0C1E">
              <w:rPr>
                <w:rFonts w:asciiTheme="minorEastAsia" w:eastAsiaTheme="minorEastAsia" w:hAnsiTheme="minorEastAsia" w:hint="eastAsia"/>
                <w:szCs w:val="21"/>
              </w:rPr>
              <w:t>项目</w:t>
            </w:r>
            <w:r w:rsidRPr="00DD0C1E">
              <w:rPr>
                <w:rFonts w:asciiTheme="minorEastAsia" w:eastAsiaTheme="minorEastAsia" w:hAnsiTheme="minorEastAsia" w:hint="eastAsia"/>
                <w:szCs w:val="21"/>
              </w:rPr>
              <w:t>团队成员具有注册城市规划师职业资格的，</w:t>
            </w:r>
            <w:r w:rsidR="00AF2097" w:rsidRPr="00DD0C1E">
              <w:rPr>
                <w:rFonts w:asciiTheme="minorEastAsia" w:eastAsiaTheme="minorEastAsia" w:hAnsiTheme="minorEastAsia" w:hint="eastAsia"/>
                <w:szCs w:val="21"/>
              </w:rPr>
              <w:t>每提供</w:t>
            </w:r>
            <w:r w:rsidR="00AF2097" w:rsidRPr="00DD0C1E">
              <w:rPr>
                <w:rFonts w:asciiTheme="minorEastAsia" w:eastAsiaTheme="minorEastAsia" w:hAnsiTheme="minorEastAsia"/>
                <w:szCs w:val="21"/>
              </w:rPr>
              <w:t>一个</w:t>
            </w:r>
            <w:r w:rsidR="00AF2097" w:rsidRPr="00DD0C1E">
              <w:rPr>
                <w:rFonts w:asciiTheme="minorEastAsia" w:eastAsiaTheme="minorEastAsia" w:hAnsiTheme="minorEastAsia" w:hint="eastAsia"/>
                <w:szCs w:val="21"/>
              </w:rPr>
              <w:t>证书，</w:t>
            </w:r>
            <w:r w:rsidRPr="00DD0C1E">
              <w:rPr>
                <w:rFonts w:asciiTheme="minorEastAsia" w:eastAsiaTheme="minorEastAsia" w:hAnsiTheme="minorEastAsia" w:hint="eastAsia"/>
                <w:szCs w:val="21"/>
              </w:rPr>
              <w:t>得1分，</w:t>
            </w:r>
            <w:r w:rsidR="00AF2097" w:rsidRPr="00DD0C1E">
              <w:rPr>
                <w:rFonts w:asciiTheme="minorEastAsia" w:eastAsiaTheme="minorEastAsia" w:hAnsiTheme="minorEastAsia" w:hint="eastAsia"/>
                <w:szCs w:val="21"/>
              </w:rPr>
              <w:t>最高得</w:t>
            </w:r>
            <w:r w:rsidRPr="00DD0C1E">
              <w:rPr>
                <w:rFonts w:asciiTheme="minorEastAsia" w:eastAsiaTheme="minorEastAsia" w:hAnsiTheme="minorEastAsia" w:hint="eastAsia"/>
                <w:szCs w:val="21"/>
              </w:rPr>
              <w:t>3分。</w:t>
            </w:r>
          </w:p>
          <w:p w:rsidR="00877927" w:rsidRPr="00DD0C1E" w:rsidRDefault="00DA59E9" w:rsidP="00DA59E9">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3.同一人具有多项证书的不可重复得分，其他情况不得分。</w:t>
            </w:r>
          </w:p>
          <w:p w:rsidR="00DA59E9" w:rsidRPr="00DD0C1E" w:rsidRDefault="00DA59E9" w:rsidP="00DA59E9">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（二）评分依据：</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1.要求提供项目团队成员</w:t>
            </w:r>
            <w:r w:rsidR="00DC76E2" w:rsidRPr="00DC76E2">
              <w:rPr>
                <w:b/>
              </w:rPr>
              <w:t>近</w:t>
            </w:r>
            <w:r w:rsidR="00DC76E2" w:rsidRPr="00DC76E2">
              <w:rPr>
                <w:rFonts w:hint="eastAsia"/>
                <w:b/>
              </w:rPr>
              <w:t>四</w:t>
            </w:r>
            <w:r w:rsidR="00DC76E2" w:rsidRPr="00DC76E2">
              <w:rPr>
                <w:b/>
              </w:rPr>
              <w:t>个月（</w:t>
            </w:r>
            <w:r w:rsidR="00DC76E2" w:rsidRPr="00DC76E2">
              <w:rPr>
                <w:b/>
              </w:rPr>
              <w:t>2021.</w:t>
            </w:r>
            <w:r w:rsidR="00DC76E2" w:rsidRPr="00DC76E2">
              <w:rPr>
                <w:rFonts w:hint="eastAsia"/>
                <w:b/>
              </w:rPr>
              <w:t>1</w:t>
            </w:r>
            <w:r w:rsidR="00DC76E2" w:rsidRPr="00DC76E2">
              <w:rPr>
                <w:b/>
              </w:rPr>
              <w:t>-2021.4</w:t>
            </w:r>
            <w:r w:rsidR="00DC76E2" w:rsidRPr="00DC76E2">
              <w:rPr>
                <w:b/>
              </w:rPr>
              <w:t>）</w:t>
            </w:r>
            <w:r w:rsidR="00DC76E2" w:rsidRPr="00DC76E2">
              <w:rPr>
                <w:rFonts w:hint="eastAsia"/>
              </w:rPr>
              <w:t>的</w:t>
            </w:r>
            <w:proofErr w:type="gramStart"/>
            <w:r w:rsidR="00DC76E2" w:rsidRPr="00DC76E2">
              <w:rPr>
                <w:rFonts w:hint="eastAsia"/>
              </w:rPr>
              <w:t>社保证明</w:t>
            </w:r>
            <w:proofErr w:type="gramEnd"/>
            <w:r w:rsidR="00DC76E2" w:rsidRPr="00DC76E2">
              <w:rPr>
                <w:rFonts w:hint="eastAsia"/>
              </w:rPr>
              <w:t>材料和相对应的成员</w:t>
            </w:r>
            <w:r w:rsidRPr="00DD0C1E">
              <w:rPr>
                <w:rFonts w:asciiTheme="minorEastAsia" w:eastAsiaTheme="minorEastAsia" w:hAnsiTheme="minorEastAsia" w:hint="eastAsia"/>
                <w:szCs w:val="21"/>
              </w:rPr>
              <w:t>职称证书、资格证书等</w:t>
            </w:r>
            <w:r w:rsidR="00DC76E2">
              <w:rPr>
                <w:rFonts w:asciiTheme="minorEastAsia" w:eastAsiaTheme="minorEastAsia" w:hAnsiTheme="minorEastAsia" w:hint="eastAsia"/>
                <w:szCs w:val="21"/>
              </w:rPr>
              <w:t>材料</w:t>
            </w:r>
            <w:r w:rsidRPr="00DD0C1E">
              <w:rPr>
                <w:rFonts w:asciiTheme="minorEastAsia" w:eastAsiaTheme="minorEastAsia" w:hAnsiTheme="minorEastAsia" w:hint="eastAsia"/>
                <w:szCs w:val="21"/>
              </w:rPr>
              <w:t>作为得分依据。</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2.以上资料均要求提供复印件并加盖公章，原件备查。未提供或提供不清晰的不得分。</w:t>
            </w:r>
          </w:p>
        </w:tc>
      </w:tr>
      <w:tr w:rsidR="00DA59E9" w:rsidRPr="00DD0C1E" w:rsidTr="00877927">
        <w:trPr>
          <w:trHeight w:val="78"/>
          <w:jc w:val="center"/>
        </w:trPr>
        <w:tc>
          <w:tcPr>
            <w:tcW w:w="836"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4</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投标人自主知识产权产品（创新、设计）情况</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7分</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（一）评审内容及评分标准：</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1. 投标人自2015年1月1日以来，具有规划与建筑</w:t>
            </w:r>
            <w:r w:rsidRPr="00DD0C1E">
              <w:rPr>
                <w:rFonts w:asciiTheme="minorEastAsia" w:eastAsiaTheme="minorEastAsia" w:hAnsiTheme="minorEastAsia"/>
                <w:szCs w:val="21"/>
              </w:rPr>
              <w:t>设计类</w:t>
            </w:r>
            <w:r w:rsidRPr="00DD0C1E">
              <w:rPr>
                <w:rFonts w:asciiTheme="minorEastAsia" w:eastAsiaTheme="minorEastAsia" w:hAnsiTheme="minorEastAsia" w:hint="eastAsia"/>
                <w:szCs w:val="21"/>
              </w:rPr>
              <w:t>相关作品登记证书的</w:t>
            </w:r>
            <w:r w:rsidR="00AF2097" w:rsidRPr="00DD0C1E">
              <w:rPr>
                <w:rFonts w:asciiTheme="minorEastAsia" w:eastAsiaTheme="minorEastAsia" w:hAnsiTheme="minorEastAsia" w:hint="eastAsia"/>
                <w:szCs w:val="21"/>
              </w:rPr>
              <w:t>，</w:t>
            </w:r>
            <w:r w:rsidRPr="00DD0C1E">
              <w:rPr>
                <w:rFonts w:asciiTheme="minorEastAsia" w:eastAsiaTheme="minorEastAsia" w:hAnsiTheme="minorEastAsia" w:hint="eastAsia"/>
                <w:szCs w:val="21"/>
              </w:rPr>
              <w:t>每项得</w:t>
            </w:r>
            <w:r w:rsidRPr="00DD0C1E">
              <w:rPr>
                <w:rFonts w:asciiTheme="minorEastAsia" w:eastAsiaTheme="minorEastAsia" w:hAnsiTheme="minorEastAsia"/>
                <w:szCs w:val="21"/>
              </w:rPr>
              <w:t>0.5</w:t>
            </w:r>
            <w:r w:rsidRPr="00DD0C1E">
              <w:rPr>
                <w:rFonts w:asciiTheme="minorEastAsia" w:eastAsiaTheme="minorEastAsia" w:hAnsiTheme="minorEastAsia" w:hint="eastAsia"/>
                <w:szCs w:val="21"/>
              </w:rPr>
              <w:t>分，</w:t>
            </w:r>
            <w:r w:rsidRPr="00DD0C1E">
              <w:rPr>
                <w:rFonts w:asciiTheme="minorEastAsia" w:eastAsiaTheme="minorEastAsia" w:hAnsiTheme="minorEastAsia"/>
                <w:szCs w:val="21"/>
              </w:rPr>
              <w:t>最高</w:t>
            </w:r>
            <w:r w:rsidRPr="00DD0C1E">
              <w:rPr>
                <w:rFonts w:asciiTheme="minorEastAsia" w:eastAsiaTheme="minorEastAsia" w:hAnsiTheme="minorEastAsia" w:hint="eastAsia"/>
                <w:szCs w:val="21"/>
              </w:rPr>
              <w:t>得</w:t>
            </w:r>
            <w:r w:rsidRPr="00DD0C1E">
              <w:rPr>
                <w:rFonts w:asciiTheme="minorEastAsia" w:eastAsiaTheme="minorEastAsia" w:hAnsiTheme="minorEastAsia"/>
                <w:szCs w:val="21"/>
              </w:rPr>
              <w:t>2</w:t>
            </w:r>
            <w:r w:rsidRPr="00DD0C1E">
              <w:rPr>
                <w:rFonts w:asciiTheme="minorEastAsia" w:eastAsiaTheme="minorEastAsia" w:hAnsiTheme="minorEastAsia" w:hint="eastAsia"/>
                <w:szCs w:val="21"/>
              </w:rPr>
              <w:t>分；</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2. 投标人自2015年1月1日以来，具有计算机软件著作权登记证书（规划与建筑设计类</w:t>
            </w:r>
            <w:r w:rsidRPr="00DD0C1E">
              <w:rPr>
                <w:rFonts w:asciiTheme="minorEastAsia" w:eastAsiaTheme="minorEastAsia" w:hAnsiTheme="minorEastAsia"/>
                <w:szCs w:val="21"/>
              </w:rPr>
              <w:t>相关</w:t>
            </w:r>
            <w:r w:rsidRPr="00DD0C1E">
              <w:rPr>
                <w:rFonts w:asciiTheme="minorEastAsia" w:eastAsiaTheme="minorEastAsia" w:hAnsiTheme="minorEastAsia" w:hint="eastAsia"/>
                <w:szCs w:val="21"/>
              </w:rPr>
              <w:t>）的</w:t>
            </w:r>
            <w:r w:rsidR="00AF2097" w:rsidRPr="00DD0C1E">
              <w:rPr>
                <w:rFonts w:asciiTheme="minorEastAsia" w:eastAsiaTheme="minorEastAsia" w:hAnsiTheme="minorEastAsia" w:hint="eastAsia"/>
                <w:szCs w:val="21"/>
              </w:rPr>
              <w:t>，</w:t>
            </w:r>
            <w:r w:rsidRPr="00DD0C1E">
              <w:rPr>
                <w:rFonts w:asciiTheme="minorEastAsia" w:eastAsiaTheme="minorEastAsia" w:hAnsiTheme="minorEastAsia" w:hint="eastAsia"/>
                <w:szCs w:val="21"/>
              </w:rPr>
              <w:t>得</w:t>
            </w:r>
            <w:r w:rsidRPr="00DD0C1E">
              <w:rPr>
                <w:rFonts w:asciiTheme="minorEastAsia" w:eastAsiaTheme="minorEastAsia" w:hAnsiTheme="minorEastAsia"/>
                <w:szCs w:val="21"/>
              </w:rPr>
              <w:t>0.5</w:t>
            </w:r>
            <w:r w:rsidRPr="00DD0C1E">
              <w:rPr>
                <w:rFonts w:asciiTheme="minorEastAsia" w:eastAsiaTheme="minorEastAsia" w:hAnsiTheme="minorEastAsia" w:hint="eastAsia"/>
                <w:szCs w:val="21"/>
              </w:rPr>
              <w:t>分，最高得4分；</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3.投标人具有在有效期内的相关政府部门颁发的高新技术企业证书的，得1分。</w:t>
            </w:r>
          </w:p>
          <w:p w:rsidR="00DA59E9" w:rsidRPr="00DD0C1E" w:rsidRDefault="00DA59E9" w:rsidP="00DA59E9">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（二）评分依据：</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1.要求提供有效的产权（专利）证书等证明材料作为得分依据。</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2. 以上资料均要求提供复印件并加盖公章，原件备查。未提供或提供不清晰的不得分。</w:t>
            </w:r>
          </w:p>
        </w:tc>
      </w:tr>
      <w:tr w:rsidR="00DA59E9" w:rsidRPr="00DD0C1E" w:rsidTr="00877927">
        <w:trPr>
          <w:trHeight w:val="78"/>
          <w:jc w:val="center"/>
        </w:trPr>
        <w:tc>
          <w:tcPr>
            <w:tcW w:w="836"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ind w:rightChars="15" w:right="31"/>
              <w:jc w:val="center"/>
              <w:rPr>
                <w:rFonts w:asciiTheme="minorEastAsia" w:eastAsiaTheme="minorEastAsia" w:hAnsiTheme="minorEastAsia"/>
                <w:szCs w:val="21"/>
              </w:rPr>
            </w:pPr>
            <w:r w:rsidRPr="00DD0C1E">
              <w:rPr>
                <w:rFonts w:asciiTheme="minorEastAsia" w:eastAsiaTheme="minorEastAsia" w:hAnsiTheme="minorEastAsia"/>
                <w:szCs w:val="21"/>
              </w:rPr>
              <w:t>5</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ind w:rightChars="15" w:right="31"/>
              <w:jc w:val="center"/>
              <w:rPr>
                <w:rFonts w:asciiTheme="minorEastAsia" w:eastAsiaTheme="minorEastAsia" w:hAnsiTheme="minorEastAsia"/>
                <w:szCs w:val="21"/>
              </w:rPr>
            </w:pPr>
            <w:r w:rsidRPr="00DD0C1E">
              <w:rPr>
                <w:rFonts w:asciiTheme="minorEastAsia" w:eastAsiaTheme="minorEastAsia" w:hAnsiTheme="minorEastAsia" w:hint="eastAsia"/>
                <w:szCs w:val="21"/>
              </w:rPr>
              <w:t>投标人获奖</w:t>
            </w:r>
            <w:r w:rsidRPr="00DD0C1E">
              <w:rPr>
                <w:rFonts w:asciiTheme="minorEastAsia" w:eastAsiaTheme="minorEastAsia" w:hAnsiTheme="minorEastAsia"/>
                <w:szCs w:val="21"/>
              </w:rPr>
              <w:t>情况</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ind w:rightChars="15" w:right="31"/>
              <w:jc w:val="center"/>
              <w:rPr>
                <w:rFonts w:asciiTheme="minorEastAsia" w:eastAsiaTheme="minorEastAsia" w:hAnsiTheme="minorEastAsia"/>
                <w:szCs w:val="21"/>
              </w:rPr>
            </w:pPr>
            <w:r w:rsidRPr="00DD0C1E">
              <w:rPr>
                <w:rFonts w:asciiTheme="minorEastAsia" w:eastAsiaTheme="minorEastAsia" w:hAnsiTheme="minorEastAsia"/>
                <w:szCs w:val="21"/>
              </w:rPr>
              <w:t>2</w:t>
            </w:r>
            <w:r w:rsidRPr="00DD0C1E">
              <w:rPr>
                <w:rFonts w:asciiTheme="minorEastAsia" w:eastAsiaTheme="minorEastAsia" w:hAnsiTheme="minorEastAsia" w:hint="eastAsia"/>
                <w:szCs w:val="21"/>
              </w:rPr>
              <w:t>分</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（一）评审内容及评分标准：</w:t>
            </w:r>
          </w:p>
          <w:p w:rsidR="00877927" w:rsidRPr="00DD0C1E" w:rsidRDefault="00DA59E9" w:rsidP="00877927">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201</w:t>
            </w:r>
            <w:r w:rsidRPr="00DD0C1E">
              <w:rPr>
                <w:rFonts w:asciiTheme="minorEastAsia" w:eastAsiaTheme="minorEastAsia" w:hAnsiTheme="minorEastAsia"/>
                <w:szCs w:val="21"/>
              </w:rPr>
              <w:t>5</w:t>
            </w:r>
            <w:r w:rsidRPr="00DD0C1E">
              <w:rPr>
                <w:rFonts w:asciiTheme="minorEastAsia" w:eastAsiaTheme="minorEastAsia" w:hAnsiTheme="minorEastAsia" w:hint="eastAsia"/>
                <w:szCs w:val="21"/>
              </w:rPr>
              <w:t>年1月1日至今，投标人承担的城市规划类项目获国家级奖项的项目</w:t>
            </w:r>
            <w:r w:rsidR="00AF2097" w:rsidRPr="00DD0C1E">
              <w:rPr>
                <w:rFonts w:asciiTheme="minorEastAsia" w:eastAsiaTheme="minorEastAsia" w:hAnsiTheme="minorEastAsia" w:hint="eastAsia"/>
                <w:szCs w:val="21"/>
              </w:rPr>
              <w:t>的</w:t>
            </w:r>
            <w:r w:rsidRPr="00DD0C1E">
              <w:rPr>
                <w:rFonts w:asciiTheme="minorEastAsia" w:eastAsiaTheme="minorEastAsia" w:hAnsiTheme="minorEastAsia" w:hint="eastAsia"/>
                <w:szCs w:val="21"/>
              </w:rPr>
              <w:t>，每个得</w:t>
            </w:r>
            <w:r w:rsidRPr="00DD0C1E">
              <w:rPr>
                <w:rFonts w:asciiTheme="minorEastAsia" w:eastAsiaTheme="minorEastAsia" w:hAnsiTheme="minorEastAsia"/>
                <w:szCs w:val="21"/>
              </w:rPr>
              <w:t>0.5</w:t>
            </w:r>
            <w:r w:rsidRPr="00DD0C1E">
              <w:rPr>
                <w:rFonts w:asciiTheme="minorEastAsia" w:eastAsiaTheme="minorEastAsia" w:hAnsiTheme="minorEastAsia" w:hint="eastAsia"/>
                <w:szCs w:val="21"/>
              </w:rPr>
              <w:t>分；获得省级奖项的</w:t>
            </w:r>
            <w:r w:rsidR="00AF2097" w:rsidRPr="00DD0C1E">
              <w:rPr>
                <w:rFonts w:asciiTheme="minorEastAsia" w:eastAsiaTheme="minorEastAsia" w:hAnsiTheme="minorEastAsia" w:hint="eastAsia"/>
                <w:szCs w:val="21"/>
              </w:rPr>
              <w:t>，每个</w:t>
            </w:r>
            <w:r w:rsidRPr="00DD0C1E">
              <w:rPr>
                <w:rFonts w:asciiTheme="minorEastAsia" w:eastAsiaTheme="minorEastAsia" w:hAnsiTheme="minorEastAsia" w:hint="eastAsia"/>
                <w:szCs w:val="21"/>
              </w:rPr>
              <w:t>得</w:t>
            </w:r>
            <w:r w:rsidRPr="00DD0C1E">
              <w:rPr>
                <w:rFonts w:asciiTheme="minorEastAsia" w:eastAsiaTheme="minorEastAsia" w:hAnsiTheme="minorEastAsia"/>
                <w:szCs w:val="21"/>
              </w:rPr>
              <w:t>0.25</w:t>
            </w:r>
            <w:r w:rsidRPr="00DD0C1E">
              <w:rPr>
                <w:rFonts w:asciiTheme="minorEastAsia" w:eastAsiaTheme="minorEastAsia" w:hAnsiTheme="minorEastAsia" w:hint="eastAsia"/>
                <w:szCs w:val="21"/>
              </w:rPr>
              <w:t>分，累计最高得</w:t>
            </w:r>
            <w:r w:rsidRPr="00DD0C1E">
              <w:rPr>
                <w:rFonts w:asciiTheme="minorEastAsia" w:eastAsiaTheme="minorEastAsia" w:hAnsiTheme="minorEastAsia"/>
                <w:szCs w:val="21"/>
              </w:rPr>
              <w:t>2</w:t>
            </w:r>
            <w:r w:rsidRPr="00DD0C1E">
              <w:rPr>
                <w:rFonts w:asciiTheme="minorEastAsia" w:eastAsiaTheme="minorEastAsia" w:hAnsiTheme="minorEastAsia" w:hint="eastAsia"/>
                <w:szCs w:val="21"/>
              </w:rPr>
              <w:t>分。</w:t>
            </w:r>
          </w:p>
          <w:p w:rsidR="00877927" w:rsidRPr="00DD0C1E" w:rsidRDefault="00877927" w:rsidP="00877927">
            <w:pPr>
              <w:ind w:rightChars="15" w:right="31"/>
              <w:rPr>
                <w:rFonts w:asciiTheme="minorEastAsia" w:eastAsiaTheme="minorEastAsia" w:hAnsiTheme="minorEastAsia"/>
                <w:szCs w:val="21"/>
              </w:rPr>
            </w:pPr>
            <w:r w:rsidRPr="00DD0C1E">
              <w:rPr>
                <w:rFonts w:asciiTheme="minorEastAsia" w:eastAsiaTheme="minorEastAsia" w:hAnsiTheme="minorEastAsia" w:hint="eastAsia"/>
                <w:b/>
                <w:szCs w:val="21"/>
              </w:rPr>
              <w:t>（二）评分依据：</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1.要求提供获奖（荣誉）证书复印件并加盖公章作为得分依据。</w:t>
            </w:r>
          </w:p>
          <w:p w:rsidR="00DA59E9" w:rsidRPr="00DD0C1E" w:rsidRDefault="00DA59E9" w:rsidP="00DA59E9">
            <w:pPr>
              <w:tabs>
                <w:tab w:val="left" w:pos="2586"/>
              </w:tabs>
              <w:ind w:rightChars="15" w:right="31"/>
              <w:rPr>
                <w:rFonts w:asciiTheme="minorEastAsia" w:eastAsiaTheme="minorEastAsia" w:hAnsiTheme="minorEastAsia"/>
                <w:szCs w:val="21"/>
              </w:rPr>
            </w:pPr>
            <w:r w:rsidRPr="00DD0C1E">
              <w:rPr>
                <w:rFonts w:asciiTheme="minorEastAsia" w:eastAsiaTheme="minorEastAsia" w:hAnsiTheme="minorEastAsia" w:hint="eastAsia"/>
                <w:szCs w:val="21"/>
              </w:rPr>
              <w:t>2. 以上资料均要求提供复印件并加盖公章，原件备查。未提供或提供不清晰的不得分。</w:t>
            </w:r>
          </w:p>
        </w:tc>
      </w:tr>
      <w:tr w:rsidR="00DA59E9" w:rsidRPr="00DD0C1E" w:rsidTr="00877927">
        <w:trPr>
          <w:trHeight w:val="78"/>
          <w:jc w:val="center"/>
        </w:trPr>
        <w:tc>
          <w:tcPr>
            <w:tcW w:w="836"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ind w:rightChars="15" w:right="31"/>
              <w:jc w:val="center"/>
              <w:rPr>
                <w:rFonts w:asciiTheme="minorEastAsia" w:eastAsiaTheme="minorEastAsia" w:hAnsiTheme="minorEastAsia"/>
                <w:szCs w:val="21"/>
              </w:rPr>
            </w:pPr>
            <w:r w:rsidRPr="00DD0C1E">
              <w:rPr>
                <w:rFonts w:asciiTheme="minorEastAsia" w:eastAsiaTheme="minorEastAsia" w:hAnsiTheme="minorEastAsia"/>
                <w:szCs w:val="21"/>
              </w:rPr>
              <w:t>6</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ind w:rightChars="15" w:right="31"/>
              <w:jc w:val="center"/>
              <w:rPr>
                <w:rFonts w:asciiTheme="minorEastAsia" w:eastAsiaTheme="minorEastAsia" w:hAnsiTheme="minorEastAsia"/>
                <w:szCs w:val="21"/>
              </w:rPr>
            </w:pPr>
            <w:r w:rsidRPr="00DD0C1E">
              <w:rPr>
                <w:rFonts w:asciiTheme="minorEastAsia" w:eastAsiaTheme="minorEastAsia" w:hAnsiTheme="minorEastAsia" w:hint="eastAsia"/>
                <w:szCs w:val="21"/>
              </w:rPr>
              <w:t>投标人同类</w:t>
            </w:r>
            <w:r w:rsidRPr="00DD0C1E">
              <w:rPr>
                <w:rFonts w:asciiTheme="minorEastAsia" w:eastAsiaTheme="minorEastAsia" w:hAnsiTheme="minorEastAsia"/>
                <w:szCs w:val="21"/>
              </w:rPr>
              <w:t>业绩情况</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ind w:rightChars="15" w:right="31"/>
              <w:jc w:val="center"/>
              <w:rPr>
                <w:rFonts w:asciiTheme="minorEastAsia" w:eastAsiaTheme="minorEastAsia" w:hAnsiTheme="minorEastAsia"/>
                <w:szCs w:val="21"/>
              </w:rPr>
            </w:pPr>
            <w:r w:rsidRPr="00DD0C1E">
              <w:rPr>
                <w:rFonts w:asciiTheme="minorEastAsia" w:eastAsiaTheme="minorEastAsia" w:hAnsiTheme="minorEastAsia"/>
                <w:szCs w:val="21"/>
              </w:rPr>
              <w:t>5</w:t>
            </w:r>
            <w:r w:rsidRPr="00DD0C1E">
              <w:rPr>
                <w:rFonts w:asciiTheme="minorEastAsia" w:eastAsiaTheme="minorEastAsia" w:hAnsiTheme="minorEastAsia" w:hint="eastAsia"/>
                <w:szCs w:val="21"/>
              </w:rPr>
              <w:t>分</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（一）评审内容及评分标准：</w:t>
            </w:r>
          </w:p>
          <w:p w:rsidR="00DA59E9" w:rsidRPr="00DD0C1E" w:rsidRDefault="00DA59E9" w:rsidP="00DA59E9">
            <w:pPr>
              <w:ind w:rightChars="12" w:right="25"/>
              <w:rPr>
                <w:rFonts w:asciiTheme="minorEastAsia" w:eastAsiaTheme="minorEastAsia" w:hAnsiTheme="minorEastAsia"/>
                <w:szCs w:val="21"/>
              </w:rPr>
            </w:pPr>
            <w:r w:rsidRPr="00DD0C1E">
              <w:rPr>
                <w:rFonts w:asciiTheme="minorEastAsia" w:eastAsiaTheme="minorEastAsia" w:hAnsiTheme="minorEastAsia"/>
                <w:szCs w:val="21"/>
              </w:rPr>
              <w:t>考察投标人</w:t>
            </w:r>
            <w:r w:rsidRPr="00DD0C1E">
              <w:rPr>
                <w:rFonts w:asciiTheme="minorEastAsia" w:eastAsiaTheme="minorEastAsia" w:hAnsiTheme="minorEastAsia" w:hint="eastAsia"/>
                <w:szCs w:val="21"/>
              </w:rPr>
              <w:t>自201</w:t>
            </w:r>
            <w:r w:rsidRPr="00DD0C1E">
              <w:rPr>
                <w:rFonts w:asciiTheme="minorEastAsia" w:eastAsiaTheme="minorEastAsia" w:hAnsiTheme="minorEastAsia"/>
                <w:szCs w:val="21"/>
              </w:rPr>
              <w:t>5</w:t>
            </w:r>
            <w:r w:rsidRPr="00DD0C1E">
              <w:rPr>
                <w:rFonts w:asciiTheme="minorEastAsia" w:eastAsiaTheme="minorEastAsia" w:hAnsiTheme="minorEastAsia" w:hint="eastAsia"/>
                <w:szCs w:val="21"/>
              </w:rPr>
              <w:t>年1月1日以来，承接的规划技术咨询或规划设计条件项目，每承接过1个得1分，累计最高得分为5分。</w:t>
            </w:r>
          </w:p>
          <w:p w:rsidR="00DA59E9" w:rsidRPr="00DD0C1E" w:rsidRDefault="00DA59E9" w:rsidP="00DA59E9">
            <w:pPr>
              <w:ind w:rightChars="12" w:right="25"/>
              <w:rPr>
                <w:rFonts w:asciiTheme="minorEastAsia" w:eastAsiaTheme="minorEastAsia" w:hAnsiTheme="minorEastAsia" w:cs="宋体"/>
                <w:b/>
                <w:bCs/>
                <w:szCs w:val="21"/>
              </w:rPr>
            </w:pPr>
            <w:r w:rsidRPr="00DD0C1E">
              <w:rPr>
                <w:rFonts w:asciiTheme="minorEastAsia" w:eastAsiaTheme="minorEastAsia" w:hAnsiTheme="minorEastAsia" w:cs="宋体" w:hint="eastAsia"/>
                <w:b/>
                <w:bCs/>
                <w:szCs w:val="21"/>
              </w:rPr>
              <w:t>（二）评分依据：</w:t>
            </w:r>
          </w:p>
          <w:p w:rsidR="00DA59E9" w:rsidRPr="00DD0C1E" w:rsidRDefault="00DA59E9" w:rsidP="00DA59E9">
            <w:pPr>
              <w:ind w:rightChars="15" w:right="31"/>
              <w:rPr>
                <w:rFonts w:asciiTheme="minorEastAsia" w:eastAsiaTheme="minorEastAsia" w:hAnsiTheme="minorEastAsia"/>
                <w:szCs w:val="21"/>
              </w:rPr>
            </w:pPr>
            <w:r w:rsidRPr="00DD0C1E">
              <w:rPr>
                <w:rFonts w:asciiTheme="minorEastAsia" w:eastAsiaTheme="minorEastAsia" w:hAnsiTheme="minorEastAsia" w:cs="宋体" w:hint="eastAsia"/>
                <w:bCs/>
                <w:szCs w:val="21"/>
              </w:rPr>
              <w:t>要求提供加盖公章的合同关键页或中标通知书作为得分依据，未提供或不清晰的不得分。</w:t>
            </w:r>
          </w:p>
        </w:tc>
      </w:tr>
      <w:tr w:rsidR="00DA59E9" w:rsidRPr="00DD0C1E" w:rsidTr="00877927">
        <w:trPr>
          <w:trHeight w:val="78"/>
          <w:jc w:val="center"/>
        </w:trPr>
        <w:tc>
          <w:tcPr>
            <w:tcW w:w="836" w:type="dxa"/>
            <w:vMerge/>
            <w:tcBorders>
              <w:left w:val="single" w:sz="4" w:space="0" w:color="auto"/>
              <w:right w:val="single" w:sz="4" w:space="0" w:color="auto"/>
            </w:tcBorders>
            <w:vAlign w:val="center"/>
          </w:tcPr>
          <w:p w:rsidR="00DA59E9" w:rsidRPr="00DD0C1E" w:rsidRDefault="00DA59E9" w:rsidP="00DA59E9">
            <w:pPr>
              <w:widowControl/>
              <w:ind w:firstLineChars="50" w:firstLine="105"/>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7</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服务网点</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2分</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rPr>
                <w:rFonts w:asciiTheme="minorEastAsia" w:eastAsiaTheme="minorEastAsia" w:hAnsiTheme="minorEastAsia"/>
                <w:szCs w:val="21"/>
              </w:rPr>
            </w:pPr>
            <w:r w:rsidRPr="00DD0C1E">
              <w:rPr>
                <w:rFonts w:asciiTheme="minorEastAsia" w:eastAsiaTheme="minorEastAsia" w:hAnsiTheme="minorEastAsia" w:hint="eastAsia"/>
                <w:szCs w:val="21"/>
              </w:rPr>
              <w:t>1.深圳市注册的企业及非深圳市注册的企业但在深圳设有长期的售后服务机构的得2分。（需提供分支机构的注册登记证明复印件，未提供不得分。）</w:t>
            </w:r>
          </w:p>
          <w:p w:rsidR="00DA59E9" w:rsidRPr="00DD0C1E" w:rsidRDefault="00DA59E9" w:rsidP="009310BB">
            <w:pPr>
              <w:rPr>
                <w:rFonts w:asciiTheme="minorEastAsia" w:eastAsiaTheme="minorEastAsia" w:hAnsiTheme="minorEastAsia"/>
                <w:szCs w:val="21"/>
              </w:rPr>
            </w:pPr>
            <w:r w:rsidRPr="00DD0C1E">
              <w:rPr>
                <w:rFonts w:asciiTheme="minorEastAsia" w:eastAsiaTheme="minorEastAsia" w:hAnsiTheme="minorEastAsia" w:hint="eastAsia"/>
                <w:szCs w:val="21"/>
              </w:rPr>
              <w:t>2.未在深圳设有长期售后服务机构的，承诺</w:t>
            </w:r>
            <w:r w:rsidRPr="00DD0C1E">
              <w:rPr>
                <w:rFonts w:asciiTheme="minorEastAsia" w:eastAsiaTheme="minorEastAsia" w:hAnsiTheme="minorEastAsia"/>
                <w:szCs w:val="21"/>
              </w:rPr>
              <w:t>中标后设立本地经营（服务）网点的，提供承诺文件（格式自定）的，得</w:t>
            </w:r>
            <w:r w:rsidRPr="00DD0C1E">
              <w:rPr>
                <w:rFonts w:asciiTheme="minorEastAsia" w:eastAsiaTheme="minorEastAsia" w:hAnsiTheme="minorEastAsia" w:hint="eastAsia"/>
                <w:szCs w:val="21"/>
              </w:rPr>
              <w:t>1</w:t>
            </w:r>
            <w:r w:rsidRPr="00DD0C1E">
              <w:rPr>
                <w:rFonts w:asciiTheme="minorEastAsia" w:eastAsiaTheme="minorEastAsia" w:hAnsiTheme="minorEastAsia"/>
                <w:szCs w:val="21"/>
              </w:rPr>
              <w:t>分</w:t>
            </w:r>
            <w:r w:rsidRPr="00DD0C1E">
              <w:rPr>
                <w:rFonts w:asciiTheme="minorEastAsia" w:eastAsiaTheme="minorEastAsia" w:hAnsiTheme="minorEastAsia" w:hint="eastAsia"/>
                <w:szCs w:val="21"/>
              </w:rPr>
              <w:t>。</w:t>
            </w:r>
            <w:r w:rsidRPr="00DD0C1E">
              <w:rPr>
                <w:rFonts w:asciiTheme="minorEastAsia" w:eastAsiaTheme="minorEastAsia" w:hAnsiTheme="minorEastAsia"/>
                <w:szCs w:val="21"/>
              </w:rPr>
              <w:t>未提供承诺或承诺内容不满足要求均不得分。</w:t>
            </w:r>
          </w:p>
        </w:tc>
      </w:tr>
      <w:tr w:rsidR="00877927" w:rsidRPr="00DD0C1E" w:rsidTr="00877927">
        <w:trPr>
          <w:trHeight w:val="78"/>
          <w:jc w:val="center"/>
        </w:trPr>
        <w:tc>
          <w:tcPr>
            <w:tcW w:w="836" w:type="dxa"/>
            <w:tcBorders>
              <w:top w:val="single" w:sz="4" w:space="0" w:color="auto"/>
              <w:left w:val="single" w:sz="4" w:space="0" w:color="auto"/>
              <w:bottom w:val="single" w:sz="4" w:space="0" w:color="auto"/>
              <w:right w:val="single" w:sz="4" w:space="0" w:color="auto"/>
            </w:tcBorders>
            <w:vAlign w:val="center"/>
          </w:tcPr>
          <w:p w:rsidR="00877927" w:rsidRPr="00DD0C1E" w:rsidRDefault="00877927" w:rsidP="00DA59E9">
            <w:pPr>
              <w:jc w:val="center"/>
              <w:rPr>
                <w:rFonts w:asciiTheme="minorEastAsia" w:eastAsiaTheme="minorEastAsia" w:hAnsiTheme="minorEastAsia"/>
                <w:b/>
                <w:szCs w:val="21"/>
              </w:rPr>
            </w:pPr>
            <w:r w:rsidRPr="00DD0C1E">
              <w:rPr>
                <w:rFonts w:asciiTheme="minorEastAsia" w:eastAsiaTheme="minorEastAsia" w:hAnsiTheme="minorEastAsia" w:hint="eastAsia"/>
                <w:b/>
                <w:szCs w:val="21"/>
              </w:rPr>
              <w:t>四</w:t>
            </w:r>
          </w:p>
        </w:tc>
        <w:tc>
          <w:tcPr>
            <w:tcW w:w="3165" w:type="dxa"/>
            <w:gridSpan w:val="3"/>
            <w:tcBorders>
              <w:top w:val="single" w:sz="4" w:space="0" w:color="auto"/>
              <w:left w:val="single" w:sz="4" w:space="0" w:color="auto"/>
              <w:bottom w:val="single" w:sz="4" w:space="0" w:color="auto"/>
              <w:right w:val="single" w:sz="4" w:space="0" w:color="auto"/>
            </w:tcBorders>
            <w:vAlign w:val="center"/>
          </w:tcPr>
          <w:p w:rsidR="00877927" w:rsidRPr="00DD0C1E" w:rsidRDefault="00877927" w:rsidP="00877927">
            <w:pPr>
              <w:jc w:val="center"/>
              <w:rPr>
                <w:rFonts w:asciiTheme="minorEastAsia" w:eastAsiaTheme="minorEastAsia" w:hAnsiTheme="minorEastAsia"/>
                <w:b/>
                <w:szCs w:val="21"/>
              </w:rPr>
            </w:pPr>
            <w:r w:rsidRPr="00DD0C1E">
              <w:rPr>
                <w:rFonts w:asciiTheme="minorEastAsia" w:eastAsiaTheme="minorEastAsia" w:hAnsiTheme="minorEastAsia" w:hint="eastAsia"/>
                <w:b/>
                <w:szCs w:val="21"/>
              </w:rPr>
              <w:t>诚信情况部分</w:t>
            </w:r>
          </w:p>
        </w:tc>
        <w:tc>
          <w:tcPr>
            <w:tcW w:w="5585" w:type="dxa"/>
            <w:tcBorders>
              <w:top w:val="single" w:sz="4" w:space="0" w:color="auto"/>
              <w:left w:val="single" w:sz="4" w:space="0" w:color="auto"/>
              <w:bottom w:val="single" w:sz="4" w:space="0" w:color="auto"/>
              <w:right w:val="single" w:sz="4" w:space="0" w:color="auto"/>
            </w:tcBorders>
            <w:vAlign w:val="center"/>
          </w:tcPr>
          <w:p w:rsidR="00877927" w:rsidRPr="00DD0C1E" w:rsidRDefault="00877927" w:rsidP="00DA59E9">
            <w:pPr>
              <w:jc w:val="center"/>
              <w:rPr>
                <w:rFonts w:asciiTheme="minorEastAsia" w:eastAsiaTheme="minorEastAsia" w:hAnsiTheme="minorEastAsia"/>
                <w:b/>
                <w:szCs w:val="21"/>
              </w:rPr>
            </w:pPr>
            <w:r w:rsidRPr="00DD0C1E">
              <w:rPr>
                <w:rFonts w:asciiTheme="minorEastAsia" w:eastAsiaTheme="minorEastAsia" w:hAnsiTheme="minorEastAsia"/>
                <w:b/>
                <w:szCs w:val="21"/>
              </w:rPr>
              <w:t>5</w:t>
            </w:r>
            <w:r w:rsidRPr="00DD0C1E">
              <w:rPr>
                <w:rFonts w:asciiTheme="minorEastAsia" w:eastAsiaTheme="minorEastAsia" w:hAnsiTheme="minorEastAsia" w:hint="eastAsia"/>
                <w:b/>
                <w:szCs w:val="21"/>
              </w:rPr>
              <w:t>分</w:t>
            </w:r>
          </w:p>
        </w:tc>
      </w:tr>
      <w:tr w:rsidR="00DA59E9" w:rsidRPr="00DD0C1E" w:rsidTr="00877927">
        <w:trPr>
          <w:trHeight w:val="78"/>
          <w:jc w:val="center"/>
        </w:trPr>
        <w:tc>
          <w:tcPr>
            <w:tcW w:w="836" w:type="dxa"/>
            <w:vMerge w:val="restart"/>
            <w:tcBorders>
              <w:top w:val="single" w:sz="4" w:space="0" w:color="auto"/>
              <w:left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877927">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序号</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877927">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评分因素</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877927">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权重</w:t>
            </w:r>
          </w:p>
        </w:tc>
        <w:tc>
          <w:tcPr>
            <w:tcW w:w="5585"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877927">
            <w:pPr>
              <w:jc w:val="center"/>
              <w:rPr>
                <w:rFonts w:asciiTheme="minorEastAsia" w:eastAsiaTheme="minorEastAsia" w:hAnsiTheme="minorEastAsia"/>
                <w:szCs w:val="21"/>
              </w:rPr>
            </w:pPr>
            <w:bookmarkStart w:id="72" w:name="_GoBack"/>
            <w:bookmarkEnd w:id="72"/>
            <w:r w:rsidRPr="00DD0C1E">
              <w:rPr>
                <w:rFonts w:asciiTheme="minorEastAsia" w:eastAsiaTheme="minorEastAsia" w:hAnsiTheme="minorEastAsia" w:hint="eastAsia"/>
                <w:szCs w:val="21"/>
              </w:rPr>
              <w:t>评分准则</w:t>
            </w:r>
          </w:p>
        </w:tc>
      </w:tr>
      <w:tr w:rsidR="00DA59E9" w:rsidRPr="00DD0C1E" w:rsidTr="00877927">
        <w:trPr>
          <w:trHeight w:val="78"/>
          <w:jc w:val="center"/>
        </w:trPr>
        <w:tc>
          <w:tcPr>
            <w:tcW w:w="836" w:type="dxa"/>
            <w:vMerge/>
            <w:tcBorders>
              <w:left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1</w:t>
            </w:r>
          </w:p>
        </w:tc>
        <w:tc>
          <w:tcPr>
            <w:tcW w:w="144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诚信评价</w:t>
            </w:r>
          </w:p>
        </w:tc>
        <w:tc>
          <w:tcPr>
            <w:tcW w:w="962"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5分</w:t>
            </w:r>
          </w:p>
        </w:tc>
        <w:tc>
          <w:tcPr>
            <w:tcW w:w="5585" w:type="dxa"/>
            <w:tcBorders>
              <w:top w:val="single" w:sz="4" w:space="0" w:color="auto"/>
              <w:left w:val="single" w:sz="4" w:space="0" w:color="auto"/>
              <w:bottom w:val="single" w:sz="4" w:space="0" w:color="auto"/>
              <w:right w:val="single" w:sz="4" w:space="0" w:color="auto"/>
            </w:tcBorders>
            <w:vAlign w:val="center"/>
          </w:tcPr>
          <w:p w:rsidR="00D35DA3" w:rsidRPr="00DD0C1E" w:rsidRDefault="00D35DA3" w:rsidP="00DA59E9">
            <w:pPr>
              <w:rPr>
                <w:rFonts w:asciiTheme="minorEastAsia" w:eastAsiaTheme="minorEastAsia" w:hAnsiTheme="minorEastAsia"/>
                <w:szCs w:val="21"/>
              </w:rPr>
            </w:pPr>
            <w:r w:rsidRPr="00D35DA3">
              <w:rPr>
                <w:rFonts w:asciiTheme="minorEastAsia" w:eastAsiaTheme="minorEastAsia" w:hAnsiTheme="minorEastAsia" w:hint="eastAsia"/>
                <w:szCs w:val="21"/>
              </w:rPr>
              <w:t>投标人在参与招标采购活动中存在诚信相关问题且在主管部门相关处理措施实施期限内的，本项不得分，否则得满分。投标人无需提供任何证明材料，由工作人员向评审委员会提供相关信息。</w:t>
            </w:r>
          </w:p>
        </w:tc>
      </w:tr>
    </w:tbl>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3B4907">
      <w:pPr>
        <w:spacing w:line="400" w:lineRule="exact"/>
        <w:rPr>
          <w:rFonts w:asciiTheme="minorEastAsia" w:eastAsiaTheme="minorEastAsia" w:hAnsiTheme="minorEastAsia"/>
          <w:color w:val="0070C0"/>
        </w:rPr>
      </w:pPr>
      <w:r w:rsidRPr="00DD0C1E">
        <w:rPr>
          <w:rFonts w:asciiTheme="minorEastAsia" w:eastAsiaTheme="minorEastAsia" w:hAnsiTheme="minorEastAsia"/>
          <w:color w:val="0070C0"/>
        </w:rPr>
        <w:br w:type="page"/>
      </w:r>
    </w:p>
    <w:p w:rsidR="000D1DCC" w:rsidRPr="00DD0C1E" w:rsidRDefault="003B4907">
      <w:pPr>
        <w:pStyle w:val="2"/>
        <w:spacing w:before="260" w:after="260" w:line="240" w:lineRule="auto"/>
        <w:rPr>
          <w:rFonts w:asciiTheme="minorEastAsia" w:eastAsiaTheme="minorEastAsia" w:hAnsiTheme="minorEastAsia"/>
        </w:rPr>
      </w:pPr>
      <w:bookmarkStart w:id="73" w:name="_Toc3049"/>
      <w:bookmarkStart w:id="74" w:name="_Toc4843"/>
      <w:bookmarkStart w:id="75" w:name="_Toc28226"/>
      <w:bookmarkStart w:id="76" w:name="_Toc73084222"/>
      <w:r w:rsidRPr="00DD0C1E">
        <w:rPr>
          <w:rFonts w:asciiTheme="minorEastAsia" w:eastAsiaTheme="minorEastAsia" w:hAnsiTheme="minorEastAsia" w:hint="eastAsia"/>
        </w:rPr>
        <w:lastRenderedPageBreak/>
        <w:t>1. 资格审查</w:t>
      </w:r>
      <w:bookmarkEnd w:id="73"/>
      <w:bookmarkEnd w:id="74"/>
      <w:bookmarkEnd w:id="75"/>
      <w:bookmarkEnd w:id="76"/>
    </w:p>
    <w:p w:rsidR="000D1DCC" w:rsidRPr="00DD0C1E" w:rsidRDefault="003B4907">
      <w:pPr>
        <w:pStyle w:val="3"/>
        <w:spacing w:line="400" w:lineRule="exact"/>
        <w:rPr>
          <w:rFonts w:asciiTheme="minorEastAsia" w:eastAsiaTheme="minorEastAsia" w:hAnsiTheme="minorEastAsia"/>
        </w:rPr>
      </w:pPr>
      <w:bookmarkStart w:id="77" w:name="_Toc30894"/>
      <w:bookmarkStart w:id="78" w:name="_Toc19878"/>
      <w:bookmarkStart w:id="79" w:name="_Toc32389"/>
      <w:bookmarkStart w:id="80" w:name="_Toc73084223"/>
      <w:r w:rsidRPr="00DD0C1E">
        <w:rPr>
          <w:rFonts w:asciiTheme="minorEastAsia" w:eastAsiaTheme="minorEastAsia" w:hAnsiTheme="minorEastAsia" w:hint="eastAsia"/>
        </w:rPr>
        <w:t>1.1 资格审查的主体</w:t>
      </w:r>
      <w:bookmarkEnd w:id="77"/>
      <w:bookmarkEnd w:id="78"/>
      <w:bookmarkEnd w:id="79"/>
      <w:bookmarkEnd w:id="80"/>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公开招标采购项目开标结束后，采购单位法对投标人的资格进行审查。</w:t>
      </w:r>
    </w:p>
    <w:p w:rsidR="000D1DCC" w:rsidRPr="00DD0C1E" w:rsidRDefault="003B4907">
      <w:pPr>
        <w:pStyle w:val="3"/>
        <w:spacing w:before="260" w:after="260" w:line="240" w:lineRule="exact"/>
        <w:rPr>
          <w:rFonts w:asciiTheme="minorEastAsia" w:eastAsiaTheme="minorEastAsia" w:hAnsiTheme="minorEastAsia"/>
        </w:rPr>
      </w:pPr>
      <w:bookmarkStart w:id="81" w:name="_Toc27325"/>
      <w:bookmarkStart w:id="82" w:name="_Toc23331"/>
      <w:bookmarkStart w:id="83" w:name="_Toc3402"/>
      <w:bookmarkStart w:id="84" w:name="_Toc73084224"/>
      <w:r w:rsidRPr="00DD0C1E">
        <w:rPr>
          <w:rFonts w:asciiTheme="minorEastAsia" w:eastAsiaTheme="minorEastAsia" w:hAnsiTheme="minorEastAsia" w:hint="eastAsia"/>
        </w:rPr>
        <w:t>1.2资格审查表</w:t>
      </w:r>
      <w:bookmarkEnd w:id="81"/>
      <w:bookmarkEnd w:id="82"/>
      <w:bookmarkEnd w:id="83"/>
      <w:bookmarkEnd w:id="84"/>
    </w:p>
    <w:p w:rsidR="000D1DCC" w:rsidRPr="00DD0C1E" w:rsidRDefault="003B4907">
      <w:pPr>
        <w:spacing w:line="400" w:lineRule="exact"/>
        <w:ind w:firstLineChars="171" w:firstLine="359"/>
        <w:rPr>
          <w:rFonts w:asciiTheme="minorEastAsia" w:eastAsiaTheme="minorEastAsia" w:hAnsiTheme="minorEastAsia"/>
        </w:rPr>
      </w:pPr>
      <w:r w:rsidRPr="00DD0C1E">
        <w:rPr>
          <w:rFonts w:asciiTheme="minorEastAsia" w:eastAsiaTheme="minorEastAsia" w:hAnsiTheme="minorEastAsia" w:hint="eastAsia"/>
        </w:rPr>
        <w:t>资格审查表见前附表（一）。资格审查表中任意一项内容不符合的，投标无效。</w:t>
      </w:r>
    </w:p>
    <w:p w:rsidR="000D1DCC" w:rsidRPr="00DD0C1E" w:rsidRDefault="003B4907">
      <w:pPr>
        <w:pStyle w:val="3"/>
        <w:spacing w:before="260" w:after="260" w:line="240" w:lineRule="exact"/>
        <w:rPr>
          <w:rFonts w:asciiTheme="minorEastAsia" w:eastAsiaTheme="minorEastAsia" w:hAnsiTheme="minorEastAsia"/>
        </w:rPr>
      </w:pPr>
      <w:bookmarkStart w:id="85" w:name="_Toc11386"/>
      <w:bookmarkStart w:id="86" w:name="_Toc8357"/>
      <w:bookmarkStart w:id="87" w:name="_Toc5407"/>
      <w:bookmarkStart w:id="88" w:name="_Toc73084225"/>
      <w:r w:rsidRPr="00DD0C1E">
        <w:rPr>
          <w:rFonts w:asciiTheme="minorEastAsia" w:eastAsiaTheme="minorEastAsia" w:hAnsiTheme="minorEastAsia" w:hint="eastAsia"/>
        </w:rPr>
        <w:t>1.3合格投标人数量</w:t>
      </w:r>
      <w:bookmarkEnd w:id="85"/>
      <w:bookmarkEnd w:id="86"/>
      <w:bookmarkEnd w:id="87"/>
      <w:bookmarkEnd w:id="88"/>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通过资格审查的合格投标人不足3家的，不得评标。</w:t>
      </w:r>
    </w:p>
    <w:p w:rsidR="000D1DCC" w:rsidRPr="00DD0C1E" w:rsidRDefault="003B4907">
      <w:pPr>
        <w:pStyle w:val="2"/>
        <w:spacing w:before="260" w:after="260" w:line="240" w:lineRule="exact"/>
        <w:rPr>
          <w:rFonts w:asciiTheme="minorEastAsia" w:eastAsiaTheme="minorEastAsia" w:hAnsiTheme="minorEastAsia"/>
        </w:rPr>
      </w:pPr>
      <w:bookmarkStart w:id="89" w:name="_Toc900"/>
      <w:bookmarkStart w:id="90" w:name="_Toc30357"/>
      <w:bookmarkStart w:id="91" w:name="_Toc3457"/>
      <w:bookmarkStart w:id="92" w:name="_Toc73084226"/>
      <w:r w:rsidRPr="00DD0C1E">
        <w:rPr>
          <w:rFonts w:asciiTheme="minorEastAsia" w:eastAsiaTheme="minorEastAsia" w:hAnsiTheme="minorEastAsia" w:hint="eastAsia"/>
        </w:rPr>
        <w:t>2. 符合性审查</w:t>
      </w:r>
      <w:bookmarkEnd w:id="89"/>
      <w:bookmarkEnd w:id="90"/>
      <w:bookmarkEnd w:id="91"/>
      <w:bookmarkEnd w:id="92"/>
    </w:p>
    <w:p w:rsidR="000D1DCC" w:rsidRPr="00DD0C1E" w:rsidRDefault="003B4907">
      <w:pPr>
        <w:pStyle w:val="3"/>
        <w:spacing w:line="400" w:lineRule="exact"/>
        <w:rPr>
          <w:rFonts w:asciiTheme="minorEastAsia" w:eastAsiaTheme="minorEastAsia" w:hAnsiTheme="minorEastAsia"/>
        </w:rPr>
      </w:pPr>
      <w:bookmarkStart w:id="93" w:name="_Toc16316"/>
      <w:bookmarkStart w:id="94" w:name="_Toc600"/>
      <w:bookmarkStart w:id="95" w:name="_Toc19595"/>
      <w:bookmarkStart w:id="96" w:name="_Toc73084227"/>
      <w:r w:rsidRPr="00DD0C1E">
        <w:rPr>
          <w:rFonts w:asciiTheme="minorEastAsia" w:eastAsiaTheme="minorEastAsia" w:hAnsiTheme="minorEastAsia" w:hint="eastAsia"/>
        </w:rPr>
        <w:t>2.1符合性审查的原则</w:t>
      </w:r>
      <w:bookmarkEnd w:id="93"/>
      <w:bookmarkEnd w:id="94"/>
      <w:bookmarkEnd w:id="95"/>
      <w:bookmarkEnd w:id="96"/>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2.1.1评标委员会对符合资格的投标人的投标文件进行符合性审查，以确定其是否满足招标文件的实质性要求。</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2.1.2评标委员会将审查投标文件是否完整、有无计算上的错误，总体编排是否有序、文件签署是否合格、投标人是否提交了投标保证金等（招标文件有约定不收取的除外）。</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w:t>
      </w:r>
      <w:proofErr w:type="gramStart"/>
      <w:r w:rsidRPr="00DD0C1E">
        <w:rPr>
          <w:rFonts w:asciiTheme="minorEastAsia" w:eastAsiaTheme="minorEastAsia" w:hAnsiTheme="minorEastAsia" w:hint="eastAsia"/>
        </w:rPr>
        <w:t>响应性只根据</w:t>
      </w:r>
      <w:proofErr w:type="gramEnd"/>
      <w:r w:rsidRPr="00DD0C1E">
        <w:rPr>
          <w:rFonts w:asciiTheme="minorEastAsia" w:eastAsiaTheme="minorEastAsia" w:hAnsiTheme="minorEastAsia" w:hint="eastAsia"/>
        </w:rPr>
        <w:t>投标文件本身的内容，而不寻求外部的证据。</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2.1.4如果投标文件实质上没有响应招标文件要求，其投标按无效投标处理。投标人不得通过修正或撤销不合要求的偏离或保留从而使其投标成为实质上响应的投标。</w:t>
      </w:r>
    </w:p>
    <w:p w:rsidR="000D1DCC" w:rsidRPr="00DD0C1E" w:rsidRDefault="003B4907">
      <w:pPr>
        <w:pStyle w:val="3"/>
        <w:spacing w:before="260" w:after="260" w:line="400" w:lineRule="exact"/>
        <w:rPr>
          <w:rFonts w:asciiTheme="minorEastAsia" w:eastAsiaTheme="minorEastAsia" w:hAnsiTheme="minorEastAsia"/>
        </w:rPr>
      </w:pPr>
      <w:bookmarkStart w:id="97" w:name="_Toc29829"/>
      <w:bookmarkStart w:id="98" w:name="_Toc15822"/>
      <w:bookmarkStart w:id="99" w:name="_Toc25091"/>
      <w:bookmarkStart w:id="100" w:name="_Toc73084228"/>
      <w:r w:rsidRPr="00DD0C1E">
        <w:rPr>
          <w:rFonts w:asciiTheme="minorEastAsia" w:eastAsiaTheme="minorEastAsia" w:hAnsiTheme="minorEastAsia" w:hint="eastAsia"/>
        </w:rPr>
        <w:t>2.2澄清</w:t>
      </w:r>
      <w:r w:rsidRPr="00DD0C1E">
        <w:rPr>
          <w:rFonts w:asciiTheme="minorEastAsia" w:eastAsiaTheme="minorEastAsia" w:hAnsiTheme="minorEastAsia"/>
        </w:rPr>
        <w:t>、说明或者补正</w:t>
      </w:r>
      <w:bookmarkEnd w:id="97"/>
      <w:bookmarkEnd w:id="98"/>
      <w:bookmarkEnd w:id="99"/>
      <w:bookmarkEnd w:id="100"/>
    </w:p>
    <w:p w:rsidR="000D1DCC" w:rsidRPr="00DD0C1E" w:rsidRDefault="003B4907">
      <w:pPr>
        <w:spacing w:line="400" w:lineRule="exact"/>
        <w:ind w:firstLineChars="171" w:firstLine="359"/>
        <w:rPr>
          <w:rFonts w:asciiTheme="minorEastAsia" w:eastAsiaTheme="minorEastAsia" w:hAnsiTheme="minorEastAsia"/>
        </w:rPr>
      </w:pPr>
      <w:r w:rsidRPr="00DD0C1E">
        <w:rPr>
          <w:rFonts w:asciiTheme="minorEastAsia" w:eastAsiaTheme="minorEastAsia" w:hAnsiTheme="minorEastAsia" w:hint="eastAsia"/>
        </w:rPr>
        <w:t>2.2.1</w:t>
      </w:r>
      <w:r w:rsidRPr="00DD0C1E">
        <w:rPr>
          <w:rFonts w:asciiTheme="minorEastAsia" w:eastAsiaTheme="minorEastAsia" w:hAnsiTheme="minorEastAsia"/>
        </w:rPr>
        <w:t>对于投标文件中含义不明确、同类问题表述不一致或者有明显文字和计算错误的内容，评标委员会以书面形式要求投标人</w:t>
      </w:r>
      <w:proofErr w:type="gramStart"/>
      <w:r w:rsidRPr="00DD0C1E">
        <w:rPr>
          <w:rFonts w:asciiTheme="minorEastAsia" w:eastAsiaTheme="minorEastAsia" w:hAnsiTheme="minorEastAsia"/>
        </w:rPr>
        <w:t>作出</w:t>
      </w:r>
      <w:proofErr w:type="gramEnd"/>
      <w:r w:rsidRPr="00DD0C1E">
        <w:rPr>
          <w:rFonts w:asciiTheme="minorEastAsia" w:eastAsiaTheme="minorEastAsia" w:hAnsiTheme="minorEastAsia"/>
        </w:rPr>
        <w:t>必要的澄清、说明或者补正。</w:t>
      </w:r>
    </w:p>
    <w:p w:rsidR="000D1DCC" w:rsidRPr="00DD0C1E" w:rsidRDefault="003B4907">
      <w:pPr>
        <w:spacing w:line="400" w:lineRule="exact"/>
        <w:ind w:firstLineChars="171" w:firstLine="359"/>
        <w:rPr>
          <w:rFonts w:asciiTheme="minorEastAsia" w:eastAsiaTheme="minorEastAsia" w:hAnsiTheme="minorEastAsia"/>
        </w:rPr>
      </w:pPr>
      <w:r w:rsidRPr="00DD0C1E">
        <w:rPr>
          <w:rFonts w:asciiTheme="minorEastAsia" w:eastAsiaTheme="minorEastAsia" w:hAnsiTheme="minorEastAsia" w:hint="eastAsia"/>
        </w:rPr>
        <w:t>2.2.2</w:t>
      </w:r>
      <w:r w:rsidRPr="00DD0C1E">
        <w:rPr>
          <w:rFonts w:asciiTheme="minorEastAsia" w:eastAsiaTheme="minorEastAsia" w:hAnsiTheme="minorEastAsia"/>
        </w:rPr>
        <w:t>投标人的澄清、说明或者补正应当采用书面形式，并加盖公章，或者由法定代表人（单位负责人）或其</w:t>
      </w:r>
      <w:r w:rsidRPr="00DD0C1E">
        <w:rPr>
          <w:rFonts w:asciiTheme="minorEastAsia" w:eastAsiaTheme="minorEastAsia" w:hAnsiTheme="minorEastAsia" w:hint="eastAsia"/>
        </w:rPr>
        <w:t>授权的代表签字。投标人的澄清、说明或者补正不得超出投标文件的范围或者改变投标文件的实质性内容。</w:t>
      </w:r>
    </w:p>
    <w:p w:rsidR="000D1DCC" w:rsidRPr="00DD0C1E" w:rsidRDefault="000D1DCC">
      <w:pPr>
        <w:spacing w:line="400" w:lineRule="exact"/>
        <w:rPr>
          <w:rFonts w:asciiTheme="minorEastAsia" w:eastAsiaTheme="minorEastAsia" w:hAnsiTheme="minorEastAsia"/>
        </w:rPr>
      </w:pPr>
    </w:p>
    <w:p w:rsidR="000D1DCC" w:rsidRPr="00DD0C1E" w:rsidRDefault="003B4907">
      <w:pPr>
        <w:pStyle w:val="3"/>
        <w:spacing w:before="260" w:after="260" w:line="240" w:lineRule="auto"/>
        <w:rPr>
          <w:rFonts w:asciiTheme="minorEastAsia" w:eastAsiaTheme="minorEastAsia" w:hAnsiTheme="minorEastAsia"/>
        </w:rPr>
      </w:pPr>
      <w:bookmarkStart w:id="101" w:name="_Toc676"/>
      <w:bookmarkStart w:id="102" w:name="_Toc3624"/>
      <w:bookmarkStart w:id="103" w:name="_Toc4893"/>
      <w:bookmarkStart w:id="104" w:name="_Toc73084229"/>
      <w:r w:rsidRPr="00DD0C1E">
        <w:rPr>
          <w:rFonts w:asciiTheme="minorEastAsia" w:eastAsiaTheme="minorEastAsia" w:hAnsiTheme="minorEastAsia" w:hint="eastAsia"/>
        </w:rPr>
        <w:lastRenderedPageBreak/>
        <w:t>2.3投标报价前后不一致的修正</w:t>
      </w:r>
      <w:bookmarkEnd w:id="101"/>
      <w:bookmarkEnd w:id="102"/>
      <w:bookmarkEnd w:id="103"/>
      <w:bookmarkEnd w:id="104"/>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2.3.1投标文件报价出现前后不一致的，按照下列规定修正：</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（一）投标文件中开标一览表内容与投标文件中相应内容不一致的，以开标一览表为准；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（二）大写金额和小写金额不一致的，以大写金额为准；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（三）单价金额小数点或者百分比有明显错位的，以开标一览表的总价为准，并修改单价；</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（四）总价金额与按单价汇总金额不一致的，以单价金额计算结果为准。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2.3.2同时出现两种以上不一致的，按照上述顺序修正。修正后的报价经投标人确认后产生约束力，投标人不确认的，其投标无效。</w:t>
      </w:r>
    </w:p>
    <w:p w:rsidR="000D1DCC" w:rsidRPr="00DD0C1E" w:rsidRDefault="003B4907">
      <w:pPr>
        <w:pStyle w:val="3"/>
        <w:spacing w:before="260" w:after="260" w:line="240" w:lineRule="exact"/>
        <w:rPr>
          <w:rFonts w:asciiTheme="minorEastAsia" w:eastAsiaTheme="minorEastAsia" w:hAnsiTheme="minorEastAsia"/>
        </w:rPr>
      </w:pPr>
      <w:bookmarkStart w:id="105" w:name="_Toc25306"/>
      <w:bookmarkStart w:id="106" w:name="_Toc9620"/>
      <w:bookmarkStart w:id="107" w:name="_Toc30577"/>
      <w:bookmarkStart w:id="108" w:name="_Toc73084230"/>
      <w:r w:rsidRPr="00DD0C1E">
        <w:rPr>
          <w:rFonts w:asciiTheme="minorEastAsia" w:eastAsiaTheme="minorEastAsia" w:hAnsiTheme="minorEastAsia" w:hint="eastAsia"/>
        </w:rPr>
        <w:t>2.4投标报价缺漏项的修正</w:t>
      </w:r>
      <w:bookmarkEnd w:id="105"/>
      <w:bookmarkEnd w:id="106"/>
      <w:bookmarkEnd w:id="107"/>
      <w:bookmarkEnd w:id="108"/>
    </w:p>
    <w:p w:rsidR="000D1DCC" w:rsidRPr="00DD0C1E" w:rsidRDefault="003B4907">
      <w:pPr>
        <w:numPr>
          <w:ilvl w:val="255"/>
          <w:numId w:val="0"/>
        </w:num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投标报价缺漏项将按以下方法修正：</w:t>
      </w:r>
    </w:p>
    <w:p w:rsidR="000D1DCC" w:rsidRPr="00DD0C1E" w:rsidRDefault="003B4907">
      <w:pPr>
        <w:numPr>
          <w:ilvl w:val="255"/>
          <w:numId w:val="0"/>
        </w:num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2.4.1以除该投标人之外的，所有有效投标中缺漏项内容最高报价为基数计算缺漏项金额，金额大于或等于该投标人投标总价的1%时，视为严重投标缺漏项，该投标无效。</w:t>
      </w:r>
    </w:p>
    <w:p w:rsidR="000D1DCC" w:rsidRPr="00DD0C1E" w:rsidRDefault="003B4907">
      <w:pPr>
        <w:numPr>
          <w:ilvl w:val="255"/>
          <w:numId w:val="0"/>
        </w:num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2.4.2缺漏</w:t>
      </w:r>
      <w:proofErr w:type="gramStart"/>
      <w:r w:rsidRPr="00DD0C1E">
        <w:rPr>
          <w:rFonts w:asciiTheme="minorEastAsia" w:eastAsiaTheme="minorEastAsia" w:hAnsiTheme="minorEastAsia" w:hint="eastAsia"/>
        </w:rPr>
        <w:t>项金额</w:t>
      </w:r>
      <w:proofErr w:type="gramEnd"/>
      <w:r w:rsidRPr="00DD0C1E">
        <w:rPr>
          <w:rFonts w:asciiTheme="minorEastAsia" w:eastAsiaTheme="minorEastAsia" w:hAnsiTheme="minorEastAsia" w:hint="eastAsia"/>
        </w:rPr>
        <w:t>小于该投标人投标总价的1%时：</w:t>
      </w:r>
    </w:p>
    <w:p w:rsidR="000D1DCC" w:rsidRPr="00DD0C1E" w:rsidRDefault="003B4907">
      <w:pPr>
        <w:numPr>
          <w:ilvl w:val="255"/>
          <w:numId w:val="0"/>
        </w:num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评标时，该投标人评标价按如下方法计算：</w:t>
      </w:r>
    </w:p>
    <w:p w:rsidR="000D1DCC" w:rsidRPr="00DD0C1E" w:rsidRDefault="003B4907">
      <w:pPr>
        <w:numPr>
          <w:ilvl w:val="255"/>
          <w:numId w:val="0"/>
        </w:num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评标价=该投标人投标价+所有有效投标中缺漏项内容最高报价</w:t>
      </w:r>
    </w:p>
    <w:p w:rsidR="000D1DCC" w:rsidRPr="00DD0C1E" w:rsidRDefault="003B4907">
      <w:pPr>
        <w:numPr>
          <w:ilvl w:val="255"/>
          <w:numId w:val="0"/>
        </w:num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以修正过的评标价作为其价格分计算基础。</w:t>
      </w:r>
    </w:p>
    <w:p w:rsidR="000D1DCC" w:rsidRPr="00DD0C1E" w:rsidRDefault="003B4907">
      <w:pPr>
        <w:numPr>
          <w:ilvl w:val="255"/>
          <w:numId w:val="0"/>
        </w:num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若该供应商中标，合同价格按其投标价格，视为其投标总价已包括缺漏项内容，不得增加。如果投标人不接受以上修正方法，投标无效。</w:t>
      </w:r>
    </w:p>
    <w:p w:rsidR="000D1DCC" w:rsidRPr="00DD0C1E" w:rsidRDefault="003B4907">
      <w:pPr>
        <w:numPr>
          <w:ilvl w:val="255"/>
          <w:numId w:val="0"/>
        </w:num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2.4.3缺漏项修正后，如该投标人符合政府采购政策的，不影响其享受评审中价格扣除。</w:t>
      </w:r>
    </w:p>
    <w:p w:rsidR="000D1DCC" w:rsidRPr="00DD0C1E" w:rsidRDefault="003B4907">
      <w:pPr>
        <w:pStyle w:val="3"/>
        <w:spacing w:before="260" w:after="260" w:line="400" w:lineRule="exact"/>
        <w:rPr>
          <w:rFonts w:asciiTheme="minorEastAsia" w:eastAsiaTheme="minorEastAsia" w:hAnsiTheme="minorEastAsia"/>
        </w:rPr>
      </w:pPr>
      <w:bookmarkStart w:id="109" w:name="_Toc30329"/>
      <w:bookmarkStart w:id="110" w:name="_Toc25934"/>
      <w:bookmarkStart w:id="111" w:name="_Toc27061"/>
      <w:bookmarkStart w:id="112" w:name="_Toc73084231"/>
      <w:r w:rsidRPr="00DD0C1E">
        <w:rPr>
          <w:rFonts w:asciiTheme="minorEastAsia" w:eastAsiaTheme="minorEastAsia" w:hAnsiTheme="minorEastAsia" w:hint="eastAsia"/>
        </w:rPr>
        <w:t>2.5异常低价</w:t>
      </w:r>
      <w:bookmarkEnd w:id="109"/>
      <w:bookmarkEnd w:id="110"/>
      <w:bookmarkEnd w:id="111"/>
      <w:bookmarkEnd w:id="112"/>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D1DCC" w:rsidRPr="00DD0C1E" w:rsidRDefault="003B4907">
      <w:pPr>
        <w:pStyle w:val="3"/>
        <w:spacing w:before="260" w:after="260" w:line="240" w:lineRule="exact"/>
        <w:rPr>
          <w:rFonts w:asciiTheme="minorEastAsia" w:eastAsiaTheme="minorEastAsia" w:hAnsiTheme="minorEastAsia"/>
        </w:rPr>
      </w:pPr>
      <w:bookmarkStart w:id="113" w:name="_Toc962"/>
      <w:bookmarkStart w:id="114" w:name="_Toc31131"/>
      <w:bookmarkStart w:id="115" w:name="_Toc15903"/>
      <w:bookmarkStart w:id="116" w:name="_Toc73084232"/>
      <w:r w:rsidRPr="00DD0C1E">
        <w:rPr>
          <w:rFonts w:asciiTheme="minorEastAsia" w:eastAsiaTheme="minorEastAsia" w:hAnsiTheme="minorEastAsia" w:hint="eastAsia"/>
        </w:rPr>
        <w:t>2.6以下情形将导致投标无效</w:t>
      </w:r>
      <w:bookmarkEnd w:id="113"/>
      <w:bookmarkEnd w:id="114"/>
      <w:bookmarkEnd w:id="115"/>
      <w:bookmarkEnd w:id="116"/>
    </w:p>
    <w:p w:rsidR="000D1DCC" w:rsidRPr="00DD0C1E" w:rsidRDefault="003B4907">
      <w:pPr>
        <w:spacing w:line="400" w:lineRule="exact"/>
        <w:ind w:firstLineChars="200" w:firstLine="482"/>
        <w:rPr>
          <w:rFonts w:asciiTheme="minorEastAsia" w:eastAsiaTheme="minorEastAsia" w:hAnsiTheme="minorEastAsia"/>
        </w:rPr>
      </w:pPr>
      <w:bookmarkStart w:id="117" w:name="_Toc24025"/>
      <w:bookmarkStart w:id="118" w:name="_Toc16856"/>
      <w:bookmarkStart w:id="119" w:name="_Toc22452"/>
      <w:r w:rsidRPr="00DD0C1E">
        <w:rPr>
          <w:rFonts w:asciiTheme="minorEastAsia" w:eastAsiaTheme="minorEastAsia" w:hAnsiTheme="minorEastAsia" w:hint="eastAsia"/>
          <w:b/>
          <w:sz w:val="24"/>
        </w:rPr>
        <w:t>2.6.1投标文件的有效性、完整性，包括但不限于：</w:t>
      </w:r>
    </w:p>
    <w:p w:rsidR="000D1DCC" w:rsidRPr="00DD0C1E" w:rsidRDefault="003B4907">
      <w:pPr>
        <w:numPr>
          <w:ilvl w:val="0"/>
          <w:numId w:val="5"/>
        </w:numPr>
        <w:spacing w:line="400" w:lineRule="exact"/>
        <w:rPr>
          <w:rFonts w:asciiTheme="minorEastAsia" w:eastAsiaTheme="minorEastAsia" w:hAnsiTheme="minorEastAsia"/>
        </w:rPr>
      </w:pPr>
      <w:r w:rsidRPr="00DD0C1E">
        <w:rPr>
          <w:rFonts w:asciiTheme="minorEastAsia" w:eastAsiaTheme="minorEastAsia" w:hAnsiTheme="minorEastAsia" w:hint="eastAsia"/>
        </w:rPr>
        <w:t>未按招标文件所提供的样式填写投标函，或未按招标文件对投标文件组成的要求提供投标文件的（投标文件组成不完整）；</w:t>
      </w:r>
    </w:p>
    <w:p w:rsidR="000D1DCC" w:rsidRPr="00DD0C1E" w:rsidRDefault="003B4907">
      <w:pPr>
        <w:numPr>
          <w:ilvl w:val="0"/>
          <w:numId w:val="5"/>
        </w:numPr>
        <w:spacing w:line="400" w:lineRule="exact"/>
        <w:rPr>
          <w:rFonts w:asciiTheme="minorEastAsia" w:eastAsiaTheme="minorEastAsia" w:hAnsiTheme="minorEastAsia"/>
        </w:rPr>
      </w:pPr>
      <w:r w:rsidRPr="00DD0C1E">
        <w:rPr>
          <w:rFonts w:asciiTheme="minorEastAsia" w:eastAsiaTheme="minorEastAsia" w:hAnsiTheme="minorEastAsia" w:hint="eastAsia"/>
        </w:rPr>
        <w:t>投标文件无法定代表人或其授权代表签字，或签字人无法定代表人有效授权；</w:t>
      </w:r>
    </w:p>
    <w:p w:rsidR="000D1DCC" w:rsidRPr="00DD0C1E" w:rsidRDefault="003B4907">
      <w:pPr>
        <w:numPr>
          <w:ilvl w:val="0"/>
          <w:numId w:val="5"/>
        </w:numPr>
        <w:spacing w:line="400" w:lineRule="exact"/>
        <w:rPr>
          <w:rFonts w:asciiTheme="minorEastAsia" w:eastAsiaTheme="minorEastAsia" w:hAnsiTheme="minorEastAsia"/>
        </w:rPr>
      </w:pPr>
      <w:r w:rsidRPr="00DD0C1E">
        <w:rPr>
          <w:rFonts w:asciiTheme="minorEastAsia" w:eastAsiaTheme="minorEastAsia" w:hAnsiTheme="minorEastAsia" w:hint="eastAsia"/>
        </w:rPr>
        <w:t>签字盖章不符合招标文件要求；</w:t>
      </w:r>
    </w:p>
    <w:p w:rsidR="000D1DCC" w:rsidRPr="00DD0C1E" w:rsidRDefault="003B4907">
      <w:pPr>
        <w:numPr>
          <w:ilvl w:val="0"/>
          <w:numId w:val="5"/>
        </w:numPr>
        <w:spacing w:line="400" w:lineRule="exact"/>
        <w:rPr>
          <w:rFonts w:asciiTheme="minorEastAsia" w:eastAsiaTheme="minorEastAsia" w:hAnsiTheme="minorEastAsia"/>
        </w:rPr>
      </w:pPr>
      <w:r w:rsidRPr="00DD0C1E">
        <w:rPr>
          <w:rFonts w:asciiTheme="minorEastAsia" w:eastAsiaTheme="minorEastAsia" w:hAnsiTheme="minorEastAsia" w:hint="eastAsia"/>
        </w:rPr>
        <w:t>将一个包或一个标段的内容拆开投标。</w:t>
      </w:r>
    </w:p>
    <w:p w:rsidR="000D1DCC" w:rsidRPr="00DD0C1E" w:rsidRDefault="003B4907">
      <w:pPr>
        <w:spacing w:line="400" w:lineRule="exact"/>
        <w:ind w:firstLineChars="200" w:firstLine="482"/>
        <w:rPr>
          <w:rFonts w:asciiTheme="minorEastAsia" w:eastAsiaTheme="minorEastAsia" w:hAnsiTheme="minorEastAsia"/>
        </w:rPr>
      </w:pPr>
      <w:r w:rsidRPr="00DD0C1E">
        <w:rPr>
          <w:rFonts w:asciiTheme="minorEastAsia" w:eastAsiaTheme="minorEastAsia" w:hAnsiTheme="minorEastAsia" w:hint="eastAsia"/>
          <w:b/>
          <w:sz w:val="24"/>
        </w:rPr>
        <w:lastRenderedPageBreak/>
        <w:t>2.6.2技术响应，包括但不限于：</w:t>
      </w:r>
    </w:p>
    <w:p w:rsidR="000D1DCC" w:rsidRPr="00DD0C1E" w:rsidRDefault="003B4907">
      <w:pPr>
        <w:numPr>
          <w:ilvl w:val="0"/>
          <w:numId w:val="6"/>
        </w:numPr>
        <w:spacing w:line="400" w:lineRule="exact"/>
        <w:rPr>
          <w:rFonts w:asciiTheme="minorEastAsia" w:eastAsiaTheme="minorEastAsia" w:hAnsiTheme="minorEastAsia"/>
        </w:rPr>
      </w:pPr>
      <w:r w:rsidRPr="00DD0C1E">
        <w:rPr>
          <w:rFonts w:asciiTheme="minorEastAsia" w:eastAsiaTheme="minorEastAsia" w:hAnsiTheme="minorEastAsia" w:hint="eastAsia"/>
        </w:rPr>
        <w:t>投标文件不满足招标文件中加注星号（★）的主要参数要求或加注星号的主要参数无技术资料支持；</w:t>
      </w:r>
    </w:p>
    <w:p w:rsidR="000D1DCC" w:rsidRPr="00DD0C1E" w:rsidRDefault="003B4907">
      <w:pPr>
        <w:numPr>
          <w:ilvl w:val="0"/>
          <w:numId w:val="6"/>
        </w:numPr>
        <w:spacing w:line="400" w:lineRule="exact"/>
        <w:rPr>
          <w:rFonts w:asciiTheme="minorEastAsia" w:eastAsiaTheme="minorEastAsia" w:hAnsiTheme="minorEastAsia"/>
        </w:rPr>
      </w:pPr>
      <w:r w:rsidRPr="00DD0C1E">
        <w:rPr>
          <w:rFonts w:asciiTheme="minorEastAsia" w:eastAsiaTheme="minorEastAsia" w:hAnsiTheme="minorEastAsia" w:hint="eastAsia"/>
        </w:rPr>
        <w:t>所投产品、工程、服务在质量、技术、方案等方面没有实质性满足招标文件要求（是否实质性满足由评标委员会评判）；</w:t>
      </w:r>
    </w:p>
    <w:p w:rsidR="000D1DCC" w:rsidRPr="00DD0C1E" w:rsidRDefault="003B4907">
      <w:pPr>
        <w:numPr>
          <w:ilvl w:val="0"/>
          <w:numId w:val="6"/>
        </w:numPr>
        <w:spacing w:line="400" w:lineRule="exact"/>
        <w:rPr>
          <w:rFonts w:asciiTheme="minorEastAsia" w:eastAsiaTheme="minorEastAsia" w:hAnsiTheme="minorEastAsia"/>
        </w:rPr>
      </w:pPr>
      <w:r w:rsidRPr="00DD0C1E">
        <w:rPr>
          <w:rFonts w:asciiTheme="minorEastAsia" w:eastAsiaTheme="minorEastAsia" w:hAnsiTheme="minorEastAsia" w:hint="eastAsia"/>
        </w:rPr>
        <w:t>投标文件技术响应与事实不符或虚假投标；</w:t>
      </w:r>
    </w:p>
    <w:p w:rsidR="000D1DCC" w:rsidRPr="00DD0C1E" w:rsidRDefault="003B4907">
      <w:pPr>
        <w:spacing w:line="400" w:lineRule="exact"/>
        <w:ind w:firstLineChars="200" w:firstLine="482"/>
        <w:rPr>
          <w:rFonts w:asciiTheme="minorEastAsia" w:eastAsiaTheme="minorEastAsia" w:hAnsiTheme="minorEastAsia"/>
          <w:b/>
          <w:sz w:val="24"/>
        </w:rPr>
      </w:pPr>
      <w:r w:rsidRPr="00DD0C1E">
        <w:rPr>
          <w:rFonts w:asciiTheme="minorEastAsia" w:eastAsiaTheme="minorEastAsia" w:hAnsiTheme="minorEastAsia" w:hint="eastAsia"/>
          <w:b/>
          <w:sz w:val="24"/>
        </w:rPr>
        <w:t>2.6.3商务响应，包括但不限于：</w:t>
      </w:r>
    </w:p>
    <w:p w:rsidR="000D1DCC" w:rsidRPr="00DD0C1E" w:rsidRDefault="003B4907">
      <w:pPr>
        <w:numPr>
          <w:ilvl w:val="0"/>
          <w:numId w:val="7"/>
        </w:numPr>
        <w:spacing w:line="400" w:lineRule="exact"/>
        <w:rPr>
          <w:rFonts w:asciiTheme="minorEastAsia" w:eastAsiaTheme="minorEastAsia" w:hAnsiTheme="minorEastAsia"/>
        </w:rPr>
      </w:pPr>
      <w:r w:rsidRPr="00DD0C1E">
        <w:rPr>
          <w:rFonts w:asciiTheme="minorEastAsia" w:eastAsiaTheme="minorEastAsia" w:hAnsiTheme="minorEastAsia" w:hint="eastAsia"/>
        </w:rPr>
        <w:t>招标文件加注星号（★）的商务要求负偏离；</w:t>
      </w:r>
    </w:p>
    <w:p w:rsidR="000D1DCC" w:rsidRPr="00DD0C1E" w:rsidRDefault="003B4907">
      <w:pPr>
        <w:numPr>
          <w:ilvl w:val="0"/>
          <w:numId w:val="7"/>
        </w:numPr>
        <w:spacing w:line="400" w:lineRule="exact"/>
        <w:rPr>
          <w:rFonts w:asciiTheme="minorEastAsia" w:eastAsiaTheme="minorEastAsia" w:hAnsiTheme="minorEastAsia"/>
        </w:rPr>
      </w:pPr>
      <w:r w:rsidRPr="00DD0C1E">
        <w:rPr>
          <w:rFonts w:asciiTheme="minorEastAsia" w:eastAsiaTheme="minorEastAsia" w:hAnsiTheme="minorEastAsia" w:hint="eastAsia"/>
        </w:rPr>
        <w:t>投标文件附有招标人不能接受的条件；</w:t>
      </w:r>
    </w:p>
    <w:p w:rsidR="000D1DCC" w:rsidRPr="00DD0C1E" w:rsidRDefault="003B4907">
      <w:pPr>
        <w:numPr>
          <w:ilvl w:val="0"/>
          <w:numId w:val="7"/>
        </w:numPr>
        <w:spacing w:line="400" w:lineRule="exact"/>
        <w:rPr>
          <w:rFonts w:asciiTheme="minorEastAsia" w:eastAsiaTheme="minorEastAsia" w:hAnsiTheme="minorEastAsia"/>
        </w:rPr>
      </w:pPr>
      <w:r w:rsidRPr="00DD0C1E">
        <w:rPr>
          <w:rFonts w:asciiTheme="minorEastAsia" w:eastAsiaTheme="minorEastAsia" w:hAnsiTheme="minorEastAsia" w:hint="eastAsia"/>
        </w:rPr>
        <w:t>投标人未按照招标文件要求提交投标保证金，投标保证金投标有效期不符合招标文件要求。</w:t>
      </w:r>
    </w:p>
    <w:p w:rsidR="000D1DCC" w:rsidRPr="00DD0C1E" w:rsidRDefault="003B4907">
      <w:pPr>
        <w:spacing w:line="400" w:lineRule="exact"/>
        <w:ind w:firstLineChars="200" w:firstLine="482"/>
        <w:rPr>
          <w:rFonts w:asciiTheme="minorEastAsia" w:eastAsiaTheme="minorEastAsia" w:hAnsiTheme="minorEastAsia"/>
          <w:b/>
          <w:sz w:val="24"/>
        </w:rPr>
      </w:pPr>
      <w:r w:rsidRPr="00DD0C1E">
        <w:rPr>
          <w:rFonts w:asciiTheme="minorEastAsia" w:eastAsiaTheme="minorEastAsia" w:hAnsiTheme="minorEastAsia" w:hint="eastAsia"/>
          <w:b/>
          <w:sz w:val="24"/>
        </w:rPr>
        <w:t>2.6.4投标报价，包括但不限于：</w:t>
      </w:r>
    </w:p>
    <w:p w:rsidR="000D1DCC" w:rsidRPr="00DD0C1E" w:rsidRDefault="003B4907">
      <w:pPr>
        <w:numPr>
          <w:ilvl w:val="0"/>
          <w:numId w:val="8"/>
        </w:numPr>
        <w:spacing w:line="400" w:lineRule="exact"/>
        <w:rPr>
          <w:rFonts w:asciiTheme="minorEastAsia" w:eastAsiaTheme="minorEastAsia" w:hAnsiTheme="minorEastAsia"/>
        </w:rPr>
      </w:pPr>
      <w:r w:rsidRPr="00DD0C1E">
        <w:rPr>
          <w:rFonts w:asciiTheme="minorEastAsia" w:eastAsiaTheme="minorEastAsia" w:hAnsiTheme="minorEastAsia" w:hint="eastAsia"/>
        </w:rPr>
        <w:t>投标报价超出预算控制金额上限，或超过招标文件规定的最高投标限价；</w:t>
      </w:r>
    </w:p>
    <w:p w:rsidR="000D1DCC" w:rsidRPr="00DD0C1E" w:rsidRDefault="003B4907">
      <w:pPr>
        <w:numPr>
          <w:ilvl w:val="0"/>
          <w:numId w:val="8"/>
        </w:numPr>
        <w:spacing w:line="400" w:lineRule="exact"/>
        <w:rPr>
          <w:rFonts w:asciiTheme="minorEastAsia" w:eastAsiaTheme="minorEastAsia" w:hAnsiTheme="minorEastAsia"/>
        </w:rPr>
      </w:pPr>
      <w:r w:rsidRPr="00DD0C1E">
        <w:rPr>
          <w:rFonts w:asciiTheme="minorEastAsia" w:eastAsiaTheme="minorEastAsia" w:hAnsiTheme="minorEastAsia" w:hint="eastAsia"/>
        </w:rPr>
        <w:t>投标报价有严重缺漏项目或对招标文件规定的服务清单项目及数量进行修改；</w:t>
      </w:r>
    </w:p>
    <w:p w:rsidR="000D1DCC" w:rsidRPr="00DD0C1E" w:rsidRDefault="003B4907">
      <w:pPr>
        <w:numPr>
          <w:ilvl w:val="0"/>
          <w:numId w:val="8"/>
        </w:numPr>
        <w:spacing w:line="400" w:lineRule="exact"/>
        <w:rPr>
          <w:rFonts w:asciiTheme="minorEastAsia" w:eastAsiaTheme="minorEastAsia" w:hAnsiTheme="minorEastAsia"/>
        </w:rPr>
      </w:pPr>
      <w:r w:rsidRPr="00DD0C1E">
        <w:rPr>
          <w:rFonts w:asciiTheme="minorEastAsia" w:eastAsiaTheme="minorEastAsia" w:hAnsiTheme="minorEastAsia" w:hint="eastAsia"/>
        </w:rPr>
        <w:t>招标文件未规定允许有替代方案时，提供两套以上的投标方案；</w:t>
      </w:r>
    </w:p>
    <w:p w:rsidR="000D1DCC" w:rsidRPr="00DD0C1E" w:rsidRDefault="003B4907">
      <w:pPr>
        <w:numPr>
          <w:ilvl w:val="0"/>
          <w:numId w:val="8"/>
        </w:numPr>
        <w:spacing w:line="400" w:lineRule="exact"/>
        <w:rPr>
          <w:rFonts w:asciiTheme="minorEastAsia" w:eastAsiaTheme="minorEastAsia" w:hAnsiTheme="minorEastAsia"/>
        </w:rPr>
      </w:pPr>
      <w:r w:rsidRPr="00DD0C1E">
        <w:rPr>
          <w:rFonts w:asciiTheme="minorEastAsia" w:eastAsiaTheme="minorEastAsia" w:hAnsiTheme="minorEastAsia" w:hint="eastAsia"/>
        </w:rPr>
        <w:t>报价明显低于其他通过符合性审查投标人的报价，有可能影响产品质量或者不能诚信履约，投标人不能证明其报价合理性。</w:t>
      </w:r>
    </w:p>
    <w:p w:rsidR="000D1DCC" w:rsidRPr="00DD0C1E" w:rsidRDefault="003B4907">
      <w:pPr>
        <w:spacing w:line="400" w:lineRule="exact"/>
        <w:ind w:firstLineChars="200" w:firstLine="482"/>
        <w:rPr>
          <w:rFonts w:asciiTheme="minorEastAsia" w:eastAsiaTheme="minorEastAsia" w:hAnsiTheme="minorEastAsia"/>
          <w:b/>
          <w:sz w:val="24"/>
        </w:rPr>
      </w:pPr>
      <w:r w:rsidRPr="00DD0C1E">
        <w:rPr>
          <w:rFonts w:asciiTheme="minorEastAsia" w:eastAsiaTheme="minorEastAsia" w:hAnsiTheme="minorEastAsia" w:hint="eastAsia"/>
          <w:b/>
          <w:sz w:val="24"/>
        </w:rPr>
        <w:t>2.6.5违规行为，包括但不限于：</w:t>
      </w:r>
    </w:p>
    <w:p w:rsidR="000D1DCC" w:rsidRPr="00DD0C1E" w:rsidRDefault="003B4907">
      <w:pPr>
        <w:numPr>
          <w:ilvl w:val="0"/>
          <w:numId w:val="9"/>
        </w:numPr>
        <w:spacing w:line="400" w:lineRule="exact"/>
        <w:rPr>
          <w:rFonts w:asciiTheme="minorEastAsia" w:eastAsiaTheme="minorEastAsia" w:hAnsiTheme="minorEastAsia"/>
        </w:rPr>
      </w:pPr>
      <w:r w:rsidRPr="00DD0C1E">
        <w:rPr>
          <w:rFonts w:asciiTheme="minorEastAsia" w:eastAsiaTheme="minorEastAsia" w:hAnsiTheme="minorEastAsia" w:hint="eastAsia"/>
        </w:rPr>
        <w:t>以他人的名义投标、串通投标、以行贿手段谋取中标或者以其他弄虚作假方式投标；</w:t>
      </w:r>
    </w:p>
    <w:p w:rsidR="000D1DCC" w:rsidRPr="00DD0C1E" w:rsidRDefault="003B4907">
      <w:pPr>
        <w:numPr>
          <w:ilvl w:val="0"/>
          <w:numId w:val="9"/>
        </w:numPr>
        <w:spacing w:line="400" w:lineRule="exact"/>
        <w:rPr>
          <w:rFonts w:asciiTheme="minorEastAsia" w:eastAsiaTheme="minorEastAsia" w:hAnsiTheme="minorEastAsia"/>
        </w:rPr>
      </w:pPr>
      <w:r w:rsidRPr="00DD0C1E">
        <w:rPr>
          <w:rFonts w:asciiTheme="minorEastAsia" w:eastAsiaTheme="minorEastAsia" w:hAnsiTheme="minorEastAsia" w:hint="eastAsia"/>
        </w:rPr>
        <w:t>扰乱开标、评标秩序，干扰招标工作正常进行。</w:t>
      </w:r>
    </w:p>
    <w:p w:rsidR="000D1DCC" w:rsidRPr="00DD0C1E" w:rsidRDefault="003B4907">
      <w:pPr>
        <w:spacing w:line="400" w:lineRule="exact"/>
        <w:ind w:left="420"/>
        <w:rPr>
          <w:rFonts w:asciiTheme="minorEastAsia" w:eastAsiaTheme="minorEastAsia" w:hAnsiTheme="minorEastAsia"/>
          <w:b/>
          <w:sz w:val="24"/>
        </w:rPr>
      </w:pPr>
      <w:r w:rsidRPr="00DD0C1E">
        <w:rPr>
          <w:rFonts w:asciiTheme="minorEastAsia" w:eastAsiaTheme="minorEastAsia" w:hAnsiTheme="minorEastAsia" w:hint="eastAsia"/>
          <w:b/>
          <w:sz w:val="24"/>
        </w:rPr>
        <w:t>2.6.6法律法规及招标文件规定的其它情形。</w:t>
      </w:r>
    </w:p>
    <w:p w:rsidR="000D1DCC" w:rsidRPr="00DD0C1E" w:rsidRDefault="003B4907">
      <w:pPr>
        <w:pStyle w:val="3"/>
        <w:spacing w:before="260" w:after="260" w:line="240" w:lineRule="exact"/>
        <w:rPr>
          <w:rFonts w:asciiTheme="minorEastAsia" w:eastAsiaTheme="minorEastAsia" w:hAnsiTheme="minorEastAsia"/>
        </w:rPr>
      </w:pPr>
      <w:bookmarkStart w:id="120" w:name="_Toc73084233"/>
      <w:r w:rsidRPr="00DD0C1E">
        <w:rPr>
          <w:rFonts w:asciiTheme="minorEastAsia" w:eastAsiaTheme="minorEastAsia" w:hAnsiTheme="minorEastAsia" w:hint="eastAsia"/>
        </w:rPr>
        <w:t>2.7符合性审查表</w:t>
      </w:r>
      <w:bookmarkEnd w:id="117"/>
      <w:bookmarkEnd w:id="118"/>
      <w:bookmarkEnd w:id="119"/>
      <w:bookmarkEnd w:id="120"/>
    </w:p>
    <w:p w:rsidR="000D1DCC" w:rsidRPr="00DD0C1E" w:rsidRDefault="003B4907" w:rsidP="00EC4BCC">
      <w:pPr>
        <w:spacing w:afterLines="100" w:after="312" w:line="400" w:lineRule="exact"/>
        <w:ind w:firstLine="420"/>
        <w:rPr>
          <w:rFonts w:asciiTheme="minorEastAsia" w:eastAsiaTheme="minorEastAsia" w:hAnsiTheme="minorEastAsia"/>
        </w:rPr>
      </w:pPr>
      <w:r w:rsidRPr="00DD0C1E">
        <w:rPr>
          <w:rFonts w:asciiTheme="minorEastAsia" w:eastAsiaTheme="minorEastAsia" w:hAnsiTheme="minorEastAsia" w:hint="eastAsia"/>
        </w:rPr>
        <w:t>符合性审查表见前附表（二）。符合性审查表中任意一项内容不符合的，投标无效。</w:t>
      </w:r>
    </w:p>
    <w:p w:rsidR="000D1DCC" w:rsidRPr="00DD0C1E" w:rsidRDefault="003B4907">
      <w:pPr>
        <w:pStyle w:val="2"/>
        <w:spacing w:after="260" w:line="360" w:lineRule="exact"/>
        <w:rPr>
          <w:rFonts w:asciiTheme="minorEastAsia" w:eastAsiaTheme="minorEastAsia" w:hAnsiTheme="minorEastAsia"/>
        </w:rPr>
      </w:pPr>
      <w:bookmarkStart w:id="121" w:name="_Toc18842"/>
      <w:bookmarkStart w:id="122" w:name="_Toc3674"/>
      <w:bookmarkStart w:id="123" w:name="_Toc32125"/>
      <w:bookmarkStart w:id="124" w:name="_Toc73084234"/>
      <w:r w:rsidRPr="00DD0C1E">
        <w:rPr>
          <w:rFonts w:asciiTheme="minorEastAsia" w:eastAsiaTheme="minorEastAsia" w:hAnsiTheme="minorEastAsia" w:hint="eastAsia"/>
        </w:rPr>
        <w:t>3. 比较与评价</w:t>
      </w:r>
      <w:bookmarkEnd w:id="121"/>
      <w:bookmarkEnd w:id="122"/>
      <w:bookmarkEnd w:id="123"/>
      <w:bookmarkEnd w:id="124"/>
    </w:p>
    <w:p w:rsidR="000D1DCC" w:rsidRPr="00DD0C1E" w:rsidRDefault="003B4907">
      <w:pPr>
        <w:pStyle w:val="3"/>
        <w:spacing w:line="400" w:lineRule="exact"/>
        <w:rPr>
          <w:rFonts w:asciiTheme="minorEastAsia" w:eastAsiaTheme="minorEastAsia" w:hAnsiTheme="minorEastAsia"/>
        </w:rPr>
      </w:pPr>
      <w:bookmarkStart w:id="125" w:name="_Toc8284"/>
      <w:bookmarkStart w:id="126" w:name="_Toc20935"/>
      <w:bookmarkStart w:id="127" w:name="_Toc20673"/>
      <w:bookmarkStart w:id="128" w:name="_Toc73084235"/>
      <w:r w:rsidRPr="00DD0C1E">
        <w:rPr>
          <w:rFonts w:asciiTheme="minorEastAsia" w:eastAsiaTheme="minorEastAsia" w:hAnsiTheme="minorEastAsia" w:hint="eastAsia"/>
        </w:rPr>
        <w:t>3.1评审依据</w:t>
      </w:r>
      <w:bookmarkEnd w:id="125"/>
      <w:bookmarkEnd w:id="126"/>
      <w:bookmarkEnd w:id="127"/>
      <w:bookmarkEnd w:id="128"/>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29" w:name="_Toc10575"/>
      <w:bookmarkStart w:id="130" w:name="_Toc22281"/>
      <w:bookmarkStart w:id="131" w:name="_Toc12414"/>
    </w:p>
    <w:p w:rsidR="000D1DCC" w:rsidRPr="00DD0C1E" w:rsidRDefault="003B4907">
      <w:pPr>
        <w:pStyle w:val="3"/>
        <w:spacing w:line="400" w:lineRule="exact"/>
        <w:rPr>
          <w:rFonts w:asciiTheme="minorEastAsia" w:eastAsiaTheme="minorEastAsia" w:hAnsiTheme="minorEastAsia"/>
        </w:rPr>
      </w:pPr>
      <w:bookmarkStart w:id="132" w:name="_Toc16417"/>
      <w:bookmarkStart w:id="133" w:name="_Toc728"/>
      <w:bookmarkStart w:id="134" w:name="_Toc5279752"/>
      <w:bookmarkStart w:id="135" w:name="_Toc8459"/>
      <w:bookmarkStart w:id="136" w:name="_Toc6776"/>
      <w:bookmarkStart w:id="137" w:name="_Toc73084236"/>
      <w:r w:rsidRPr="00DD0C1E">
        <w:rPr>
          <w:rFonts w:asciiTheme="minorEastAsia" w:eastAsiaTheme="minorEastAsia" w:hAnsiTheme="minorEastAsia" w:hint="eastAsia"/>
        </w:rPr>
        <w:t>3.2小型、微型企业评审中价格扣除</w:t>
      </w:r>
      <w:bookmarkEnd w:id="132"/>
      <w:bookmarkEnd w:id="133"/>
      <w:bookmarkEnd w:id="134"/>
      <w:bookmarkEnd w:id="135"/>
      <w:bookmarkEnd w:id="136"/>
      <w:bookmarkEnd w:id="137"/>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3.2.1投标人为小型、微型企业且所投产品为小型、微型企业生产的，评标中将给予前附表（三）规定比例的价格扣除，用扣除后的价格参与评审</w:t>
      </w:r>
      <w:r w:rsidRPr="00DD0C1E">
        <w:rPr>
          <w:rFonts w:asciiTheme="minorEastAsia" w:eastAsiaTheme="minorEastAsia" w:hAnsiTheme="minorEastAsia" w:hint="eastAsia"/>
          <w:color w:val="0000FF"/>
        </w:rPr>
        <w:t>，</w:t>
      </w:r>
      <w:r w:rsidRPr="00DD0C1E">
        <w:rPr>
          <w:rFonts w:asciiTheme="minorEastAsia" w:eastAsiaTheme="minorEastAsia" w:hAnsiTheme="minorEastAsia" w:hint="eastAsia"/>
        </w:rPr>
        <w:t>并计算价格分数。评标委员会根据投标人提供的《小型、微型企业声明函》中的承诺，认定其是否属于小型和微型企业并享受小</w:t>
      </w:r>
      <w:proofErr w:type="gramStart"/>
      <w:r w:rsidRPr="00DD0C1E">
        <w:rPr>
          <w:rFonts w:asciiTheme="minorEastAsia" w:eastAsiaTheme="minorEastAsia" w:hAnsiTheme="minorEastAsia" w:hint="eastAsia"/>
        </w:rPr>
        <w:t>微企业</w:t>
      </w:r>
      <w:proofErr w:type="gramEnd"/>
      <w:r w:rsidRPr="00DD0C1E">
        <w:rPr>
          <w:rFonts w:asciiTheme="minorEastAsia" w:eastAsiaTheme="minorEastAsia" w:hAnsiTheme="minorEastAsia" w:hint="eastAsia"/>
        </w:rPr>
        <w:t>优惠政策。投标人对其承诺的企业规模不真实的，采购代理机构依法报请主管部门给予处罚。</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lastRenderedPageBreak/>
        <w:t>3.2.2享受价格扣除政策的小型、微型企业必须同时满足以下条件：</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（1）依据《关于印发中小企业划型标准规定的通知》（工信部联企业〔2011〕300号），符合小型、微型企业划分标准。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提供本企业生产的产品或者提供其他小型、微型企业生产的产品。其他小型、微型制造商也必须提供《小型、微型企业声明函》，投标人承诺对其他小型、微型制造商的声明函真实性承担连带责任。其他小型、微型制造商未提供《小型、微型企业声明函》的，不予认可投标人小型和微型企业地位，不给予价格扣除。</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3.2.3招标文件接受联合体投标时，联合体协议约定小型和微型企业的协议合同金额占到30%以上的，给予2%的价格扣除。联合体各方都是小型和微型企业的，给予“资格审查和评标方法”4.2.1规定比例的价格扣除。联合体各方均应提交《小型、微型企业声明函》。</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3.2.4评标委员会根据投标人填制的《小型和微型企业投标分项报价表》，计算该投标人价格扣除。投标人须保证提交的《小型和微型企业投标分项报价表》与投标文件中其他报价表内容相符，如存在商品名称、数量、单价、总价、产地、制造商等不符情形，则不予认可该投标人小型和微型企业地位，不给予价格扣除。评标价计算方法：评标价=总投标报价－小型和微型企业产品价格×扣除比例。</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3.2.5符合政府采购政策的监狱企业、残疾人福利性单位，视同小型、微型企业，享受评审中价格扣除，但上述单位同时属于小型、微型企业的，不重复享受评审价格扣除。</w:t>
      </w:r>
    </w:p>
    <w:p w:rsidR="000D1DCC" w:rsidRPr="00DD0C1E" w:rsidRDefault="003B4907">
      <w:pPr>
        <w:pStyle w:val="3"/>
        <w:spacing w:before="260" w:after="260" w:line="340" w:lineRule="exact"/>
        <w:rPr>
          <w:rFonts w:asciiTheme="minorEastAsia" w:eastAsiaTheme="minorEastAsia" w:hAnsiTheme="minorEastAsia"/>
        </w:rPr>
      </w:pPr>
      <w:bookmarkStart w:id="138" w:name="_Toc73084237"/>
      <w:r w:rsidRPr="00DD0C1E">
        <w:rPr>
          <w:rFonts w:asciiTheme="minorEastAsia" w:eastAsiaTheme="minorEastAsia" w:hAnsiTheme="minorEastAsia" w:hint="eastAsia"/>
        </w:rPr>
        <w:t>3.3其他政府采购政策</w:t>
      </w:r>
      <w:bookmarkEnd w:id="129"/>
      <w:bookmarkEnd w:id="130"/>
      <w:bookmarkEnd w:id="131"/>
      <w:bookmarkEnd w:id="138"/>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其他政府采购政策，依据法律法规的规定和招标文件的约定执行。</w:t>
      </w:r>
    </w:p>
    <w:p w:rsidR="000D1DCC" w:rsidRPr="00DD0C1E" w:rsidRDefault="003B4907">
      <w:pPr>
        <w:pStyle w:val="3"/>
        <w:spacing w:before="260" w:after="260" w:line="240" w:lineRule="exact"/>
        <w:rPr>
          <w:rFonts w:asciiTheme="minorEastAsia" w:eastAsiaTheme="minorEastAsia" w:hAnsiTheme="minorEastAsia"/>
        </w:rPr>
      </w:pPr>
      <w:bookmarkStart w:id="139" w:name="_Toc17882"/>
      <w:bookmarkStart w:id="140" w:name="_Toc8924"/>
      <w:bookmarkStart w:id="141" w:name="_Toc28957"/>
      <w:bookmarkStart w:id="142" w:name="_Toc73084238"/>
      <w:r w:rsidRPr="00DD0C1E">
        <w:rPr>
          <w:rFonts w:asciiTheme="minorEastAsia" w:eastAsiaTheme="minorEastAsia" w:hAnsiTheme="minorEastAsia" w:hint="eastAsia"/>
        </w:rPr>
        <w:t>3.4不同投标人提供相同品牌产品</w:t>
      </w:r>
      <w:bookmarkEnd w:id="139"/>
      <w:bookmarkEnd w:id="140"/>
      <w:bookmarkEnd w:id="141"/>
      <w:bookmarkEnd w:id="142"/>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3.4.1采用最低价法的采购项目，提供相同品牌产品的不同投标人参加同一合同项下投标的，以其中通过资格审查、符合性审查且报价最低的参加评标；报价相同的，由招标人或者采购人委托评标委员会按照招标文件规定的方式确定一个参加评标的投标人，招标文件未规定的采取随机抽取方式确定，其他投标无效。</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3.4.2使用综合评分法的采购项目，提供相同品牌产品且通过资格审查、符合性审查的不同投标人参加同一合同项下投标的，按一家投标人计算，评审后得分最高的同品牌投标人获得中标人推荐资格；评审得分相同的，由招标人或者采购人委托评标委员会按照招标文件规定的方式确定一个投标人获得中标人推荐资格，招标文件未规定的采取随机抽取方式确定，其他同品牌投标人不作为中标候选人。</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3.4.3非单一产品采购项目，招标人应当根据采购项目技术构成、产品价格比重等合理确定核心产品，核心产品见前附表（三）。多家投标人提供的核心产品品牌完全相同的，按本条规定处理。</w:t>
      </w:r>
    </w:p>
    <w:p w:rsidR="000D1DCC" w:rsidRPr="00DD0C1E" w:rsidRDefault="003B4907">
      <w:pPr>
        <w:pStyle w:val="3"/>
        <w:spacing w:before="260" w:after="260" w:line="400" w:lineRule="exact"/>
        <w:rPr>
          <w:rFonts w:asciiTheme="minorEastAsia" w:eastAsiaTheme="minorEastAsia" w:hAnsiTheme="minorEastAsia"/>
        </w:rPr>
      </w:pPr>
      <w:bookmarkStart w:id="143" w:name="_Toc73084239"/>
      <w:r w:rsidRPr="00DD0C1E">
        <w:rPr>
          <w:rFonts w:asciiTheme="minorEastAsia" w:eastAsiaTheme="minorEastAsia" w:hAnsiTheme="minorEastAsia" w:hint="eastAsia"/>
        </w:rPr>
        <w:lastRenderedPageBreak/>
        <w:t>4.评标方法</w:t>
      </w:r>
      <w:bookmarkEnd w:id="143"/>
    </w:p>
    <w:p w:rsidR="000D1DCC" w:rsidRPr="00DD0C1E" w:rsidRDefault="003B4907">
      <w:pPr>
        <w:pStyle w:val="3"/>
        <w:spacing w:line="400" w:lineRule="exact"/>
        <w:rPr>
          <w:rFonts w:asciiTheme="minorEastAsia" w:eastAsiaTheme="minorEastAsia" w:hAnsiTheme="minorEastAsia"/>
        </w:rPr>
      </w:pPr>
      <w:bookmarkStart w:id="144" w:name="_Toc73084240"/>
      <w:r w:rsidRPr="00DD0C1E">
        <w:rPr>
          <w:rFonts w:asciiTheme="minorEastAsia" w:eastAsiaTheme="minorEastAsia" w:hAnsiTheme="minorEastAsia" w:hint="eastAsia"/>
        </w:rPr>
        <w:t>4.1 评标方法的分类</w:t>
      </w:r>
      <w:bookmarkEnd w:id="144"/>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4.1.1依据《深圳经济特区政府采购条例实施细则》，评标委员会应当按照以下方法对投标文件进行评审：</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（一）综合评分法。</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（二）定性评审法。</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（三）最低价法。</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（四）法律、法规规定的其他评审方法。</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4.1.2本项目采用的评标方法见前附表（三），投标人应按前附表规定的评标方法，选取本节中对应内容理解本招标项目，前附表中未选取的评标方法，本章节中与该评标方法对应的条款对项目不具有约束力。</w:t>
      </w:r>
    </w:p>
    <w:p w:rsidR="000D1DCC" w:rsidRPr="00DD0C1E" w:rsidRDefault="003B4907">
      <w:pPr>
        <w:pStyle w:val="3"/>
        <w:spacing w:before="260" w:after="260" w:line="240" w:lineRule="exact"/>
        <w:rPr>
          <w:rFonts w:asciiTheme="minorEastAsia" w:eastAsiaTheme="minorEastAsia" w:hAnsiTheme="minorEastAsia"/>
        </w:rPr>
      </w:pPr>
      <w:bookmarkStart w:id="145" w:name="_Toc551"/>
      <w:bookmarkStart w:id="146" w:name="_Toc18840"/>
      <w:bookmarkStart w:id="147" w:name="_Toc17570"/>
      <w:bookmarkStart w:id="148" w:name="_Toc73084241"/>
      <w:r w:rsidRPr="00DD0C1E">
        <w:rPr>
          <w:rFonts w:asciiTheme="minorEastAsia" w:eastAsiaTheme="minorEastAsia" w:hAnsiTheme="minorEastAsia" w:hint="eastAsia"/>
        </w:rPr>
        <w:t>5.综合评分</w:t>
      </w:r>
      <w:bookmarkEnd w:id="145"/>
      <w:bookmarkEnd w:id="146"/>
      <w:bookmarkEnd w:id="147"/>
      <w:r w:rsidRPr="00DD0C1E">
        <w:rPr>
          <w:rFonts w:asciiTheme="minorEastAsia" w:eastAsiaTheme="minorEastAsia" w:hAnsiTheme="minorEastAsia" w:hint="eastAsia"/>
        </w:rPr>
        <w:t>法</w:t>
      </w:r>
      <w:bookmarkEnd w:id="148"/>
    </w:p>
    <w:p w:rsidR="000D1DCC" w:rsidRPr="00DD0C1E" w:rsidRDefault="003B4907">
      <w:pPr>
        <w:pStyle w:val="3"/>
        <w:rPr>
          <w:rFonts w:asciiTheme="minorEastAsia" w:eastAsiaTheme="minorEastAsia" w:hAnsiTheme="minorEastAsia"/>
        </w:rPr>
      </w:pPr>
      <w:bookmarkStart w:id="149" w:name="_Toc73084242"/>
      <w:r w:rsidRPr="00DD0C1E">
        <w:rPr>
          <w:rFonts w:asciiTheme="minorEastAsia" w:eastAsiaTheme="minorEastAsia" w:hAnsiTheme="minorEastAsia" w:hint="eastAsia"/>
        </w:rPr>
        <w:t>5.1综合评分法的定义</w:t>
      </w:r>
      <w:bookmarkEnd w:id="149"/>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综合评分法。在指最大限度地满足招标文件实质性要求的前提下，按照招标文件中规定的各项因素进行综合评审，评标总得分排名前列的投标人，作为推荐的中标候选人。</w:t>
      </w:r>
    </w:p>
    <w:p w:rsidR="000D1DCC" w:rsidRPr="00DD0C1E" w:rsidRDefault="003B4907">
      <w:pPr>
        <w:pStyle w:val="3"/>
        <w:spacing w:before="260" w:after="260" w:line="400" w:lineRule="exact"/>
        <w:rPr>
          <w:rFonts w:asciiTheme="minorEastAsia" w:eastAsiaTheme="minorEastAsia" w:hAnsiTheme="minorEastAsia"/>
        </w:rPr>
      </w:pPr>
      <w:bookmarkStart w:id="150" w:name="_Toc73084243"/>
      <w:r w:rsidRPr="00DD0C1E">
        <w:rPr>
          <w:rFonts w:asciiTheme="minorEastAsia" w:eastAsiaTheme="minorEastAsia" w:hAnsiTheme="minorEastAsia" w:hint="eastAsia"/>
        </w:rPr>
        <w:t>5.2综合评分法的评审规则</w:t>
      </w:r>
      <w:bookmarkEnd w:id="150"/>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5.2.1评标时，评标委员会各成员应当独立对每个投标人的投标文件进行评价，并汇总每个投标人的得分。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5.2.2价格分的计算公式见</w:t>
      </w:r>
      <w:r w:rsidRPr="00DD0C1E">
        <w:rPr>
          <w:rFonts w:asciiTheme="minorEastAsia" w:eastAsiaTheme="minorEastAsia" w:hAnsiTheme="minorEastAsia" w:cs="黑体" w:hint="eastAsia"/>
        </w:rPr>
        <w:t>前附表（四）</w:t>
      </w:r>
      <w:r w:rsidRPr="00DD0C1E">
        <w:rPr>
          <w:rFonts w:asciiTheme="minorEastAsia" w:eastAsiaTheme="minorEastAsia" w:hAnsiTheme="minorEastAsia" w:hint="eastAsia"/>
        </w:rPr>
        <w:t>，因落实政府采购政策进行价格调整的，以调整后的价格计算评标基准价和投标报价。</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5.2.3评标总得分＝F1×A1＋F2×A2＋……＋Fn×An</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F1、F2……Fn分别为各项评审因素的得分；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A1、A2、……An 分别为各项评审因素所占的权重(A1＋A2＋……＋An＝1)。</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5.2.4评标委员会成员按照前附表（四）规定的量化因素和分值标准对投标文件打分。打分保留一位小数。每个投标人的总得分为评标委员会</w:t>
      </w:r>
      <w:proofErr w:type="gramStart"/>
      <w:r w:rsidRPr="00DD0C1E">
        <w:rPr>
          <w:rFonts w:asciiTheme="minorEastAsia" w:eastAsiaTheme="minorEastAsia" w:hAnsiTheme="minorEastAsia" w:hint="eastAsia"/>
        </w:rPr>
        <w:t>汇总分平均</w:t>
      </w:r>
      <w:proofErr w:type="gramEnd"/>
      <w:r w:rsidRPr="00DD0C1E">
        <w:rPr>
          <w:rFonts w:asciiTheme="minorEastAsia" w:eastAsiaTheme="minorEastAsia" w:hAnsiTheme="minorEastAsia" w:hint="eastAsia"/>
        </w:rPr>
        <w:t>后确定。计算平均分保留两位小数，小数点后第三位四舍五入。</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5.2.5综合评分法评分因素和权重</w:t>
      </w:r>
      <w:proofErr w:type="gramStart"/>
      <w:r w:rsidRPr="00DD0C1E">
        <w:rPr>
          <w:rFonts w:asciiTheme="minorEastAsia" w:eastAsiaTheme="minorEastAsia" w:hAnsiTheme="minorEastAsia" w:hint="eastAsia"/>
        </w:rPr>
        <w:t>分值</w:t>
      </w:r>
      <w:r w:rsidRPr="00DD0C1E">
        <w:rPr>
          <w:rFonts w:asciiTheme="minorEastAsia" w:eastAsiaTheme="minorEastAsia" w:hAnsiTheme="minorEastAsia"/>
        </w:rPr>
        <w:t>表</w:t>
      </w:r>
      <w:proofErr w:type="gramEnd"/>
      <w:r w:rsidRPr="00DD0C1E">
        <w:rPr>
          <w:rFonts w:asciiTheme="minorEastAsia" w:eastAsiaTheme="minorEastAsia" w:hAnsiTheme="minorEastAsia"/>
        </w:rPr>
        <w:t>见</w:t>
      </w:r>
      <w:r w:rsidRPr="00DD0C1E">
        <w:rPr>
          <w:rFonts w:asciiTheme="minorEastAsia" w:eastAsiaTheme="minorEastAsia" w:hAnsiTheme="minorEastAsia" w:hint="eastAsia"/>
        </w:rPr>
        <w:t>前附表（四）</w:t>
      </w:r>
      <w:r w:rsidRPr="00DD0C1E">
        <w:rPr>
          <w:rFonts w:asciiTheme="minorEastAsia" w:eastAsiaTheme="minorEastAsia" w:hAnsiTheme="minorEastAsia"/>
        </w:rPr>
        <w:t>。</w:t>
      </w:r>
    </w:p>
    <w:p w:rsidR="000D1DCC" w:rsidRPr="00DD0C1E" w:rsidRDefault="003B4907">
      <w:pPr>
        <w:pStyle w:val="3"/>
        <w:spacing w:before="260" w:after="260" w:line="400" w:lineRule="exact"/>
        <w:rPr>
          <w:rFonts w:asciiTheme="minorEastAsia" w:eastAsiaTheme="minorEastAsia" w:hAnsiTheme="minorEastAsia"/>
        </w:rPr>
      </w:pPr>
      <w:bookmarkStart w:id="151" w:name="_Toc22194"/>
      <w:bookmarkStart w:id="152" w:name="_Toc29214"/>
      <w:bookmarkStart w:id="153" w:name="_Toc14056"/>
      <w:bookmarkStart w:id="154" w:name="_Toc73084244"/>
      <w:r w:rsidRPr="00DD0C1E">
        <w:rPr>
          <w:rFonts w:asciiTheme="minorEastAsia" w:eastAsiaTheme="minorEastAsia" w:hAnsiTheme="minorEastAsia" w:hint="eastAsia"/>
        </w:rPr>
        <w:t>5</w:t>
      </w:r>
      <w:r w:rsidRPr="00DD0C1E">
        <w:rPr>
          <w:rFonts w:asciiTheme="minorEastAsia" w:eastAsiaTheme="minorEastAsia" w:hAnsiTheme="minorEastAsia"/>
        </w:rPr>
        <w:t>.</w:t>
      </w:r>
      <w:r w:rsidRPr="00DD0C1E">
        <w:rPr>
          <w:rFonts w:asciiTheme="minorEastAsia" w:eastAsiaTheme="minorEastAsia" w:hAnsiTheme="minorEastAsia" w:hint="eastAsia"/>
        </w:rPr>
        <w:t>3推荐中标候选人</w:t>
      </w:r>
      <w:bookmarkEnd w:id="151"/>
      <w:bookmarkEnd w:id="152"/>
      <w:bookmarkEnd w:id="153"/>
      <w:bookmarkEnd w:id="154"/>
    </w:p>
    <w:p w:rsidR="000D1DCC" w:rsidRPr="00DD0C1E" w:rsidRDefault="003B4907">
      <w:pPr>
        <w:tabs>
          <w:tab w:val="left" w:pos="360"/>
        </w:tabs>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5.3.1评标专家根据评标规定以记名方式对投标人的投标进行综合评估，</w:t>
      </w:r>
      <w:r w:rsidRPr="00DD0C1E">
        <w:rPr>
          <w:rFonts w:asciiTheme="minorEastAsia" w:eastAsiaTheme="minorEastAsia" w:hAnsiTheme="minorEastAsia"/>
        </w:rPr>
        <w:t>计算</w:t>
      </w:r>
      <w:r w:rsidRPr="00DD0C1E">
        <w:rPr>
          <w:rFonts w:asciiTheme="minorEastAsia" w:eastAsiaTheme="minorEastAsia" w:hAnsiTheme="minorEastAsia" w:hint="eastAsia"/>
        </w:rPr>
        <w:t>投标方</w:t>
      </w:r>
      <w:r w:rsidRPr="00DD0C1E">
        <w:rPr>
          <w:rFonts w:asciiTheme="minorEastAsia" w:eastAsiaTheme="minorEastAsia" w:hAnsiTheme="minorEastAsia"/>
        </w:rPr>
        <w:t>的最终得分取算术平均数</w:t>
      </w:r>
      <w:r w:rsidRPr="00DD0C1E">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w:t>
      </w:r>
      <w:proofErr w:type="gramStart"/>
      <w:r w:rsidRPr="00DD0C1E">
        <w:rPr>
          <w:rFonts w:asciiTheme="minorEastAsia" w:eastAsiaTheme="minorEastAsia" w:hAnsiTheme="minorEastAsia" w:hint="eastAsia"/>
        </w:rPr>
        <w:t>且按照</w:t>
      </w:r>
      <w:proofErr w:type="gramEnd"/>
      <w:r w:rsidRPr="00DD0C1E">
        <w:rPr>
          <w:rFonts w:asciiTheme="minorEastAsia" w:eastAsiaTheme="minorEastAsia" w:hAnsiTheme="minorEastAsia" w:hint="eastAsia"/>
        </w:rPr>
        <w:t>评审因素的量化指标评审得分最高</w:t>
      </w:r>
      <w:r w:rsidRPr="00DD0C1E">
        <w:rPr>
          <w:rFonts w:asciiTheme="minorEastAsia" w:eastAsiaTheme="minorEastAsia" w:hAnsiTheme="minorEastAsia" w:hint="eastAsia"/>
        </w:rPr>
        <w:lastRenderedPageBreak/>
        <w:t>的投标人为排名第一的中标候选人。</w:t>
      </w:r>
    </w:p>
    <w:p w:rsidR="000D1DCC" w:rsidRPr="00DD0C1E" w:rsidRDefault="003B4907">
      <w:pPr>
        <w:tabs>
          <w:tab w:val="left" w:pos="360"/>
        </w:tabs>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5.3.2评标专家小组根据最终评审的结果，推荐1至3名中标候选人经招标方授权评标专家小组直接确定中标人（得分最高者）。</w:t>
      </w:r>
    </w:p>
    <w:p w:rsidR="000D1DCC" w:rsidRPr="00DD0C1E" w:rsidRDefault="003B4907">
      <w:pPr>
        <w:tabs>
          <w:tab w:val="left" w:pos="360"/>
        </w:tabs>
        <w:spacing w:line="400" w:lineRule="exact"/>
        <w:ind w:firstLineChars="200" w:firstLine="420"/>
        <w:rPr>
          <w:rFonts w:asciiTheme="minorEastAsia" w:eastAsiaTheme="minorEastAsia" w:hAnsiTheme="minorEastAsia"/>
          <w:b/>
          <w:sz w:val="24"/>
        </w:rPr>
      </w:pPr>
      <w:r w:rsidRPr="00DD0C1E">
        <w:rPr>
          <w:rFonts w:asciiTheme="minorEastAsia" w:eastAsiaTheme="minorEastAsia" w:hAnsiTheme="minorEastAsia" w:hint="eastAsia"/>
        </w:rPr>
        <w:t>5.3.3拟中标结果于评标工作结束后将在</w:t>
      </w:r>
      <w:r w:rsidRPr="00DD0C1E">
        <w:rPr>
          <w:rFonts w:asciiTheme="minorEastAsia" w:eastAsiaTheme="minorEastAsia" w:hAnsiTheme="minorEastAsia"/>
        </w:rPr>
        <w:t>https://www.sziit.edu.cn/</w:t>
      </w:r>
      <w:r w:rsidRPr="00DD0C1E">
        <w:rPr>
          <w:rFonts w:asciiTheme="minorEastAsia" w:eastAsiaTheme="minorEastAsia" w:hAnsiTheme="minorEastAsia" w:hint="eastAsia"/>
        </w:rPr>
        <w:t>进行公示，公示期三天。各投标人对评标结果如有异议，须在规定期限内以书面形式由法定代表人或投标人代表签字并加盖单位公章，并附相关有效</w:t>
      </w:r>
      <w:r w:rsidRPr="00DD0C1E">
        <w:rPr>
          <w:rFonts w:asciiTheme="minorEastAsia" w:eastAsiaTheme="minorEastAsia" w:hAnsiTheme="minorEastAsia" w:hint="eastAsia"/>
          <w:szCs w:val="21"/>
        </w:rPr>
        <w:t>证明材料，</w:t>
      </w:r>
      <w:r w:rsidRPr="00DD0C1E">
        <w:rPr>
          <w:rFonts w:asciiTheme="minorEastAsia" w:eastAsiaTheme="minorEastAsia" w:hAnsiTheme="minorEastAsia" w:hint="eastAsia"/>
          <w:b/>
          <w:szCs w:val="21"/>
        </w:rPr>
        <w:t>深圳信息职业技术学院纪检监察办公室反映（纪检监察办公室联系电话：0755－89226299/89226297）。</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pStyle w:val="3"/>
        <w:spacing w:before="260" w:after="260" w:line="240" w:lineRule="exact"/>
        <w:rPr>
          <w:rFonts w:asciiTheme="minorEastAsia" w:eastAsiaTheme="minorEastAsia" w:hAnsiTheme="minorEastAsia"/>
        </w:rPr>
      </w:pPr>
      <w:bookmarkStart w:id="155" w:name="_Toc73084245"/>
      <w:r w:rsidRPr="00DD0C1E">
        <w:rPr>
          <w:rFonts w:asciiTheme="minorEastAsia" w:eastAsiaTheme="minorEastAsia" w:hAnsiTheme="minorEastAsia" w:hint="eastAsia"/>
        </w:rPr>
        <w:t>6.定性评审法</w:t>
      </w:r>
      <w:bookmarkEnd w:id="155"/>
    </w:p>
    <w:p w:rsidR="000D1DCC" w:rsidRPr="00DD0C1E" w:rsidRDefault="003B4907">
      <w:pPr>
        <w:pStyle w:val="3"/>
        <w:rPr>
          <w:rFonts w:asciiTheme="minorEastAsia" w:eastAsiaTheme="minorEastAsia" w:hAnsiTheme="minorEastAsia"/>
        </w:rPr>
      </w:pPr>
      <w:bookmarkStart w:id="156" w:name="_Toc73084246"/>
      <w:r w:rsidRPr="00DD0C1E">
        <w:rPr>
          <w:rFonts w:asciiTheme="minorEastAsia" w:eastAsiaTheme="minorEastAsia" w:hAnsiTheme="minorEastAsia" w:hint="eastAsia"/>
        </w:rPr>
        <w:t>6.1定性评审法的定义</w:t>
      </w:r>
      <w:bookmarkEnd w:id="156"/>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rPr>
        <w:t>定性评审法，是指</w:t>
      </w:r>
      <w:r w:rsidRPr="00DD0C1E">
        <w:rPr>
          <w:rFonts w:asciiTheme="minorEastAsia" w:eastAsiaTheme="minorEastAsia" w:hAnsiTheme="minorEastAsia" w:hint="eastAsia"/>
        </w:rPr>
        <w:t>评标委员会</w:t>
      </w:r>
      <w:r w:rsidRPr="00DD0C1E">
        <w:rPr>
          <w:rFonts w:asciiTheme="minorEastAsia" w:eastAsiaTheme="minorEastAsia" w:hAnsiTheme="minorEastAsia"/>
        </w:rPr>
        <w:t>按照招标文件规定的各项因素进行技术商务性评审，对各投标文件是否满足招标文件实质性要求提出评审意见，并形成评审报告。</w:t>
      </w:r>
      <w:r w:rsidRPr="00DD0C1E">
        <w:rPr>
          <w:rFonts w:asciiTheme="minorEastAsia" w:eastAsiaTheme="minorEastAsia" w:hAnsiTheme="minorEastAsia" w:hint="eastAsia"/>
        </w:rPr>
        <w:t>定性评审法仅适用于评标定标分离的政府采购项目。</w:t>
      </w:r>
    </w:p>
    <w:p w:rsidR="000D1DCC" w:rsidRPr="00DD0C1E" w:rsidRDefault="003B4907">
      <w:pPr>
        <w:pStyle w:val="3"/>
        <w:spacing w:before="260" w:after="260" w:line="400" w:lineRule="exact"/>
        <w:rPr>
          <w:rFonts w:asciiTheme="minorEastAsia" w:eastAsiaTheme="minorEastAsia" w:hAnsiTheme="minorEastAsia"/>
        </w:rPr>
      </w:pPr>
      <w:bookmarkStart w:id="157" w:name="_Toc73084247"/>
      <w:r w:rsidRPr="00DD0C1E">
        <w:rPr>
          <w:rFonts w:asciiTheme="minorEastAsia" w:eastAsiaTheme="minorEastAsia" w:hAnsiTheme="minorEastAsia" w:hint="eastAsia"/>
        </w:rPr>
        <w:t>6.2定性评审的对象和方法</w:t>
      </w:r>
      <w:bookmarkEnd w:id="157"/>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评标委员会应对所有</w:t>
      </w:r>
      <w:r w:rsidRPr="00DD0C1E">
        <w:rPr>
          <w:rFonts w:asciiTheme="minorEastAsia" w:eastAsiaTheme="minorEastAsia" w:hAnsiTheme="minorEastAsia"/>
        </w:rPr>
        <w:t>满足招标文件实质性要求</w:t>
      </w:r>
      <w:r w:rsidRPr="00DD0C1E">
        <w:rPr>
          <w:rFonts w:asciiTheme="minorEastAsia" w:eastAsiaTheme="minorEastAsia" w:hAnsiTheme="minorEastAsia" w:hint="eastAsia"/>
        </w:rPr>
        <w:t>的投标文件进行定性评审，指出投标文件的优点、缺陷、问题以及签订合同前应注意和澄清的事项，并形成评审报告。</w:t>
      </w:r>
    </w:p>
    <w:p w:rsidR="000D1DCC" w:rsidRPr="00DD0C1E" w:rsidRDefault="003B4907">
      <w:pPr>
        <w:pStyle w:val="3"/>
        <w:spacing w:before="260" w:after="260" w:line="240" w:lineRule="exact"/>
        <w:rPr>
          <w:rFonts w:asciiTheme="minorEastAsia" w:eastAsiaTheme="minorEastAsia" w:hAnsiTheme="minorEastAsia"/>
        </w:rPr>
      </w:pPr>
      <w:bookmarkStart w:id="158" w:name="_Toc73084248"/>
      <w:r w:rsidRPr="00DD0C1E">
        <w:rPr>
          <w:rFonts w:asciiTheme="minorEastAsia" w:eastAsiaTheme="minorEastAsia" w:hAnsiTheme="minorEastAsia" w:hint="eastAsia"/>
        </w:rPr>
        <w:t>6.3推荐中标候选人</w:t>
      </w:r>
      <w:bookmarkEnd w:id="158"/>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所有递交的投标文件不被判定为</w:t>
      </w:r>
      <w:proofErr w:type="gramStart"/>
      <w:r w:rsidRPr="00DD0C1E">
        <w:rPr>
          <w:rFonts w:asciiTheme="minorEastAsia" w:eastAsiaTheme="minorEastAsia" w:hAnsiTheme="minorEastAsia" w:hint="eastAsia"/>
        </w:rPr>
        <w:t>废标或者</w:t>
      </w:r>
      <w:proofErr w:type="gramEnd"/>
      <w:r w:rsidRPr="00DD0C1E">
        <w:rPr>
          <w:rFonts w:asciiTheme="minorEastAsia" w:eastAsiaTheme="minorEastAsia" w:hAnsiTheme="minorEastAsia" w:hint="eastAsia"/>
        </w:rPr>
        <w:t>无效标的投标人，均推荐为中标候选人。</w:t>
      </w:r>
    </w:p>
    <w:p w:rsidR="000D1DCC" w:rsidRPr="00DD0C1E" w:rsidRDefault="003B4907">
      <w:pPr>
        <w:pStyle w:val="2"/>
        <w:rPr>
          <w:rFonts w:asciiTheme="minorEastAsia" w:eastAsiaTheme="minorEastAsia" w:hAnsiTheme="minorEastAsia"/>
        </w:rPr>
      </w:pPr>
      <w:bookmarkStart w:id="159" w:name="_Toc73084249"/>
      <w:r w:rsidRPr="00DD0C1E">
        <w:rPr>
          <w:rFonts w:asciiTheme="minorEastAsia" w:eastAsiaTheme="minorEastAsia" w:hAnsiTheme="minorEastAsia" w:hint="eastAsia"/>
        </w:rPr>
        <w:t>7.最低价法</w:t>
      </w:r>
      <w:bookmarkEnd w:id="159"/>
    </w:p>
    <w:p w:rsidR="000D1DCC" w:rsidRPr="00DD0C1E" w:rsidRDefault="003B4907">
      <w:pPr>
        <w:pStyle w:val="3"/>
        <w:rPr>
          <w:rFonts w:asciiTheme="minorEastAsia" w:eastAsiaTheme="minorEastAsia" w:hAnsiTheme="minorEastAsia"/>
        </w:rPr>
      </w:pPr>
      <w:bookmarkStart w:id="160" w:name="_Toc73084250"/>
      <w:r w:rsidRPr="00DD0C1E">
        <w:rPr>
          <w:rFonts w:asciiTheme="minorEastAsia" w:eastAsiaTheme="minorEastAsia" w:hAnsiTheme="minorEastAsia" w:hint="eastAsia"/>
        </w:rPr>
        <w:t>7.1最低价法的定义</w:t>
      </w:r>
      <w:bookmarkEnd w:id="160"/>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最低价法，是指投标文件满足招标文件全部实质性要求，按照报价由低到高的顺序，依据招标文件中规定的数量或者比例推荐中标候选人的评标方法。</w:t>
      </w:r>
    </w:p>
    <w:p w:rsidR="000D1DCC" w:rsidRPr="00DD0C1E" w:rsidRDefault="003B4907">
      <w:pPr>
        <w:pStyle w:val="3"/>
        <w:spacing w:before="260" w:after="260" w:line="400" w:lineRule="exact"/>
        <w:rPr>
          <w:rFonts w:asciiTheme="minorEastAsia" w:eastAsiaTheme="minorEastAsia" w:hAnsiTheme="minorEastAsia"/>
        </w:rPr>
      </w:pPr>
      <w:bookmarkStart w:id="161" w:name="_Toc73084251"/>
      <w:r w:rsidRPr="00DD0C1E">
        <w:rPr>
          <w:rFonts w:asciiTheme="minorEastAsia" w:eastAsiaTheme="minorEastAsia" w:hAnsiTheme="minorEastAsia" w:hint="eastAsia"/>
        </w:rPr>
        <w:t>7.2最低价法的评审规则</w:t>
      </w:r>
      <w:bookmarkEnd w:id="161"/>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采用最低评标价法评标时，除了算术修正和落实政府采购政策需进行的价格扣除外，不能对投标人的投标价格进行任何调整。</w:t>
      </w:r>
    </w:p>
    <w:p w:rsidR="000D1DCC" w:rsidRPr="00DD0C1E" w:rsidRDefault="003B4907">
      <w:pPr>
        <w:pStyle w:val="3"/>
        <w:spacing w:before="260" w:after="260" w:line="240" w:lineRule="exact"/>
        <w:rPr>
          <w:rFonts w:asciiTheme="minorEastAsia" w:eastAsiaTheme="minorEastAsia" w:hAnsiTheme="minorEastAsia"/>
        </w:rPr>
      </w:pPr>
      <w:bookmarkStart w:id="162" w:name="_Toc73084252"/>
      <w:r w:rsidRPr="00DD0C1E">
        <w:rPr>
          <w:rFonts w:asciiTheme="minorEastAsia" w:eastAsiaTheme="minorEastAsia" w:hAnsiTheme="minorEastAsia" w:hint="eastAsia"/>
        </w:rPr>
        <w:t>7.3推荐中标候选人</w:t>
      </w:r>
      <w:bookmarkEnd w:id="162"/>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7.3.1采用最低评标价法的，评标结果按投标报价由低到高顺序排列。投标报价相同的并列。投标文件</w:t>
      </w:r>
      <w:r w:rsidRPr="00DD0C1E">
        <w:rPr>
          <w:rFonts w:asciiTheme="minorEastAsia" w:eastAsiaTheme="minorEastAsia" w:hAnsiTheme="minorEastAsia" w:hint="eastAsia"/>
        </w:rPr>
        <w:lastRenderedPageBreak/>
        <w:t>满足招标文件全部实质性要求且投标报价最低的投标人为排名第一的中标候选人。</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7.3.2中标候选人数量按“N+2”标准推荐，N为实际所需数量的中标人数量，实际所需中标人数量为1时，推荐中标候选人数量为“1+2”，即3名中标候选人。</w:t>
      </w:r>
      <w:proofErr w:type="gramStart"/>
      <w:r w:rsidRPr="00DD0C1E">
        <w:rPr>
          <w:rFonts w:asciiTheme="minorEastAsia" w:eastAsiaTheme="minorEastAsia" w:hAnsiTheme="minorEastAsia" w:hint="eastAsia"/>
        </w:rPr>
        <w:t>当有效</w:t>
      </w:r>
      <w:proofErr w:type="gramEnd"/>
      <w:r w:rsidRPr="00DD0C1E">
        <w:rPr>
          <w:rFonts w:asciiTheme="minorEastAsia" w:eastAsiaTheme="minorEastAsia" w:hAnsiTheme="minorEastAsia" w:hint="eastAsia"/>
        </w:rPr>
        <w:t>供应商少于“N+2”时，全部推荐。</w:t>
      </w:r>
    </w:p>
    <w:p w:rsidR="000D1DCC" w:rsidRPr="00DD0C1E" w:rsidRDefault="003B4907">
      <w:pPr>
        <w:pStyle w:val="3"/>
        <w:spacing w:before="260" w:after="260" w:line="360" w:lineRule="exact"/>
        <w:rPr>
          <w:rFonts w:asciiTheme="minorEastAsia" w:eastAsiaTheme="minorEastAsia" w:hAnsiTheme="minorEastAsia"/>
        </w:rPr>
      </w:pPr>
      <w:bookmarkStart w:id="163" w:name="_Toc4089"/>
      <w:bookmarkStart w:id="164" w:name="_Toc30960"/>
      <w:bookmarkStart w:id="165" w:name="_Toc14613"/>
      <w:bookmarkStart w:id="166" w:name="_Toc73084253"/>
      <w:r w:rsidRPr="00DD0C1E">
        <w:rPr>
          <w:rFonts w:asciiTheme="minorEastAsia" w:eastAsiaTheme="minorEastAsia" w:hAnsiTheme="minorEastAsia" w:hint="eastAsia"/>
        </w:rPr>
        <w:t>8.编写评标报告</w:t>
      </w:r>
      <w:bookmarkEnd w:id="163"/>
      <w:bookmarkEnd w:id="164"/>
      <w:bookmarkEnd w:id="165"/>
      <w:bookmarkEnd w:id="166"/>
    </w:p>
    <w:p w:rsidR="000D1DCC" w:rsidRPr="00DD0C1E" w:rsidRDefault="003B4907">
      <w:pPr>
        <w:pStyle w:val="3"/>
        <w:spacing w:line="400" w:lineRule="exact"/>
        <w:rPr>
          <w:rFonts w:asciiTheme="minorEastAsia" w:eastAsiaTheme="minorEastAsia" w:hAnsiTheme="minorEastAsia"/>
        </w:rPr>
      </w:pPr>
      <w:bookmarkStart w:id="167" w:name="_Toc8089"/>
      <w:bookmarkStart w:id="168" w:name="_Toc15559"/>
      <w:bookmarkStart w:id="169" w:name="_Toc20989"/>
      <w:bookmarkStart w:id="170" w:name="_Toc73084254"/>
      <w:r w:rsidRPr="00DD0C1E">
        <w:rPr>
          <w:rFonts w:asciiTheme="minorEastAsia" w:eastAsiaTheme="minorEastAsia" w:hAnsiTheme="minorEastAsia" w:hint="eastAsia"/>
        </w:rPr>
        <w:t>8.1评标报告内容</w:t>
      </w:r>
      <w:bookmarkEnd w:id="167"/>
      <w:bookmarkEnd w:id="168"/>
      <w:bookmarkEnd w:id="169"/>
      <w:bookmarkEnd w:id="170"/>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评标委员会根据全体评标成员签字的原始评标记录和评标结果编写评标报告。评标报告包括以下内容：</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（一）招标公告刊登的媒体名称、开标日期和地点；</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（二）投标人名单和评标委员会成员名单；</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（三）评标方法和标准；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（四）开标记录和评标情况及说明，包括无效投标人名单及原因；</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（五）评标结果，确定的中标候选人名单或者经招标人委托直接确定的中标人；</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（六）其他需要说明的情况，包括评标过程中投标人根据评标委员会要求进行的澄清、说明或者补正，评标委员会成员的更换等；</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（七）采用定性评审时，评标报告应指出各投标文件中的优点和存在的缺陷，签订合同前应注意和澄清的事项等；</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（八）定标方法采用自定法的项目，评标报告应包括各中标候选人的总体评价，包括但不限于投标人对招标文件的响应程度、技术（服务）方案优劣对比、报价合理性等。</w:t>
      </w:r>
    </w:p>
    <w:p w:rsidR="000D1DCC" w:rsidRPr="00DD0C1E" w:rsidRDefault="003B4907">
      <w:pPr>
        <w:pStyle w:val="3"/>
        <w:spacing w:before="260" w:after="260" w:line="240" w:lineRule="auto"/>
        <w:rPr>
          <w:rFonts w:asciiTheme="minorEastAsia" w:eastAsiaTheme="minorEastAsia" w:hAnsiTheme="minorEastAsia"/>
        </w:rPr>
      </w:pPr>
      <w:bookmarkStart w:id="171" w:name="_Toc32624"/>
      <w:bookmarkStart w:id="172" w:name="_Toc19131"/>
      <w:bookmarkStart w:id="173" w:name="_Toc6477"/>
      <w:bookmarkStart w:id="174" w:name="_Toc73084255"/>
      <w:r w:rsidRPr="00DD0C1E">
        <w:rPr>
          <w:rFonts w:asciiTheme="minorEastAsia" w:eastAsiaTheme="minorEastAsia" w:hAnsiTheme="minorEastAsia" w:hint="eastAsia"/>
        </w:rPr>
        <w:t>8.2评标委员会成员争议事项的认定</w:t>
      </w:r>
      <w:bookmarkEnd w:id="171"/>
      <w:bookmarkEnd w:id="172"/>
      <w:bookmarkEnd w:id="173"/>
      <w:bookmarkEnd w:id="174"/>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评标委员会成员对需要共同认定的事项存在争议的，应当按照少数服从多数的原则</w:t>
      </w:r>
      <w:proofErr w:type="gramStart"/>
      <w:r w:rsidRPr="00DD0C1E">
        <w:rPr>
          <w:rFonts w:asciiTheme="minorEastAsia" w:eastAsiaTheme="minorEastAsia" w:hAnsiTheme="minorEastAsia" w:hint="eastAsia"/>
        </w:rPr>
        <w:t>作出</w:t>
      </w:r>
      <w:proofErr w:type="gramEnd"/>
      <w:r w:rsidRPr="00DD0C1E">
        <w:rPr>
          <w:rFonts w:asciiTheme="minorEastAsia" w:eastAsiaTheme="minorEastAsia" w:hAnsiTheme="minorEastAsia" w:hint="eastAsia"/>
        </w:rPr>
        <w:t>结论。持不同意见的评标委员会成员应当在评标报告上签署不同意见及理由，否则视为同意评标报告。</w:t>
      </w:r>
    </w:p>
    <w:p w:rsidR="000D1DCC" w:rsidRPr="00DD0C1E" w:rsidRDefault="003B4907">
      <w:pPr>
        <w:pStyle w:val="2"/>
        <w:spacing w:line="400" w:lineRule="atLeast"/>
        <w:rPr>
          <w:rFonts w:asciiTheme="minorEastAsia" w:eastAsiaTheme="minorEastAsia" w:hAnsiTheme="minorEastAsia"/>
        </w:rPr>
      </w:pPr>
      <w:bookmarkStart w:id="175" w:name="_Toc73084256"/>
      <w:r w:rsidRPr="00DD0C1E">
        <w:rPr>
          <w:rFonts w:asciiTheme="minorEastAsia" w:eastAsiaTheme="minorEastAsia" w:hAnsiTheme="minorEastAsia" w:hint="eastAsia"/>
        </w:rPr>
        <w:t>9.确定中标人</w:t>
      </w:r>
      <w:bookmarkEnd w:id="175"/>
    </w:p>
    <w:p w:rsidR="000D1DCC" w:rsidRPr="00DD0C1E" w:rsidRDefault="003B4907">
      <w:pPr>
        <w:pStyle w:val="3"/>
        <w:spacing w:line="400" w:lineRule="atLeast"/>
        <w:rPr>
          <w:rFonts w:asciiTheme="minorEastAsia" w:eastAsiaTheme="minorEastAsia" w:hAnsiTheme="minorEastAsia"/>
        </w:rPr>
      </w:pPr>
      <w:bookmarkStart w:id="176" w:name="_Toc73084257"/>
      <w:r w:rsidRPr="00DD0C1E">
        <w:rPr>
          <w:rFonts w:asciiTheme="minorEastAsia" w:eastAsiaTheme="minorEastAsia" w:hAnsiTheme="minorEastAsia" w:hint="eastAsia"/>
        </w:rPr>
        <w:t>9.1中标人及中标候选人的数量</w:t>
      </w:r>
      <w:bookmarkEnd w:id="176"/>
    </w:p>
    <w:p w:rsidR="000D1DCC" w:rsidRPr="00DD0C1E" w:rsidRDefault="003B4907">
      <w:pPr>
        <w:spacing w:line="400" w:lineRule="atLeast"/>
        <w:ind w:firstLineChars="200" w:firstLine="420"/>
        <w:rPr>
          <w:rFonts w:asciiTheme="minorEastAsia" w:eastAsiaTheme="minorEastAsia" w:hAnsiTheme="minorEastAsia"/>
        </w:rPr>
      </w:pPr>
      <w:r w:rsidRPr="00DD0C1E">
        <w:rPr>
          <w:rFonts w:asciiTheme="minorEastAsia" w:eastAsiaTheme="minorEastAsia" w:hAnsiTheme="minorEastAsia" w:hint="eastAsia"/>
        </w:rPr>
        <w:t>除评标方法采用定性评审法外，原则上中标候选人数量按“N+2”标准推荐，N为实际所需数量的中标人数量，实际所需中标人数量为1时，推荐中标候选人数量为“1+2”，即3名中标候选人。</w:t>
      </w:r>
      <w:proofErr w:type="gramStart"/>
      <w:r w:rsidRPr="00DD0C1E">
        <w:rPr>
          <w:rFonts w:asciiTheme="minorEastAsia" w:eastAsiaTheme="minorEastAsia" w:hAnsiTheme="minorEastAsia" w:hint="eastAsia"/>
        </w:rPr>
        <w:t>当有效</w:t>
      </w:r>
      <w:proofErr w:type="gramEnd"/>
      <w:r w:rsidRPr="00DD0C1E">
        <w:rPr>
          <w:rFonts w:asciiTheme="minorEastAsia" w:eastAsiaTheme="minorEastAsia" w:hAnsiTheme="minorEastAsia" w:hint="eastAsia"/>
        </w:rPr>
        <w:t>供应商少于“N+2”时，全部推荐。本项目需要的中标人及中标候选人数量见前附表（三）。</w:t>
      </w:r>
    </w:p>
    <w:p w:rsidR="000D1DCC" w:rsidRPr="00DD0C1E" w:rsidRDefault="003B4907">
      <w:pPr>
        <w:pStyle w:val="3"/>
        <w:spacing w:line="400" w:lineRule="atLeast"/>
        <w:rPr>
          <w:rFonts w:asciiTheme="minorEastAsia" w:eastAsiaTheme="minorEastAsia" w:hAnsiTheme="minorEastAsia"/>
        </w:rPr>
      </w:pPr>
      <w:bookmarkStart w:id="177" w:name="_Toc73084258"/>
      <w:r w:rsidRPr="00DD0C1E">
        <w:rPr>
          <w:rFonts w:asciiTheme="minorEastAsia" w:eastAsiaTheme="minorEastAsia" w:hAnsiTheme="minorEastAsia" w:hint="eastAsia"/>
        </w:rPr>
        <w:t>9.2是否评标定标分离</w:t>
      </w:r>
      <w:bookmarkEnd w:id="177"/>
    </w:p>
    <w:p w:rsidR="000D1DCC" w:rsidRPr="00DD0C1E" w:rsidRDefault="003B4907">
      <w:pPr>
        <w:spacing w:line="400" w:lineRule="atLeast"/>
        <w:ind w:firstLineChars="200" w:firstLine="420"/>
        <w:rPr>
          <w:rFonts w:asciiTheme="minorEastAsia" w:eastAsiaTheme="minorEastAsia" w:hAnsiTheme="minorEastAsia"/>
        </w:rPr>
      </w:pPr>
      <w:r w:rsidRPr="00DD0C1E">
        <w:rPr>
          <w:rFonts w:asciiTheme="minorEastAsia" w:eastAsiaTheme="minorEastAsia" w:hAnsiTheme="minorEastAsia" w:hint="eastAsia"/>
        </w:rPr>
        <w:t>确定中标人分两种方式：（1）评定分离：招标人根据评标定标分离的原则在评标委员会推荐的中标候选人范围内确定中标人；（2）不适用评定分离：招标人授权评审委员会确定中标供应商，对评审委员会根据授权确定的中标供应商，招标人应当予以确认。本项目确定中标人的方式见前附表（三）。</w:t>
      </w:r>
    </w:p>
    <w:p w:rsidR="000D1DCC" w:rsidRPr="00DD0C1E" w:rsidRDefault="003B4907">
      <w:pPr>
        <w:pStyle w:val="3"/>
        <w:spacing w:line="400" w:lineRule="atLeast"/>
        <w:rPr>
          <w:rFonts w:asciiTheme="minorEastAsia" w:eastAsiaTheme="minorEastAsia" w:hAnsiTheme="minorEastAsia"/>
        </w:rPr>
      </w:pPr>
      <w:bookmarkStart w:id="178" w:name="_Toc73084259"/>
      <w:r w:rsidRPr="00DD0C1E">
        <w:rPr>
          <w:rFonts w:asciiTheme="minorEastAsia" w:eastAsiaTheme="minorEastAsia" w:hAnsiTheme="minorEastAsia" w:hint="eastAsia"/>
        </w:rPr>
        <w:lastRenderedPageBreak/>
        <w:t>9.3不适用评定分离时的定标方法</w:t>
      </w:r>
      <w:bookmarkEnd w:id="178"/>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9.2.1不适用评标定标分离时，本项目即视为招标人授权评标委员会确定中标人，招标人对评审结果应当予以确认。</w:t>
      </w:r>
    </w:p>
    <w:p w:rsidR="000D1DCC" w:rsidRPr="00DD0C1E" w:rsidRDefault="003B4907">
      <w:pPr>
        <w:spacing w:line="400" w:lineRule="atLeast"/>
        <w:ind w:firstLineChars="200" w:firstLine="420"/>
        <w:rPr>
          <w:rFonts w:asciiTheme="minorEastAsia" w:eastAsiaTheme="minorEastAsia" w:hAnsiTheme="minorEastAsia"/>
        </w:rPr>
      </w:pPr>
      <w:r w:rsidRPr="00DD0C1E">
        <w:rPr>
          <w:rFonts w:asciiTheme="minorEastAsia" w:eastAsiaTheme="minorEastAsia" w:hAnsiTheme="minorEastAsia" w:hint="eastAsia"/>
        </w:rPr>
        <w:t>9.2.2采用综合评分法和最低价法评审时，评标委员会按中标候选人排序确定中标人，第一中标候选人并列的，采取随机抽取的方式确定。</w:t>
      </w:r>
    </w:p>
    <w:p w:rsidR="000D1DCC" w:rsidRPr="00DD0C1E" w:rsidRDefault="003B4907">
      <w:pPr>
        <w:pStyle w:val="3"/>
        <w:spacing w:line="400" w:lineRule="atLeast"/>
        <w:rPr>
          <w:rFonts w:asciiTheme="minorEastAsia" w:eastAsiaTheme="minorEastAsia" w:hAnsiTheme="minorEastAsia"/>
        </w:rPr>
      </w:pPr>
      <w:bookmarkStart w:id="179" w:name="_Toc73084260"/>
      <w:r w:rsidRPr="00DD0C1E">
        <w:rPr>
          <w:rFonts w:asciiTheme="minorEastAsia" w:eastAsiaTheme="minorEastAsia" w:hAnsiTheme="minorEastAsia" w:hint="eastAsia"/>
        </w:rPr>
        <w:t>9.4评定分离时的定标方法</w:t>
      </w:r>
      <w:bookmarkEnd w:id="179"/>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9.3.1依据《深圳经济特区政府采购条例实施细则》，项目适用评定分离时，招标人应当按照以下方法确定中标人：（一）自定法；（二）抽签法；（三）竞价法。</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9.3.2本项目定标方法见前附表（三）。投标人应按前附表规定的定标方法，选取本节中对应内容理解本招标项目，前附表中未选取的定标方法，本章节中与该定标方法对应的条款对项目不具有约束力。</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9.3.3自定法，是指招标人的定标机构召开定标会按议事规则在中标候选人中确定中标人。</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9.3.4抽签法，是指中标候选人产生后，由招标人按照随机抽签的方式在中标候选人中确定中标人。</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（1）编号。抽签小组按中标候选人投标报名时间先后确定抽签编号，如A公司投标报名时间最早，则抽签编号为1，以此类推。</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（2）抽签。按抽签编号的数量在摇号机放入相应数量及编号的号码球，抽签小组成员随机抽取一个号码球。</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（3）定签。按抽中的号码球编号与事先确定的抽签编号对应确定中标人。</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（4）确认结果。抽签小组成员及项目评审负责人签字确认抽签结果。</w:t>
      </w:r>
    </w:p>
    <w:p w:rsidR="000D1DCC" w:rsidRPr="00DD0C1E" w:rsidRDefault="003B4907">
      <w:pPr>
        <w:spacing w:line="400" w:lineRule="exact"/>
        <w:ind w:firstLineChars="200" w:firstLine="420"/>
        <w:rPr>
          <w:rFonts w:asciiTheme="minorEastAsia" w:eastAsiaTheme="minorEastAsia" w:hAnsiTheme="minorEastAsia"/>
          <w:color w:val="0070C0"/>
        </w:rPr>
      </w:pPr>
      <w:r w:rsidRPr="00DD0C1E">
        <w:rPr>
          <w:rFonts w:asciiTheme="minorEastAsia" w:eastAsiaTheme="minorEastAsia" w:hAnsiTheme="minorEastAsia" w:hint="eastAsia"/>
        </w:rPr>
        <w:t>9.3.5竞价法，是指中标候选人产生后，由招标人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除非前附表（三）另有说明，竞价定标阶段不适用小型微型企业价格扣除。</w:t>
      </w:r>
      <w:r w:rsidRPr="00DD0C1E">
        <w:rPr>
          <w:rFonts w:asciiTheme="minorEastAsia" w:eastAsiaTheme="minorEastAsia" w:hAnsiTheme="minorEastAsia" w:hint="eastAsia"/>
          <w:color w:val="0070C0"/>
        </w:rPr>
        <w:br w:type="page"/>
      </w: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3B4907">
      <w:pPr>
        <w:pStyle w:val="1"/>
        <w:spacing w:before="340" w:after="340" w:line="400" w:lineRule="exact"/>
        <w:jc w:val="center"/>
        <w:rPr>
          <w:rFonts w:asciiTheme="minorEastAsia" w:eastAsiaTheme="minorEastAsia" w:hAnsiTheme="minorEastAsia"/>
        </w:rPr>
      </w:pPr>
      <w:bookmarkStart w:id="180" w:name="_Toc5350"/>
      <w:bookmarkStart w:id="181" w:name="_Toc28879"/>
      <w:bookmarkStart w:id="182" w:name="_Toc21593"/>
      <w:bookmarkStart w:id="183" w:name="_Toc73084261"/>
      <w:r w:rsidRPr="00DD0C1E">
        <w:rPr>
          <w:rFonts w:asciiTheme="minorEastAsia" w:eastAsiaTheme="minorEastAsia" w:hAnsiTheme="minorEastAsia" w:hint="eastAsia"/>
        </w:rPr>
        <w:t>第四章 投标资料表</w:t>
      </w:r>
      <w:bookmarkEnd w:id="180"/>
      <w:bookmarkEnd w:id="181"/>
      <w:bookmarkEnd w:id="182"/>
      <w:bookmarkEnd w:id="183"/>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color w:val="0070C0"/>
        </w:rPr>
        <w:br w:type="page"/>
      </w:r>
      <w:r w:rsidRPr="00DD0C1E">
        <w:rPr>
          <w:rFonts w:asciiTheme="minorEastAsia" w:eastAsiaTheme="minorEastAsia" w:hAnsiTheme="minorEastAsia" w:hint="eastAsia"/>
        </w:rPr>
        <w:lastRenderedPageBreak/>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rsidR="000D1DCC" w:rsidRPr="00DD0C1E" w:rsidRDefault="003B4907">
      <w:pPr>
        <w:spacing w:line="400" w:lineRule="exact"/>
        <w:ind w:firstLineChars="200" w:firstLine="420"/>
        <w:rPr>
          <w:rFonts w:asciiTheme="minorEastAsia" w:eastAsiaTheme="minorEastAsia" w:hAnsiTheme="minorEastAsia"/>
          <w:szCs w:val="21"/>
        </w:rPr>
      </w:pPr>
      <w:r w:rsidRPr="00DD0C1E">
        <w:rPr>
          <w:rFonts w:asciiTheme="minorEastAsia" w:eastAsiaTheme="minorEastAsia" w:hAnsiTheme="minorEastAsia" w:hint="eastAsia"/>
        </w:rPr>
        <w:t>下表中“■”表明本项目选择该符号后所列内容，“</w:t>
      </w:r>
      <w:r w:rsidRPr="00DD0C1E">
        <w:rPr>
          <w:rFonts w:asciiTheme="minorEastAsia" w:eastAsiaTheme="minorEastAsia" w:hAnsiTheme="minorEastAsia" w:hint="eastAsia"/>
          <w:szCs w:val="21"/>
        </w:rPr>
        <w:t>□”表明未选择该符号后所列内容。</w:t>
      </w:r>
    </w:p>
    <w:p w:rsidR="000D1DCC" w:rsidRPr="00DD0C1E" w:rsidRDefault="000D1DCC">
      <w:pPr>
        <w:spacing w:line="400" w:lineRule="exact"/>
        <w:ind w:firstLineChars="200" w:firstLine="420"/>
        <w:rPr>
          <w:rFonts w:asciiTheme="minorEastAsia" w:eastAsiaTheme="minorEastAsia" w:hAnsiTheme="minorEastAsia"/>
          <w:szCs w:val="21"/>
        </w:rPr>
      </w:pPr>
    </w:p>
    <w:tbl>
      <w:tblPr>
        <w:tblW w:w="8522" w:type="dxa"/>
        <w:jc w:val="center"/>
        <w:tblLayout w:type="fixed"/>
        <w:tblLook w:val="04A0" w:firstRow="1" w:lastRow="0" w:firstColumn="1" w:lastColumn="0" w:noHBand="0" w:noVBand="1"/>
      </w:tblPr>
      <w:tblGrid>
        <w:gridCol w:w="1008"/>
        <w:gridCol w:w="2731"/>
        <w:gridCol w:w="4783"/>
      </w:tblGrid>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内  容</w:t>
            </w:r>
          </w:p>
        </w:tc>
      </w:tr>
      <w:tr w:rsidR="000D1DCC" w:rsidRPr="00DD0C1E">
        <w:trPr>
          <w:trHeight w:val="6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b/>
                <w:szCs w:val="21"/>
              </w:rPr>
            </w:pPr>
            <w:r w:rsidRPr="00DD0C1E">
              <w:rPr>
                <w:rFonts w:asciiTheme="minorEastAsia" w:eastAsiaTheme="minorEastAsia" w:hAnsiTheme="minorEastAsia" w:cs="黑体" w:hint="eastAsia"/>
                <w:b/>
                <w:sz w:val="24"/>
              </w:rPr>
              <w:t>1.总则</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公开招标</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招标人</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Cs w:val="21"/>
              </w:rPr>
              <w:t>名称：</w:t>
            </w:r>
            <w:r w:rsidRPr="00DD0C1E">
              <w:rPr>
                <w:rFonts w:asciiTheme="minorEastAsia" w:eastAsiaTheme="minorEastAsia" w:hAnsiTheme="minorEastAsia" w:hint="eastAsia"/>
                <w:szCs w:val="21"/>
              </w:rPr>
              <w:t>深圳信息职业技术学院</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Cs w:val="21"/>
              </w:rPr>
              <w:t>地址：</w:t>
            </w:r>
            <w:r w:rsidRPr="00DD0C1E">
              <w:rPr>
                <w:rFonts w:asciiTheme="minorEastAsia" w:eastAsiaTheme="minorEastAsia" w:hAnsiTheme="minorEastAsia" w:hint="eastAsia"/>
              </w:rPr>
              <w:t>广东省深圳市龙岗区龙翔大道2188号</w:t>
            </w:r>
          </w:p>
          <w:p w:rsidR="000D1DCC" w:rsidRPr="00DD0C1E" w:rsidRDefault="003B4907">
            <w:pPr>
              <w:spacing w:line="400" w:lineRule="exact"/>
              <w:jc w:val="left"/>
              <w:rPr>
                <w:rFonts w:asciiTheme="minorEastAsia" w:eastAsiaTheme="minorEastAsia" w:hAnsiTheme="minorEastAsia"/>
              </w:rPr>
            </w:pPr>
            <w:r w:rsidRPr="00DD0C1E">
              <w:rPr>
                <w:rFonts w:asciiTheme="minorEastAsia" w:eastAsiaTheme="minorEastAsia" w:hAnsiTheme="minorEastAsia" w:hint="eastAsia"/>
              </w:rPr>
              <w:t>联系人：</w:t>
            </w:r>
            <w:r w:rsidRPr="00DD0C1E">
              <w:rPr>
                <w:rFonts w:asciiTheme="minorEastAsia" w:eastAsiaTheme="minorEastAsia" w:hAnsiTheme="minorEastAsia" w:hint="eastAsia"/>
                <w:u w:val="single"/>
              </w:rPr>
              <w:t>莫老师、</w:t>
            </w:r>
            <w:r w:rsidR="00BE6112" w:rsidRPr="00DD0C1E">
              <w:rPr>
                <w:rFonts w:asciiTheme="minorEastAsia" w:eastAsiaTheme="minorEastAsia" w:hAnsiTheme="minorEastAsia" w:hint="eastAsia"/>
                <w:u w:val="single"/>
              </w:rPr>
              <w:t>刘老师（报名）</w:t>
            </w:r>
          </w:p>
          <w:p w:rsidR="000D1DCC" w:rsidRPr="00DD0C1E" w:rsidRDefault="003B4907" w:rsidP="009B2C44">
            <w:pPr>
              <w:spacing w:line="400" w:lineRule="exact"/>
              <w:jc w:val="left"/>
              <w:rPr>
                <w:rFonts w:asciiTheme="minorEastAsia" w:eastAsiaTheme="minorEastAsia" w:hAnsiTheme="minorEastAsia"/>
              </w:rPr>
            </w:pPr>
            <w:r w:rsidRPr="00DD0C1E">
              <w:rPr>
                <w:rFonts w:asciiTheme="minorEastAsia" w:eastAsiaTheme="minorEastAsia" w:hAnsiTheme="minorEastAsia" w:hint="eastAsia"/>
              </w:rPr>
              <w:t>联系方式：</w:t>
            </w:r>
            <w:r w:rsidRPr="00DD0C1E">
              <w:rPr>
                <w:rFonts w:asciiTheme="minorEastAsia" w:eastAsiaTheme="minorEastAsia" w:hAnsiTheme="minorEastAsia" w:hint="eastAsia"/>
                <w:u w:val="single"/>
              </w:rPr>
              <w:t>89226</w:t>
            </w:r>
            <w:r w:rsidR="00BE6112" w:rsidRPr="00DD0C1E">
              <w:rPr>
                <w:rFonts w:asciiTheme="minorEastAsia" w:eastAsiaTheme="minorEastAsia" w:hAnsiTheme="minorEastAsia" w:hint="eastAsia"/>
                <w:u w:val="single"/>
              </w:rPr>
              <w:t>687、89226095</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846C4D" w:rsidRDefault="003B4907">
            <w:pPr>
              <w:spacing w:line="400" w:lineRule="exact"/>
              <w:jc w:val="center"/>
              <w:rPr>
                <w:rFonts w:asciiTheme="minorEastAsia" w:eastAsiaTheme="minorEastAsia" w:hAnsiTheme="minorEastAsia"/>
                <w:b/>
                <w:szCs w:val="21"/>
              </w:rPr>
            </w:pPr>
            <w:r w:rsidRPr="00846C4D">
              <w:rPr>
                <w:rFonts w:asciiTheme="minorEastAsia" w:eastAsiaTheme="minorEastAsia" w:hAnsiTheme="minorEastAsia"/>
                <w:b/>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846C4D" w:rsidRDefault="0018683E" w:rsidP="0018683E">
            <w:pPr>
              <w:spacing w:line="400" w:lineRule="exact"/>
              <w:rPr>
                <w:b/>
                <w:szCs w:val="21"/>
              </w:rPr>
            </w:pPr>
            <w:r w:rsidRPr="00846C4D">
              <w:rPr>
                <w:rFonts w:asciiTheme="minorEastAsia" w:eastAsiaTheme="minorEastAsia" w:hAnsiTheme="minorEastAsia" w:hint="eastAsia"/>
                <w:b/>
                <w:szCs w:val="21"/>
              </w:rPr>
              <w:t>深</w:t>
            </w:r>
            <w:proofErr w:type="gramStart"/>
            <w:r w:rsidRPr="00846C4D">
              <w:rPr>
                <w:rFonts w:asciiTheme="minorEastAsia" w:eastAsiaTheme="minorEastAsia" w:hAnsiTheme="minorEastAsia" w:hint="eastAsia"/>
                <w:b/>
                <w:szCs w:val="21"/>
              </w:rPr>
              <w:t>汕</w:t>
            </w:r>
            <w:proofErr w:type="gramEnd"/>
            <w:r w:rsidRPr="00846C4D">
              <w:rPr>
                <w:rFonts w:asciiTheme="minorEastAsia" w:eastAsiaTheme="minorEastAsia" w:hAnsiTheme="minorEastAsia" w:hint="eastAsia"/>
                <w:b/>
                <w:szCs w:val="21"/>
              </w:rPr>
              <w:t>校区选址规划设计条件研究</w:t>
            </w:r>
            <w:r w:rsidR="00BE6112" w:rsidRPr="00846C4D">
              <w:rPr>
                <w:rFonts w:asciiTheme="minorEastAsia" w:eastAsiaTheme="minorEastAsia" w:hAnsiTheme="minorEastAsia" w:hint="eastAsia"/>
                <w:b/>
                <w:szCs w:val="21"/>
              </w:rPr>
              <w:t>采购项目</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实施</w:t>
            </w:r>
            <w:r w:rsidRPr="00DD0C1E">
              <w:rPr>
                <w:rFonts w:asciiTheme="minorEastAsia" w:eastAsiaTheme="minorEastAsia" w:hAnsiTheme="minorEastAsia"/>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深圳市内，招标人指定指点。</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深圳信息职业技术学院</w:t>
            </w:r>
            <w:r w:rsidRPr="00DD0C1E">
              <w:rPr>
                <w:rFonts w:asciiTheme="minorEastAsia" w:eastAsiaTheme="minorEastAsia" w:hAnsiTheme="minorEastAsia"/>
                <w:szCs w:val="21"/>
              </w:rPr>
              <w:t>https://www.sziit.edu.cn/</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资金来源及比例</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视项目情况而定。</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资金</w:t>
            </w:r>
            <w:r w:rsidRPr="00DD0C1E">
              <w:rPr>
                <w:rFonts w:asciiTheme="minorEastAsia" w:eastAsiaTheme="minorEastAsia" w:hAnsiTheme="minorEastAsia"/>
                <w:szCs w:val="21"/>
              </w:rPr>
              <w:t>落实情况</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已落实。</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1.</w:t>
            </w:r>
            <w:r w:rsidRPr="00DD0C1E">
              <w:rPr>
                <w:rFonts w:asciiTheme="minorEastAsia" w:eastAsiaTheme="minorEastAsia" w:hAnsiTheme="minorEastAsia" w:hint="eastAsia"/>
                <w:szCs w:val="21"/>
              </w:rPr>
              <w:t>3</w:t>
            </w:r>
            <w:r w:rsidRPr="00DD0C1E">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与招标公告一致。</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pStyle w:val="30"/>
              <w:spacing w:line="400" w:lineRule="exact"/>
              <w:rPr>
                <w:rFonts w:asciiTheme="minorEastAsia" w:eastAsiaTheme="minorEastAsia" w:hAnsiTheme="minorEastAsia"/>
                <w:sz w:val="21"/>
                <w:szCs w:val="21"/>
              </w:rPr>
            </w:pPr>
            <w:r w:rsidRPr="00DD0C1E">
              <w:rPr>
                <w:rFonts w:asciiTheme="minorEastAsia" w:eastAsiaTheme="minorEastAsia" w:hAnsiTheme="minorEastAsia" w:cs="仿宋" w:hint="eastAsia"/>
              </w:rPr>
              <w:t>■</w:t>
            </w:r>
            <w:r w:rsidRPr="00DD0C1E">
              <w:rPr>
                <w:rFonts w:asciiTheme="minorEastAsia" w:eastAsiaTheme="minorEastAsia" w:hAnsiTheme="minorEastAsia" w:hint="eastAsia"/>
                <w:sz w:val="21"/>
                <w:szCs w:val="21"/>
              </w:rPr>
              <w:t>不允许</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□允许</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1.</w:t>
            </w:r>
            <w:r w:rsidRPr="00DD0C1E">
              <w:rPr>
                <w:rFonts w:asciiTheme="minorEastAsia" w:eastAsiaTheme="minorEastAsia" w:hAnsiTheme="minorEastAsia" w:hint="eastAsia"/>
                <w:szCs w:val="21"/>
              </w:rPr>
              <w:t>10</w:t>
            </w:r>
            <w:r w:rsidRPr="00DD0C1E">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pStyle w:val="30"/>
              <w:spacing w:line="400" w:lineRule="exact"/>
              <w:rPr>
                <w:rFonts w:asciiTheme="minorEastAsia" w:eastAsiaTheme="minorEastAsia" w:hAnsiTheme="minorEastAsia"/>
                <w:sz w:val="21"/>
                <w:szCs w:val="21"/>
              </w:rPr>
            </w:pPr>
            <w:r w:rsidRPr="00DD0C1E">
              <w:rPr>
                <w:rFonts w:asciiTheme="minorEastAsia" w:eastAsiaTheme="minorEastAsia" w:hAnsiTheme="minorEastAsia" w:cs="仿宋" w:hint="eastAsia"/>
              </w:rPr>
              <w:t>■</w:t>
            </w:r>
            <w:r w:rsidRPr="00DD0C1E">
              <w:rPr>
                <w:rFonts w:asciiTheme="minorEastAsia" w:eastAsiaTheme="minorEastAsia" w:hAnsiTheme="minorEastAsia" w:hint="eastAsia"/>
                <w:sz w:val="21"/>
                <w:szCs w:val="21"/>
              </w:rPr>
              <w:t>不组织</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 w:val="32"/>
                <w:szCs w:val="32"/>
              </w:rPr>
              <w:t>□</w:t>
            </w:r>
            <w:r w:rsidRPr="00DD0C1E">
              <w:rPr>
                <w:rFonts w:asciiTheme="minorEastAsia" w:eastAsiaTheme="minorEastAsia" w:hAnsiTheme="minorEastAsia" w:hint="eastAsia"/>
                <w:szCs w:val="21"/>
              </w:rPr>
              <w:t>组织，</w:t>
            </w:r>
            <w:r w:rsidRPr="00DD0C1E">
              <w:rPr>
                <w:rFonts w:asciiTheme="minorEastAsia" w:eastAsiaTheme="minorEastAsia" w:hAnsiTheme="minorEastAsia" w:hint="eastAsia"/>
                <w:b/>
                <w:szCs w:val="21"/>
              </w:rPr>
              <w:t>踏勘时间：X月X日上/下午00:00</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踏勘集中地点：深圳信息职业技术学院致远楼413集合</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1.</w:t>
            </w:r>
            <w:r w:rsidRPr="00DD0C1E">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pStyle w:val="30"/>
              <w:spacing w:line="400" w:lineRule="exact"/>
              <w:rPr>
                <w:rFonts w:asciiTheme="minorEastAsia" w:eastAsiaTheme="minorEastAsia" w:hAnsiTheme="minorEastAsia"/>
                <w:sz w:val="21"/>
                <w:szCs w:val="21"/>
              </w:rPr>
            </w:pPr>
            <w:r w:rsidRPr="00DD0C1E">
              <w:rPr>
                <w:rFonts w:asciiTheme="minorEastAsia" w:eastAsiaTheme="minorEastAsia" w:hAnsiTheme="minorEastAsia" w:cs="仿宋" w:hint="eastAsia"/>
              </w:rPr>
              <w:t>■</w:t>
            </w:r>
            <w:r w:rsidRPr="00DD0C1E">
              <w:rPr>
                <w:rFonts w:asciiTheme="minorEastAsia" w:eastAsiaTheme="minorEastAsia" w:hAnsiTheme="minorEastAsia" w:hint="eastAsia"/>
                <w:sz w:val="21"/>
                <w:szCs w:val="21"/>
              </w:rPr>
              <w:t>不召开</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 w:val="32"/>
                <w:szCs w:val="32"/>
              </w:rPr>
              <w:t>□</w:t>
            </w:r>
            <w:r w:rsidRPr="00DD0C1E">
              <w:rPr>
                <w:rFonts w:asciiTheme="minorEastAsia" w:eastAsiaTheme="minorEastAsia" w:hAnsiTheme="minorEastAsia" w:hint="eastAsia"/>
                <w:szCs w:val="21"/>
              </w:rPr>
              <w:t>召开，召开时间：</w:t>
            </w:r>
          </w:p>
          <w:p w:rsidR="000D1DCC" w:rsidRPr="00DD0C1E" w:rsidRDefault="003B4907">
            <w:pPr>
              <w:pStyle w:val="30"/>
              <w:spacing w:line="400" w:lineRule="exact"/>
              <w:rPr>
                <w:rFonts w:asciiTheme="minorEastAsia" w:eastAsiaTheme="minorEastAsia" w:hAnsiTheme="minorEastAsia"/>
                <w:sz w:val="32"/>
                <w:szCs w:val="32"/>
              </w:rPr>
            </w:pPr>
            <w:r w:rsidRPr="00DD0C1E">
              <w:rPr>
                <w:rFonts w:asciiTheme="minorEastAsia" w:eastAsiaTheme="minorEastAsia" w:hAnsiTheme="minorEastAsia" w:hint="eastAsia"/>
                <w:sz w:val="21"/>
                <w:szCs w:val="21"/>
              </w:rPr>
              <w:t>召开地点：</w:t>
            </w:r>
          </w:p>
        </w:tc>
      </w:tr>
      <w:tr w:rsidR="000D1DCC" w:rsidRPr="00DD0C1E">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cs="黑体" w:hint="eastAsia"/>
                <w:b/>
                <w:sz w:val="24"/>
              </w:rPr>
              <w:t>2.招标文件</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投标人要求澄清招标文件的</w:t>
            </w:r>
            <w:r w:rsidRPr="00DD0C1E">
              <w:rPr>
                <w:rFonts w:asciiTheme="minorEastAsia" w:eastAsiaTheme="minorEastAsia" w:hAnsiTheme="minorEastAsia" w:hint="eastAsia"/>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Cs w:val="21"/>
              </w:rPr>
              <w:t>投标人要求澄清招标文件的</w:t>
            </w:r>
            <w:r w:rsidRPr="00DD0C1E">
              <w:rPr>
                <w:rFonts w:asciiTheme="minorEastAsia" w:eastAsiaTheme="minorEastAsia" w:hAnsiTheme="minorEastAsia" w:hint="eastAsia"/>
                <w:szCs w:val="21"/>
              </w:rPr>
              <w:t>截止时间：</w:t>
            </w:r>
          </w:p>
          <w:p w:rsidR="000D1DCC" w:rsidRPr="00DD0C1E" w:rsidRDefault="003B4907">
            <w:pPr>
              <w:spacing w:line="400" w:lineRule="exact"/>
              <w:rPr>
                <w:rFonts w:asciiTheme="minorEastAsia" w:eastAsiaTheme="minorEastAsia" w:hAnsiTheme="minorEastAsia"/>
                <w:b/>
                <w:color w:val="FF0000"/>
                <w:szCs w:val="21"/>
              </w:rPr>
            </w:pPr>
            <w:r w:rsidRPr="00DD0C1E">
              <w:rPr>
                <w:rFonts w:asciiTheme="minorEastAsia" w:eastAsiaTheme="minorEastAsia" w:hAnsiTheme="minorEastAsia" w:hint="eastAsia"/>
                <w:b/>
                <w:color w:val="FF0000"/>
                <w:szCs w:val="21"/>
              </w:rPr>
              <w:t>2021年</w:t>
            </w:r>
            <w:r w:rsidR="00054860" w:rsidRPr="00DD0C1E">
              <w:rPr>
                <w:rFonts w:asciiTheme="minorEastAsia" w:eastAsiaTheme="minorEastAsia" w:hAnsiTheme="minorEastAsia" w:hint="eastAsia"/>
                <w:b/>
                <w:color w:val="FF0000"/>
                <w:szCs w:val="21"/>
              </w:rPr>
              <w:t>6</w:t>
            </w:r>
            <w:r w:rsidRPr="00DD0C1E">
              <w:rPr>
                <w:rFonts w:asciiTheme="minorEastAsia" w:eastAsiaTheme="minorEastAsia" w:hAnsiTheme="minorEastAsia" w:hint="eastAsia"/>
                <w:b/>
                <w:color w:val="FF0000"/>
                <w:szCs w:val="21"/>
              </w:rPr>
              <w:t>月</w:t>
            </w:r>
            <w:r w:rsidR="00846C4D">
              <w:rPr>
                <w:rFonts w:asciiTheme="minorEastAsia" w:eastAsiaTheme="minorEastAsia" w:hAnsiTheme="minorEastAsia" w:hint="eastAsia"/>
                <w:b/>
                <w:color w:val="FF0000"/>
                <w:szCs w:val="21"/>
              </w:rPr>
              <w:t>7</w:t>
            </w:r>
            <w:r w:rsidRPr="00DD0C1E">
              <w:rPr>
                <w:rFonts w:asciiTheme="minorEastAsia" w:eastAsiaTheme="minorEastAsia" w:hAnsiTheme="minorEastAsia" w:hint="eastAsia"/>
                <w:b/>
                <w:color w:val="FF0000"/>
                <w:szCs w:val="21"/>
              </w:rPr>
              <w:t>日下午16:00。</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要求澄清的形式：书面方式，包括信函、传真等可以有形地表现所载内容的形式。</w:t>
            </w:r>
          </w:p>
        </w:tc>
      </w:tr>
      <w:tr w:rsidR="000D1DCC" w:rsidRPr="00DD0C1E">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u w:val="single"/>
              </w:rPr>
            </w:pPr>
            <w:r w:rsidRPr="00DD0C1E">
              <w:rPr>
                <w:rFonts w:asciiTheme="minorEastAsia" w:eastAsiaTheme="minorEastAsia" w:hAnsiTheme="minorEastAsia" w:cs="黑体" w:hint="eastAsia"/>
                <w:b/>
                <w:sz w:val="24"/>
              </w:rPr>
              <w:lastRenderedPageBreak/>
              <w:t>3.投标文件</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3.1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cs="黑体" w:hint="eastAsia"/>
              </w:rPr>
              <w:t>第一部分 投标函</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一、投标函</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二、法定代表人（单位负责人）证明书</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三、授权委托书</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四、投标保证金</w:t>
            </w:r>
          </w:p>
          <w:p w:rsidR="000D1DCC" w:rsidRPr="00DD0C1E" w:rsidRDefault="003B4907">
            <w:pPr>
              <w:spacing w:line="400" w:lineRule="exact"/>
              <w:rPr>
                <w:rFonts w:asciiTheme="minorEastAsia" w:eastAsiaTheme="minorEastAsia" w:hAnsiTheme="minorEastAsia" w:cs="黑体"/>
              </w:rPr>
            </w:pPr>
            <w:r w:rsidRPr="00DD0C1E">
              <w:rPr>
                <w:rFonts w:asciiTheme="minorEastAsia" w:eastAsiaTheme="minorEastAsia" w:hAnsiTheme="minorEastAsia" w:cs="黑体" w:hint="eastAsia"/>
              </w:rPr>
              <w:t>第二部分 资格文件</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一、资格条款偏离表</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二、法人或者其他组织的营业执照等证明文件</w:t>
            </w:r>
          </w:p>
          <w:p w:rsidR="000D1DCC" w:rsidRPr="00DD0C1E" w:rsidRDefault="003B4907">
            <w:pPr>
              <w:spacing w:line="400" w:lineRule="exact"/>
              <w:ind w:firstLineChars="200" w:firstLine="420"/>
              <w:rPr>
                <w:rFonts w:asciiTheme="minorEastAsia" w:eastAsiaTheme="minorEastAsia" w:hAnsiTheme="minorEastAsia"/>
                <w:b/>
                <w:bCs/>
              </w:rPr>
            </w:pPr>
            <w:r w:rsidRPr="00DD0C1E">
              <w:rPr>
                <w:rFonts w:asciiTheme="minorEastAsia" w:eastAsiaTheme="minorEastAsia" w:hAnsiTheme="minorEastAsia" w:hint="eastAsia"/>
              </w:rPr>
              <w:t>三、符合政府采购法第22条第1款规定条件的声明</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四、无不良信用记录的声明函</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五、无行贿犯罪记录承诺函</w:t>
            </w:r>
          </w:p>
          <w:p w:rsidR="000D1DCC" w:rsidRPr="00DD0C1E" w:rsidRDefault="003B4907">
            <w:pPr>
              <w:spacing w:line="400" w:lineRule="exact"/>
              <w:ind w:firstLineChars="200" w:firstLine="420"/>
              <w:rPr>
                <w:rFonts w:asciiTheme="minorEastAsia" w:eastAsiaTheme="minorEastAsia" w:hAnsiTheme="minorEastAsia"/>
                <w:b/>
                <w:bCs/>
              </w:rPr>
            </w:pPr>
            <w:r w:rsidRPr="00DD0C1E">
              <w:rPr>
                <w:rFonts w:asciiTheme="minorEastAsia" w:eastAsiaTheme="minorEastAsia" w:hAnsiTheme="minorEastAsia" w:hint="eastAsia"/>
              </w:rPr>
              <w:t>六、诚 信 投 标 承 诺 书</w:t>
            </w:r>
          </w:p>
          <w:p w:rsidR="000D1DCC" w:rsidRPr="00DD0C1E" w:rsidRDefault="003B4907">
            <w:pPr>
              <w:spacing w:line="400" w:lineRule="exact"/>
              <w:rPr>
                <w:rFonts w:asciiTheme="minorEastAsia" w:eastAsiaTheme="minorEastAsia" w:hAnsiTheme="minorEastAsia" w:cs="黑体"/>
              </w:rPr>
            </w:pPr>
            <w:r w:rsidRPr="00DD0C1E">
              <w:rPr>
                <w:rFonts w:asciiTheme="minorEastAsia" w:eastAsiaTheme="minorEastAsia" w:hAnsiTheme="minorEastAsia" w:cs="黑体" w:hint="eastAsia"/>
              </w:rPr>
              <w:t>第三部分 价格部分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一、开标一览表</w:t>
            </w:r>
          </w:p>
          <w:p w:rsidR="000D1DCC" w:rsidRPr="00DD0C1E" w:rsidRDefault="003B4907">
            <w:pPr>
              <w:spacing w:line="400" w:lineRule="exact"/>
              <w:rPr>
                <w:rFonts w:asciiTheme="minorEastAsia" w:eastAsiaTheme="minorEastAsia" w:hAnsiTheme="minorEastAsia" w:cs="黑体"/>
              </w:rPr>
            </w:pPr>
            <w:r w:rsidRPr="00DD0C1E">
              <w:rPr>
                <w:rFonts w:asciiTheme="minorEastAsia" w:eastAsiaTheme="minorEastAsia" w:hAnsiTheme="minorEastAsia" w:cs="黑体" w:hint="eastAsia"/>
              </w:rPr>
              <w:t>第四部分 技术部分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一、技术方案</w:t>
            </w:r>
          </w:p>
          <w:p w:rsidR="000D1DCC" w:rsidRPr="00DD0C1E" w:rsidRDefault="003B4907">
            <w:pPr>
              <w:spacing w:line="400" w:lineRule="exact"/>
              <w:rPr>
                <w:rFonts w:asciiTheme="minorEastAsia" w:eastAsiaTheme="minorEastAsia" w:hAnsiTheme="minorEastAsia" w:cs="黑体"/>
              </w:rPr>
            </w:pPr>
            <w:r w:rsidRPr="00DD0C1E">
              <w:rPr>
                <w:rFonts w:asciiTheme="minorEastAsia" w:eastAsiaTheme="minorEastAsia" w:hAnsiTheme="minorEastAsia" w:cs="黑体" w:hint="eastAsia"/>
              </w:rPr>
              <w:t>第五部分 商务部分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一、投标人综合概况简表</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二、履约进度计划表</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三、售后服务方案</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四、近三年经营业绩一览表</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五、评分表中要求提供的证明资料及其它事项</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说明或承诺（自行编写材料）</w:t>
            </w: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上述文件须按顺序装订成册，并编制投标文件目录。投标文件中，如无特殊说明，证照、业绩材料等资料可以是加盖公章的复印件。</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u w:val="single"/>
              </w:rPr>
              <w:t>120</w:t>
            </w:r>
            <w:r w:rsidRPr="00DD0C1E">
              <w:rPr>
                <w:rFonts w:asciiTheme="minorEastAsia" w:eastAsiaTheme="minorEastAsia" w:hAnsiTheme="minorEastAsia"/>
                <w:u w:val="single"/>
              </w:rPr>
              <w:t>日历天</w:t>
            </w:r>
            <w:r w:rsidRPr="00DD0C1E">
              <w:rPr>
                <w:rFonts w:asciiTheme="minorEastAsia" w:eastAsiaTheme="minorEastAsia" w:hAnsiTheme="minorEastAsia"/>
              </w:rPr>
              <w:t>（从投标截止之日算起）</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6</w:t>
            </w:r>
            <w:r w:rsidRPr="00DD0C1E">
              <w:rPr>
                <w:rFonts w:asciiTheme="minorEastAsia" w:eastAsiaTheme="minorEastAsia" w:hAnsiTheme="minorEastAsia"/>
                <w:szCs w:val="21"/>
              </w:rPr>
              <w:t>.</w:t>
            </w:r>
            <w:r w:rsidRPr="00DD0C1E">
              <w:rPr>
                <w:rFonts w:asciiTheme="minorEastAsia" w:eastAsiaTheme="minorEastAsia" w:hAnsiTheme="minorEastAsia" w:hint="eastAsia"/>
                <w:szCs w:val="21"/>
              </w:rPr>
              <w:t>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投标保证金</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详见第一章招标邀请</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7</w:t>
            </w:r>
            <w:r w:rsidRPr="00DD0C1E">
              <w:rPr>
                <w:rFonts w:asciiTheme="minorEastAsia" w:eastAsiaTheme="minorEastAsia" w:hAnsiTheme="minorEastAsia"/>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公章指投标人经备案的行政公章，不包括“投标专用章”、“业务专用章”、“合同专用章”、“财务专用章”。</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lastRenderedPageBreak/>
              <w:t>投标文件中，复印件应加盖公章。</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投标文件应加盖骑缝章。</w:t>
            </w:r>
          </w:p>
          <w:p w:rsidR="000D1DCC" w:rsidRPr="00DD0C1E" w:rsidRDefault="003B4907" w:rsidP="00BE6112">
            <w:pPr>
              <w:spacing w:line="400" w:lineRule="exact"/>
              <w:rPr>
                <w:rFonts w:asciiTheme="minorEastAsia" w:eastAsiaTheme="minorEastAsia" w:hAnsiTheme="minorEastAsia"/>
                <w:b/>
                <w:szCs w:val="21"/>
              </w:rPr>
            </w:pPr>
            <w:r w:rsidRPr="00DD0C1E">
              <w:rPr>
                <w:rFonts w:asciiTheme="minorEastAsia" w:eastAsiaTheme="minorEastAsia" w:hAnsiTheme="minorEastAsia" w:hint="eastAsia"/>
                <w:b/>
                <w:color w:val="FF0000"/>
              </w:rPr>
              <w:t>签字方式</w:t>
            </w:r>
            <w:r w:rsidR="00BE6112" w:rsidRPr="00DD0C1E">
              <w:rPr>
                <w:rFonts w:asciiTheme="minorEastAsia" w:eastAsiaTheme="minorEastAsia" w:hAnsiTheme="minorEastAsia" w:hint="eastAsia"/>
                <w:b/>
                <w:color w:val="FF0000"/>
              </w:rPr>
              <w:t>只</w:t>
            </w:r>
            <w:r w:rsidRPr="00DD0C1E">
              <w:rPr>
                <w:rFonts w:asciiTheme="minorEastAsia" w:eastAsiaTheme="minorEastAsia" w:hAnsiTheme="minorEastAsia" w:hint="eastAsia"/>
                <w:b/>
                <w:color w:val="FF0000"/>
              </w:rPr>
              <w:t>可以是手写方式</w:t>
            </w:r>
            <w:r w:rsidR="00DD0C1E" w:rsidRPr="00DD0C1E">
              <w:rPr>
                <w:rFonts w:asciiTheme="minorEastAsia" w:eastAsiaTheme="minorEastAsia" w:hAnsiTheme="minorEastAsia" w:hint="eastAsia"/>
                <w:b/>
                <w:color w:val="FF0000"/>
              </w:rPr>
              <w:t>(亲笔签名)</w:t>
            </w:r>
            <w:r w:rsidR="00BE6112" w:rsidRPr="00DD0C1E">
              <w:rPr>
                <w:rFonts w:asciiTheme="minorEastAsia" w:eastAsiaTheme="minorEastAsia" w:hAnsiTheme="minorEastAsia" w:hint="eastAsia"/>
                <w:b/>
                <w:color w:val="FF0000"/>
              </w:rPr>
              <w:t>，其他方式无效。</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lastRenderedPageBreak/>
              <w:t>3.</w:t>
            </w:r>
            <w:r w:rsidRPr="00DD0C1E">
              <w:rPr>
                <w:rFonts w:asciiTheme="minorEastAsia" w:eastAsiaTheme="minorEastAsia" w:hAnsiTheme="minorEastAsia" w:hint="eastAsia"/>
                <w:szCs w:val="21"/>
              </w:rPr>
              <w:t>7</w:t>
            </w:r>
            <w:r w:rsidRPr="00DD0C1E">
              <w:rPr>
                <w:rFonts w:asciiTheme="minorEastAsia" w:eastAsiaTheme="minorEastAsia" w:hAnsiTheme="minorEastAsia"/>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b/>
                <w:szCs w:val="21"/>
              </w:rPr>
            </w:pPr>
            <w:r w:rsidRPr="00DD0C1E">
              <w:rPr>
                <w:rFonts w:asciiTheme="minorEastAsia" w:eastAsiaTheme="minorEastAsia" w:hAnsiTheme="minorEastAsia"/>
                <w:b/>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b/>
              </w:rPr>
            </w:pPr>
            <w:r w:rsidRPr="00DD0C1E">
              <w:rPr>
                <w:rFonts w:asciiTheme="minorEastAsia" w:eastAsiaTheme="minorEastAsia" w:hAnsiTheme="minorEastAsia" w:hint="eastAsia"/>
                <w:b/>
              </w:rPr>
              <w:t>需采用胶装或其他不易松散、便于长期存档的装订方式。</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7</w:t>
            </w:r>
            <w:r w:rsidRPr="00DD0C1E">
              <w:rPr>
                <w:rFonts w:asciiTheme="minorEastAsia" w:eastAsiaTheme="minorEastAsia" w:hAnsiTheme="minorEastAsia"/>
                <w:szCs w:val="21"/>
              </w:rPr>
              <w:t>.</w:t>
            </w:r>
            <w:r w:rsidRPr="00DD0C1E">
              <w:rPr>
                <w:rFonts w:asciiTheme="minorEastAsia" w:eastAsiaTheme="minorEastAsia" w:hAnsiTheme="minorEastAsia" w:hint="eastAsia"/>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正本一份，副本五份</w:t>
            </w:r>
            <w:r w:rsidRPr="00DD0C1E">
              <w:rPr>
                <w:rFonts w:asciiTheme="minorEastAsia" w:eastAsiaTheme="minorEastAsia" w:hAnsiTheme="minorEastAsia" w:hint="eastAsia"/>
              </w:rPr>
              <w:t>。</w:t>
            </w:r>
          </w:p>
        </w:tc>
      </w:tr>
      <w:tr w:rsidR="000D1DCC" w:rsidRPr="00DD0C1E">
        <w:trPr>
          <w:trHeight w:val="79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cs="黑体" w:hint="eastAsia"/>
                <w:b/>
                <w:sz w:val="24"/>
              </w:rPr>
              <w:t>4.投标</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投标文件递交至：</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深圳市龙岗区龙翔大道2188号深圳信息职业技术学院致远楼招标管理中心</w:t>
            </w:r>
            <w:r w:rsidRPr="00DD0C1E">
              <w:rPr>
                <w:rFonts w:asciiTheme="minorEastAsia" w:eastAsiaTheme="minorEastAsia" w:hAnsiTheme="minorEastAsia" w:hint="eastAsia"/>
                <w:b/>
                <w:color w:val="FF0000"/>
                <w:szCs w:val="21"/>
              </w:rPr>
              <w:t>412A室</w:t>
            </w:r>
            <w:r w:rsidRPr="00DD0C1E">
              <w:rPr>
                <w:rFonts w:asciiTheme="minorEastAsia" w:eastAsiaTheme="minorEastAsia" w:hAnsiTheme="minorEastAsia" w:hint="eastAsia"/>
                <w:szCs w:val="21"/>
              </w:rPr>
              <w:t>。</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pStyle w:val="30"/>
              <w:spacing w:line="400" w:lineRule="exact"/>
              <w:rPr>
                <w:rFonts w:asciiTheme="minorEastAsia" w:eastAsiaTheme="minorEastAsia" w:hAnsiTheme="minorEastAsia"/>
                <w:sz w:val="21"/>
                <w:szCs w:val="21"/>
              </w:rPr>
            </w:pPr>
            <w:r w:rsidRPr="00DD0C1E">
              <w:rPr>
                <w:rFonts w:asciiTheme="minorEastAsia" w:eastAsiaTheme="minorEastAsia" w:hAnsiTheme="minorEastAsia" w:cs="仿宋" w:hint="eastAsia"/>
              </w:rPr>
              <w:t>■</w:t>
            </w:r>
            <w:r w:rsidRPr="00DD0C1E">
              <w:rPr>
                <w:rFonts w:asciiTheme="minorEastAsia" w:eastAsiaTheme="minorEastAsia" w:hAnsiTheme="minorEastAsia" w:hint="eastAsia"/>
                <w:sz w:val="21"/>
                <w:szCs w:val="21"/>
              </w:rPr>
              <w:t>否</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 w:val="32"/>
                <w:szCs w:val="32"/>
              </w:rPr>
              <w:t>□</w:t>
            </w:r>
            <w:r w:rsidRPr="00DD0C1E">
              <w:rPr>
                <w:rFonts w:asciiTheme="minorEastAsia" w:eastAsiaTheme="minorEastAsia" w:hAnsiTheme="minorEastAsia" w:hint="eastAsia"/>
                <w:szCs w:val="21"/>
              </w:rPr>
              <w:t>是</w:t>
            </w:r>
          </w:p>
        </w:tc>
      </w:tr>
      <w:tr w:rsidR="000D1DCC" w:rsidRPr="00DD0C1E">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 w:val="32"/>
                <w:szCs w:val="32"/>
              </w:rPr>
            </w:pPr>
            <w:r w:rsidRPr="00DD0C1E">
              <w:rPr>
                <w:rFonts w:asciiTheme="minorEastAsia" w:eastAsiaTheme="minorEastAsia" w:hAnsiTheme="minorEastAsia" w:cs="黑体" w:hint="eastAsia"/>
                <w:b/>
                <w:sz w:val="24"/>
              </w:rPr>
              <w:t>5.开标</w:t>
            </w:r>
          </w:p>
        </w:tc>
      </w:tr>
      <w:tr w:rsidR="000D1DCC" w:rsidRPr="00DD0C1E">
        <w:trPr>
          <w:trHeight w:val="880"/>
          <w:jc w:val="center"/>
        </w:trPr>
        <w:tc>
          <w:tcPr>
            <w:tcW w:w="1008" w:type="dxa"/>
            <w:tcBorders>
              <w:top w:val="single" w:sz="4" w:space="0" w:color="auto"/>
              <w:left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5.1.1</w:t>
            </w:r>
          </w:p>
        </w:tc>
        <w:tc>
          <w:tcPr>
            <w:tcW w:w="2731" w:type="dxa"/>
            <w:tcBorders>
              <w:top w:val="single" w:sz="4" w:space="0" w:color="auto"/>
              <w:left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开标时间（投标截止时间）和地点</w:t>
            </w:r>
          </w:p>
        </w:tc>
        <w:tc>
          <w:tcPr>
            <w:tcW w:w="4783" w:type="dxa"/>
            <w:tcBorders>
              <w:top w:val="single" w:sz="4" w:space="0" w:color="auto"/>
              <w:left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开标时间（投标截止时间）：</w:t>
            </w:r>
          </w:p>
          <w:p w:rsidR="000D1DCC" w:rsidRPr="00DD0C1E" w:rsidRDefault="003B4907">
            <w:pPr>
              <w:spacing w:line="400" w:lineRule="exact"/>
              <w:rPr>
                <w:rFonts w:asciiTheme="minorEastAsia" w:eastAsiaTheme="minorEastAsia" w:hAnsiTheme="minorEastAsia"/>
                <w:b/>
                <w:bCs/>
                <w:color w:val="FF0000"/>
                <w:szCs w:val="21"/>
              </w:rPr>
            </w:pPr>
            <w:r w:rsidRPr="00DD0C1E">
              <w:rPr>
                <w:rFonts w:asciiTheme="minorEastAsia" w:eastAsiaTheme="minorEastAsia" w:hAnsiTheme="minorEastAsia" w:hint="eastAsia"/>
                <w:b/>
                <w:color w:val="FF0000"/>
                <w:szCs w:val="21"/>
              </w:rPr>
              <w:t>2021年</w:t>
            </w:r>
            <w:r w:rsidR="00054860" w:rsidRPr="00DD0C1E">
              <w:rPr>
                <w:rFonts w:asciiTheme="minorEastAsia" w:eastAsiaTheme="minorEastAsia" w:hAnsiTheme="minorEastAsia" w:hint="eastAsia"/>
                <w:b/>
                <w:color w:val="FF0000"/>
                <w:szCs w:val="21"/>
              </w:rPr>
              <w:t>6</w:t>
            </w:r>
            <w:r w:rsidRPr="00DD0C1E">
              <w:rPr>
                <w:rFonts w:asciiTheme="minorEastAsia" w:eastAsiaTheme="minorEastAsia" w:hAnsiTheme="minorEastAsia" w:hint="eastAsia"/>
                <w:b/>
                <w:color w:val="FF0000"/>
                <w:szCs w:val="21"/>
              </w:rPr>
              <w:t>月</w:t>
            </w:r>
            <w:r w:rsidR="00846C4D">
              <w:rPr>
                <w:rFonts w:asciiTheme="minorEastAsia" w:eastAsiaTheme="minorEastAsia" w:hAnsiTheme="minorEastAsia" w:hint="eastAsia"/>
                <w:b/>
                <w:color w:val="FF0000"/>
                <w:szCs w:val="21"/>
              </w:rPr>
              <w:t>11</w:t>
            </w:r>
            <w:r w:rsidRPr="00DD0C1E">
              <w:rPr>
                <w:rFonts w:asciiTheme="minorEastAsia" w:eastAsiaTheme="minorEastAsia" w:hAnsiTheme="minorEastAsia" w:hint="eastAsia"/>
                <w:b/>
                <w:color w:val="FF0000"/>
                <w:szCs w:val="21"/>
              </w:rPr>
              <w:t>日上午9：30</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Cs w:val="21"/>
              </w:rPr>
              <w:t>开标地点</w:t>
            </w:r>
            <w:r w:rsidRPr="00DD0C1E">
              <w:rPr>
                <w:rFonts w:asciiTheme="minorEastAsia" w:eastAsiaTheme="minorEastAsia" w:hAnsiTheme="minorEastAsia" w:hint="eastAsia"/>
                <w:szCs w:val="21"/>
              </w:rPr>
              <w:t>：深圳市龙岗区龙翔大道2188号深圳信息职业技术学院致远楼招标管理中心</w:t>
            </w:r>
            <w:r w:rsidRPr="00DD0C1E">
              <w:rPr>
                <w:rFonts w:asciiTheme="minorEastAsia" w:eastAsiaTheme="minorEastAsia" w:hAnsiTheme="minorEastAsia" w:hint="eastAsia"/>
                <w:b/>
                <w:color w:val="FF0000"/>
                <w:szCs w:val="21"/>
              </w:rPr>
              <w:t>412A室</w:t>
            </w:r>
            <w:r w:rsidRPr="00DD0C1E">
              <w:rPr>
                <w:rFonts w:asciiTheme="minorEastAsia" w:eastAsiaTheme="minorEastAsia" w:hAnsiTheme="minorEastAsia" w:hint="eastAsia"/>
                <w:szCs w:val="21"/>
              </w:rPr>
              <w:t>。</w:t>
            </w:r>
          </w:p>
        </w:tc>
      </w:tr>
      <w:tr w:rsidR="000D1DCC" w:rsidRPr="00DD0C1E">
        <w:trPr>
          <w:trHeight w:val="381"/>
          <w:jc w:val="center"/>
        </w:trPr>
        <w:tc>
          <w:tcPr>
            <w:tcW w:w="1008" w:type="dxa"/>
            <w:tcBorders>
              <w:top w:val="single" w:sz="4" w:space="0" w:color="auto"/>
              <w:left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5.3</w:t>
            </w:r>
          </w:p>
        </w:tc>
        <w:tc>
          <w:tcPr>
            <w:tcW w:w="2731" w:type="dxa"/>
            <w:tcBorders>
              <w:top w:val="single" w:sz="4" w:space="0" w:color="auto"/>
              <w:left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开标程序</w:t>
            </w:r>
          </w:p>
        </w:tc>
        <w:tc>
          <w:tcPr>
            <w:tcW w:w="4783" w:type="dxa"/>
            <w:tcBorders>
              <w:top w:val="single" w:sz="4" w:space="0" w:color="auto"/>
              <w:left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开标顺序：以递交投标文件的先后顺序。</w:t>
            </w:r>
          </w:p>
        </w:tc>
      </w:tr>
      <w:tr w:rsidR="000D1DCC" w:rsidRPr="00DD0C1E">
        <w:trPr>
          <w:trHeight w:val="68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cs="黑体" w:hint="eastAsia"/>
                <w:b/>
                <w:sz w:val="24"/>
              </w:rPr>
              <w:t>6.资格审查及评标</w:t>
            </w:r>
          </w:p>
        </w:tc>
      </w:tr>
      <w:tr w:rsidR="000D1DCC" w:rsidRPr="00DD0C1E">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6.</w:t>
            </w:r>
            <w:r w:rsidRPr="00DD0C1E">
              <w:rPr>
                <w:rFonts w:asciiTheme="minorEastAsia" w:eastAsiaTheme="minorEastAsia" w:hAnsiTheme="minorEastAsia" w:hint="eastAsia"/>
                <w:szCs w:val="21"/>
              </w:rPr>
              <w:t>2</w:t>
            </w:r>
            <w:r w:rsidRPr="00DD0C1E">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Cs w:val="21"/>
              </w:rPr>
              <w:t>评标委员会</w:t>
            </w:r>
            <w:r w:rsidRPr="00DD0C1E">
              <w:rPr>
                <w:rFonts w:asciiTheme="minorEastAsia" w:eastAsiaTheme="minorEastAsia" w:hAnsiTheme="minorEastAsia" w:hint="eastAsia"/>
                <w:szCs w:val="21"/>
              </w:rPr>
              <w:t>构成：</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适用评标定标分离的：由5人以上单数的专家组成；</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不适用评标定标分离的：</w:t>
            </w:r>
            <w:r w:rsidRPr="00DD0C1E">
              <w:rPr>
                <w:rFonts w:asciiTheme="minorEastAsia" w:eastAsiaTheme="minorEastAsia" w:hAnsiTheme="minorEastAsia" w:hint="eastAsia"/>
                <w:szCs w:val="21"/>
                <w:u w:val="single"/>
              </w:rPr>
              <w:t>5</w:t>
            </w:r>
            <w:r w:rsidRPr="00DD0C1E">
              <w:rPr>
                <w:rFonts w:asciiTheme="minorEastAsia" w:eastAsiaTheme="minorEastAsia" w:hAnsiTheme="minorEastAsia" w:hint="eastAsia"/>
                <w:szCs w:val="21"/>
              </w:rPr>
              <w:t>人，其中采购人代表</w:t>
            </w:r>
            <w:r w:rsidRPr="00DD0C1E">
              <w:rPr>
                <w:rFonts w:asciiTheme="minorEastAsia" w:eastAsiaTheme="minorEastAsia" w:hAnsiTheme="minorEastAsia" w:hint="eastAsia"/>
                <w:szCs w:val="21"/>
                <w:u w:val="single"/>
              </w:rPr>
              <w:t>1</w:t>
            </w:r>
            <w:r w:rsidRPr="00DD0C1E">
              <w:rPr>
                <w:rFonts w:asciiTheme="minorEastAsia" w:eastAsiaTheme="minorEastAsia" w:hAnsiTheme="minorEastAsia" w:hint="eastAsia"/>
                <w:szCs w:val="21"/>
              </w:rPr>
              <w:t>人，专家</w:t>
            </w:r>
            <w:r w:rsidRPr="00DD0C1E">
              <w:rPr>
                <w:rFonts w:asciiTheme="minorEastAsia" w:eastAsiaTheme="minorEastAsia" w:hAnsiTheme="minorEastAsia" w:hint="eastAsia"/>
                <w:szCs w:val="21"/>
                <w:u w:val="single"/>
              </w:rPr>
              <w:t>4</w:t>
            </w:r>
            <w:r w:rsidRPr="00DD0C1E">
              <w:rPr>
                <w:rFonts w:asciiTheme="minorEastAsia" w:eastAsiaTheme="minorEastAsia" w:hAnsiTheme="minorEastAsia" w:hint="eastAsia"/>
                <w:szCs w:val="21"/>
              </w:rPr>
              <w:t>人；</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Cs w:val="21"/>
              </w:rPr>
              <w:t>评标专家确定方式</w:t>
            </w:r>
            <w:r w:rsidRPr="00DD0C1E">
              <w:rPr>
                <w:rFonts w:asciiTheme="minorEastAsia" w:eastAsiaTheme="minorEastAsia" w:hAnsiTheme="minorEastAsia" w:hint="eastAsia"/>
                <w:szCs w:val="21"/>
              </w:rPr>
              <w:t>：专家库中抽取。</w:t>
            </w:r>
          </w:p>
        </w:tc>
      </w:tr>
      <w:tr w:rsidR="000D1DCC" w:rsidRPr="00DD0C1E">
        <w:trPr>
          <w:trHeight w:val="736"/>
          <w:jc w:val="center"/>
        </w:trPr>
        <w:tc>
          <w:tcPr>
            <w:tcW w:w="8522" w:type="dxa"/>
            <w:gridSpan w:val="3"/>
            <w:tcBorders>
              <w:top w:val="single" w:sz="4" w:space="0" w:color="auto"/>
              <w:left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cs="黑体" w:hint="eastAsia"/>
                <w:b/>
                <w:sz w:val="24"/>
              </w:rPr>
              <w:t>7.合同授予</w:t>
            </w:r>
          </w:p>
        </w:tc>
      </w:tr>
      <w:tr w:rsidR="000D1DCC" w:rsidRPr="00DD0C1E" w:rsidTr="00DD0C1E">
        <w:trPr>
          <w:trHeight w:val="630"/>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7.</w:t>
            </w:r>
            <w:r w:rsidRPr="00DD0C1E">
              <w:rPr>
                <w:rFonts w:asciiTheme="minorEastAsia" w:eastAsiaTheme="minorEastAsia" w:hAnsiTheme="minorEastAsia" w:hint="eastAsia"/>
                <w:szCs w:val="21"/>
              </w:rPr>
              <w:t>4</w:t>
            </w:r>
            <w:r w:rsidRPr="00DD0C1E">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履约保证金</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rPr>
              <w:t>详见第一章招标邀请</w:t>
            </w:r>
          </w:p>
        </w:tc>
      </w:tr>
    </w:tbl>
    <w:p w:rsidR="000D1DCC" w:rsidRPr="00DD0C1E" w:rsidRDefault="000D1DCC">
      <w:pPr>
        <w:spacing w:line="400" w:lineRule="exact"/>
        <w:jc w:val="left"/>
        <w:rPr>
          <w:rFonts w:asciiTheme="minorEastAsia" w:eastAsiaTheme="minorEastAsia" w:hAnsiTheme="minorEastAsia"/>
        </w:rPr>
      </w:pPr>
      <w:bookmarkStart w:id="184" w:name="_Toc23306"/>
      <w:bookmarkStart w:id="185" w:name="_Toc10138"/>
      <w:bookmarkStart w:id="186" w:name="_Toc25665"/>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3B4907">
      <w:pPr>
        <w:pStyle w:val="1"/>
        <w:spacing w:before="340" w:after="340" w:line="400" w:lineRule="exact"/>
        <w:jc w:val="center"/>
        <w:rPr>
          <w:rFonts w:asciiTheme="minorEastAsia" w:eastAsiaTheme="minorEastAsia" w:hAnsiTheme="minorEastAsia"/>
          <w:sz w:val="36"/>
          <w:szCs w:val="36"/>
        </w:rPr>
      </w:pPr>
      <w:bookmarkStart w:id="187" w:name="_Toc73084262"/>
      <w:r w:rsidRPr="00DD0C1E">
        <w:rPr>
          <w:rFonts w:asciiTheme="minorEastAsia" w:eastAsiaTheme="minorEastAsia" w:hAnsiTheme="minorEastAsia" w:hint="eastAsia"/>
          <w:sz w:val="36"/>
          <w:szCs w:val="36"/>
        </w:rPr>
        <w:lastRenderedPageBreak/>
        <w:t>第五章 投标文件格式</w:t>
      </w:r>
      <w:bookmarkEnd w:id="184"/>
      <w:bookmarkEnd w:id="185"/>
      <w:bookmarkEnd w:id="186"/>
      <w:bookmarkEnd w:id="187"/>
    </w:p>
    <w:p w:rsidR="000D1DCC" w:rsidRPr="00DD0C1E" w:rsidRDefault="000D1DCC">
      <w:pPr>
        <w:spacing w:line="400" w:lineRule="exact"/>
        <w:rPr>
          <w:rFonts w:asciiTheme="minorEastAsia" w:eastAsiaTheme="minorEastAsia" w:hAnsiTheme="minorEastAsia"/>
          <w:sz w:val="36"/>
          <w:szCs w:val="36"/>
        </w:rPr>
      </w:pPr>
    </w:p>
    <w:p w:rsidR="000D1DCC" w:rsidRPr="00DD0C1E" w:rsidRDefault="003B4907">
      <w:pPr>
        <w:pStyle w:val="30"/>
        <w:jc w:val="center"/>
        <w:rPr>
          <w:rFonts w:asciiTheme="minorEastAsia" w:eastAsiaTheme="minorEastAsia" w:hAnsiTheme="minorEastAsia"/>
          <w:b/>
          <w:sz w:val="30"/>
          <w:szCs w:val="30"/>
        </w:rPr>
      </w:pPr>
      <w:bookmarkStart w:id="188" w:name="_Toc31468"/>
      <w:bookmarkStart w:id="189" w:name="_Toc25194"/>
      <w:bookmarkStart w:id="190" w:name="_Toc14934"/>
      <w:r w:rsidRPr="00DD0C1E">
        <w:rPr>
          <w:rFonts w:asciiTheme="minorEastAsia" w:eastAsiaTheme="minorEastAsia" w:hAnsiTheme="minorEastAsia" w:hint="eastAsia"/>
          <w:b/>
          <w:sz w:val="30"/>
          <w:szCs w:val="30"/>
        </w:rPr>
        <w:t>投标文件编制说明</w:t>
      </w:r>
      <w:bookmarkEnd w:id="188"/>
      <w:bookmarkEnd w:id="189"/>
      <w:bookmarkEnd w:id="190"/>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本章内容为投标文件中涉及的投标文件格式。</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本章中格式序号对投标人无约束力，编制投标文件时要注意调整，投标文件中的实际章节序号按“投标资料表”第3.1条填写。</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br w:type="page"/>
      </w:r>
    </w:p>
    <w:p w:rsidR="000D1DCC" w:rsidRPr="00DD0C1E" w:rsidRDefault="003B4907">
      <w:pPr>
        <w:pStyle w:val="2"/>
        <w:spacing w:line="400" w:lineRule="exact"/>
        <w:jc w:val="center"/>
        <w:rPr>
          <w:rFonts w:asciiTheme="minorEastAsia" w:eastAsiaTheme="minorEastAsia" w:hAnsiTheme="minorEastAsia"/>
        </w:rPr>
      </w:pPr>
      <w:bookmarkStart w:id="191" w:name="_Toc1598"/>
      <w:bookmarkStart w:id="192" w:name="_Toc19687"/>
      <w:bookmarkStart w:id="193" w:name="_Toc28958"/>
      <w:bookmarkStart w:id="194" w:name="_Toc73084263"/>
      <w:r w:rsidRPr="00DD0C1E">
        <w:rPr>
          <w:rFonts w:asciiTheme="minorEastAsia" w:eastAsiaTheme="minorEastAsia" w:hAnsiTheme="minorEastAsia"/>
        </w:rPr>
        <w:lastRenderedPageBreak/>
        <w:t>格式1：投标函</w:t>
      </w:r>
      <w:bookmarkEnd w:id="191"/>
      <w:bookmarkEnd w:id="192"/>
      <w:bookmarkEnd w:id="193"/>
      <w:bookmarkEnd w:id="194"/>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致：深圳信息职业技术学院</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根据贵方为</w:t>
      </w:r>
      <w:r w:rsidRPr="00DD0C1E">
        <w:rPr>
          <w:rFonts w:asciiTheme="minorEastAsia" w:eastAsiaTheme="minorEastAsia" w:hAnsiTheme="minorEastAsia" w:hint="eastAsia"/>
          <w:u w:val="single"/>
        </w:rPr>
        <w:t>（项目名称）（项目编号）</w:t>
      </w:r>
      <w:r w:rsidRPr="00DD0C1E">
        <w:rPr>
          <w:rFonts w:asciiTheme="minorEastAsia" w:eastAsiaTheme="minorEastAsia" w:hAnsiTheme="minorEastAsia" w:hint="eastAsia"/>
        </w:rPr>
        <w:t>项目投标邀请，签字代表</w:t>
      </w:r>
      <w:r w:rsidRPr="00DD0C1E">
        <w:rPr>
          <w:rFonts w:asciiTheme="minorEastAsia" w:eastAsiaTheme="minorEastAsia" w:hAnsiTheme="minorEastAsia" w:hint="eastAsia"/>
          <w:u w:val="single"/>
        </w:rPr>
        <w:t>（姓名、职务）</w:t>
      </w:r>
      <w:r w:rsidRPr="00DD0C1E">
        <w:rPr>
          <w:rFonts w:asciiTheme="minorEastAsia" w:eastAsiaTheme="minorEastAsia" w:hAnsiTheme="minorEastAsia" w:hint="eastAsia"/>
        </w:rPr>
        <w:t>经正式授权并代表投标人</w:t>
      </w:r>
      <w:r w:rsidRPr="00DD0C1E">
        <w:rPr>
          <w:rFonts w:asciiTheme="minorEastAsia" w:eastAsiaTheme="minorEastAsia" w:hAnsiTheme="minorEastAsia" w:hint="eastAsia"/>
          <w:u w:val="single"/>
        </w:rPr>
        <w:t>（投标人名称）</w:t>
      </w:r>
      <w:r w:rsidRPr="00DD0C1E">
        <w:rPr>
          <w:rFonts w:asciiTheme="minorEastAsia" w:eastAsiaTheme="minorEastAsia" w:hAnsiTheme="minorEastAsia" w:hint="eastAsia"/>
        </w:rPr>
        <w:t>提交投标文件。</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 xml:space="preserve">在此，我方声明如下： </w:t>
      </w:r>
    </w:p>
    <w:p w:rsidR="000D1DCC" w:rsidRPr="00DD0C1E" w:rsidRDefault="003B4907">
      <w:pPr>
        <w:pStyle w:val="34"/>
        <w:numPr>
          <w:ilvl w:val="0"/>
          <w:numId w:val="10"/>
        </w:numPr>
        <w:spacing w:line="400" w:lineRule="exact"/>
        <w:ind w:firstLineChars="0"/>
        <w:rPr>
          <w:rFonts w:asciiTheme="minorEastAsia" w:eastAsiaTheme="minorEastAsia" w:hAnsiTheme="minorEastAsia"/>
        </w:rPr>
      </w:pPr>
      <w:r w:rsidRPr="00DD0C1E">
        <w:rPr>
          <w:rFonts w:asciiTheme="minorEastAsia" w:eastAsiaTheme="minorEastAsia" w:hAnsiTheme="minorEastAsia" w:hint="eastAsia"/>
          <w:szCs w:val="21"/>
        </w:rPr>
        <w:t>我单位经研究上述招标文件的专用条款及通用条款后，我方愿以投标文件中《开标一览表》中填写的投标报价并按招标文件要求承包上述项目并修补其任何缺陷。</w:t>
      </w:r>
    </w:p>
    <w:p w:rsidR="000D1DCC" w:rsidRPr="00DD0C1E" w:rsidRDefault="003B4907">
      <w:pPr>
        <w:pStyle w:val="34"/>
        <w:numPr>
          <w:ilvl w:val="0"/>
          <w:numId w:val="10"/>
        </w:numPr>
        <w:spacing w:line="400" w:lineRule="exact"/>
        <w:ind w:firstLineChars="0"/>
        <w:rPr>
          <w:rFonts w:asciiTheme="minorEastAsia" w:eastAsiaTheme="minorEastAsia" w:hAnsiTheme="minorEastAsia"/>
        </w:rPr>
      </w:pPr>
      <w:r w:rsidRPr="00DD0C1E">
        <w:rPr>
          <w:rFonts w:asciiTheme="minorEastAsia" w:eastAsiaTheme="minorEastAsia" w:hAnsiTheme="minorEastAsia" w:hint="eastAsia"/>
        </w:rPr>
        <w:t>同意并接受招标文件的各项要求，遵守招标文件中的各项规定，按招标文件的要求提交投标文件。</w:t>
      </w:r>
    </w:p>
    <w:p w:rsidR="000D1DCC" w:rsidRPr="00DD0C1E" w:rsidRDefault="003B4907">
      <w:pPr>
        <w:pStyle w:val="34"/>
        <w:numPr>
          <w:ilvl w:val="0"/>
          <w:numId w:val="10"/>
        </w:numPr>
        <w:spacing w:line="400" w:lineRule="exact"/>
        <w:ind w:firstLineChars="0"/>
        <w:rPr>
          <w:rFonts w:asciiTheme="minorEastAsia" w:eastAsiaTheme="minorEastAsia" w:hAnsiTheme="minorEastAsia"/>
          <w:szCs w:val="21"/>
        </w:rPr>
      </w:pPr>
      <w:r w:rsidRPr="00DD0C1E">
        <w:rPr>
          <w:rFonts w:asciiTheme="minorEastAsia" w:eastAsiaTheme="minorEastAsia" w:hAnsiTheme="minorEastAsia" w:hint="eastAsia"/>
          <w:szCs w:val="21"/>
        </w:rPr>
        <w:t>我方在参与投标前已详细研究了招标文件的所有内容，包括澄清、修改文件（如果有）和所有已提供的参考资料以及有关附件，我方完全明白并认为此招标文件没</w:t>
      </w:r>
      <w:proofErr w:type="gramStart"/>
      <w:r w:rsidRPr="00DD0C1E">
        <w:rPr>
          <w:rFonts w:asciiTheme="minorEastAsia" w:eastAsiaTheme="minorEastAsia" w:hAnsiTheme="minorEastAsia" w:hint="eastAsia"/>
          <w:szCs w:val="21"/>
        </w:rPr>
        <w:t>有倾</w:t>
      </w:r>
      <w:proofErr w:type="gramEnd"/>
      <w:r w:rsidRPr="00DD0C1E">
        <w:rPr>
          <w:rFonts w:asciiTheme="minorEastAsia" w:eastAsiaTheme="minorEastAsia" w:hAnsiTheme="minorEastAsia" w:hint="eastAsia"/>
          <w:szCs w:val="21"/>
        </w:rPr>
        <w:t>向性，也不存在排斥潜在投标供应商的内容，我方同意招标文件的相关条款，放弃对招标文件提出误解和质疑的一切权力。</w:t>
      </w:r>
    </w:p>
    <w:p w:rsidR="000D1DCC" w:rsidRPr="00DD0C1E" w:rsidRDefault="003B4907">
      <w:pPr>
        <w:pStyle w:val="34"/>
        <w:numPr>
          <w:ilvl w:val="0"/>
          <w:numId w:val="10"/>
        </w:numPr>
        <w:spacing w:line="400" w:lineRule="exact"/>
        <w:ind w:firstLineChars="0"/>
        <w:rPr>
          <w:rFonts w:asciiTheme="minorEastAsia" w:eastAsiaTheme="minorEastAsia" w:hAnsiTheme="minorEastAsia"/>
          <w:szCs w:val="21"/>
        </w:rPr>
      </w:pPr>
      <w:r w:rsidRPr="00DD0C1E">
        <w:rPr>
          <w:rFonts w:asciiTheme="minorEastAsia" w:eastAsiaTheme="minorEastAsia" w:hAnsiTheme="minorEastAsia" w:hint="eastAsia"/>
          <w:szCs w:val="21"/>
        </w:rPr>
        <w:t xml:space="preserve">本投标有效期为自开标日起120个日历日，中标人投标有效期延至合同验收之日。 </w:t>
      </w:r>
    </w:p>
    <w:p w:rsidR="000D1DCC" w:rsidRPr="00DD0C1E" w:rsidRDefault="003B4907">
      <w:pPr>
        <w:pStyle w:val="34"/>
        <w:numPr>
          <w:ilvl w:val="0"/>
          <w:numId w:val="10"/>
        </w:numPr>
        <w:spacing w:line="400" w:lineRule="exact"/>
        <w:ind w:firstLineChars="0"/>
        <w:rPr>
          <w:rFonts w:asciiTheme="minorEastAsia" w:eastAsiaTheme="minorEastAsia" w:hAnsiTheme="minorEastAsia"/>
          <w:szCs w:val="21"/>
        </w:rPr>
      </w:pPr>
      <w:r w:rsidRPr="00DD0C1E">
        <w:rPr>
          <w:rFonts w:asciiTheme="minorEastAsia" w:eastAsiaTheme="minorEastAsia" w:hAnsiTheme="minorEastAsia" w:hint="eastAsia"/>
          <w:szCs w:val="21"/>
        </w:rPr>
        <w:t>投标人保证遵守投标人须知中第3.6.5条款关于不予退还投标保证金的规定。</w:t>
      </w:r>
    </w:p>
    <w:p w:rsidR="000D1DCC" w:rsidRPr="00DD0C1E" w:rsidRDefault="003B4907">
      <w:pPr>
        <w:pStyle w:val="34"/>
        <w:numPr>
          <w:ilvl w:val="0"/>
          <w:numId w:val="10"/>
        </w:numPr>
        <w:spacing w:line="400" w:lineRule="exact"/>
        <w:ind w:firstLineChars="0"/>
        <w:rPr>
          <w:rFonts w:asciiTheme="minorEastAsia" w:eastAsiaTheme="minorEastAsia" w:hAnsiTheme="minorEastAsia"/>
          <w:szCs w:val="21"/>
        </w:rPr>
      </w:pPr>
      <w:r w:rsidRPr="00DD0C1E">
        <w:rPr>
          <w:rFonts w:asciiTheme="minorEastAsia" w:eastAsiaTheme="minorEastAsia" w:hAnsiTheme="minorEastAsia" w:hint="eastAsia"/>
          <w:szCs w:val="21"/>
        </w:rPr>
        <w:t>投标人保证遵守投标人须知中第8.1条款关于供应商诚信管理办法的规定。</w:t>
      </w:r>
    </w:p>
    <w:p w:rsidR="000D1DCC" w:rsidRPr="00DD0C1E" w:rsidRDefault="003B4907">
      <w:pPr>
        <w:pStyle w:val="34"/>
        <w:numPr>
          <w:ilvl w:val="0"/>
          <w:numId w:val="10"/>
        </w:numPr>
        <w:spacing w:line="400" w:lineRule="exact"/>
        <w:ind w:firstLineChars="0"/>
        <w:rPr>
          <w:rFonts w:asciiTheme="minorEastAsia" w:eastAsiaTheme="minorEastAsia" w:hAnsiTheme="minorEastAsia"/>
          <w:szCs w:val="21"/>
        </w:rPr>
      </w:pPr>
      <w:r w:rsidRPr="00DD0C1E">
        <w:rPr>
          <w:rFonts w:asciiTheme="minorEastAsia" w:eastAsiaTheme="minorEastAsia" w:hAnsiTheme="minorEastAsia" w:hint="eastAsia"/>
          <w:szCs w:val="21"/>
        </w:rPr>
        <w:t xml:space="preserve">根据投标人须知规定，投标人承诺，我方无投标人须知第1.3.2条规定禁止性情形。 </w:t>
      </w:r>
    </w:p>
    <w:p w:rsidR="000D1DCC" w:rsidRPr="00DD0C1E" w:rsidRDefault="003B4907">
      <w:pPr>
        <w:pStyle w:val="34"/>
        <w:numPr>
          <w:ilvl w:val="0"/>
          <w:numId w:val="10"/>
        </w:numPr>
        <w:spacing w:line="400" w:lineRule="exact"/>
        <w:ind w:firstLineChars="0"/>
        <w:rPr>
          <w:rFonts w:asciiTheme="minorEastAsia" w:eastAsiaTheme="minorEastAsia" w:hAnsiTheme="minorEastAsia"/>
          <w:szCs w:val="21"/>
        </w:rPr>
      </w:pPr>
      <w:r w:rsidRPr="00DD0C1E">
        <w:rPr>
          <w:rFonts w:asciiTheme="minorEastAsia" w:eastAsiaTheme="minorEastAsia" w:hAnsiTheme="minorEastAsia" w:hint="eastAsia"/>
          <w:szCs w:val="21"/>
        </w:rPr>
        <w:t>我方承诺我方所有的偏离均已在“资格条款偏离表”，“商务条款偏离表”，“技术规格偏离表”中列出。</w:t>
      </w:r>
    </w:p>
    <w:p w:rsidR="000D1DCC" w:rsidRPr="00DD0C1E" w:rsidRDefault="003B4907">
      <w:pPr>
        <w:pStyle w:val="34"/>
        <w:numPr>
          <w:ilvl w:val="0"/>
          <w:numId w:val="10"/>
        </w:numPr>
        <w:spacing w:line="400" w:lineRule="exact"/>
        <w:ind w:firstLineChars="0"/>
        <w:rPr>
          <w:rFonts w:asciiTheme="minorEastAsia" w:eastAsiaTheme="minorEastAsia" w:hAnsiTheme="minorEastAsia"/>
          <w:szCs w:val="21"/>
        </w:rPr>
      </w:pPr>
      <w:r w:rsidRPr="00DD0C1E">
        <w:rPr>
          <w:rFonts w:asciiTheme="minorEastAsia" w:eastAsiaTheme="minorEastAsia" w:hAnsiTheme="minorEastAsia"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rsidR="000D1DCC" w:rsidRPr="00DD0C1E" w:rsidRDefault="003B4907">
      <w:pPr>
        <w:pStyle w:val="34"/>
        <w:numPr>
          <w:ilvl w:val="0"/>
          <w:numId w:val="10"/>
        </w:numPr>
        <w:spacing w:line="400" w:lineRule="exact"/>
        <w:ind w:firstLineChars="0"/>
        <w:rPr>
          <w:rFonts w:asciiTheme="minorEastAsia" w:eastAsiaTheme="minorEastAsia" w:hAnsiTheme="minorEastAsia"/>
          <w:szCs w:val="21"/>
        </w:rPr>
      </w:pPr>
      <w:r w:rsidRPr="00DD0C1E">
        <w:rPr>
          <w:rFonts w:asciiTheme="minorEastAsia" w:eastAsiaTheme="minorEastAsia" w:hAnsiTheme="minorEastAsia" w:hint="eastAsia"/>
          <w:szCs w:val="21"/>
        </w:rPr>
        <w:t>我方完全服从和尊重评标委员会所作的评定结果，同时清楚理解到报价最低并非意味着必定获得中标资格。</w:t>
      </w:r>
    </w:p>
    <w:p w:rsidR="000D1DCC" w:rsidRPr="00DD0C1E" w:rsidRDefault="003B4907">
      <w:pPr>
        <w:pStyle w:val="34"/>
        <w:numPr>
          <w:ilvl w:val="0"/>
          <w:numId w:val="10"/>
        </w:numPr>
        <w:spacing w:line="400" w:lineRule="exact"/>
        <w:ind w:firstLineChars="0"/>
        <w:rPr>
          <w:rFonts w:asciiTheme="minorEastAsia" w:eastAsiaTheme="minorEastAsia" w:hAnsiTheme="minorEastAsia"/>
          <w:szCs w:val="21"/>
        </w:rPr>
      </w:pPr>
      <w:r w:rsidRPr="00DD0C1E">
        <w:rPr>
          <w:rFonts w:asciiTheme="minorEastAsia" w:eastAsiaTheme="minorEastAsia" w:hAnsiTheme="minorEastAsia" w:hint="eastAsia"/>
          <w:szCs w:val="21"/>
        </w:rPr>
        <w:t>如我方中标，我方承诺：</w:t>
      </w:r>
    </w:p>
    <w:p w:rsidR="000D1DCC" w:rsidRPr="00DD0C1E" w:rsidRDefault="003B4907">
      <w:pPr>
        <w:pStyle w:val="34"/>
        <w:numPr>
          <w:ilvl w:val="1"/>
          <w:numId w:val="11"/>
        </w:numPr>
        <w:spacing w:line="400" w:lineRule="exact"/>
        <w:ind w:firstLineChars="0"/>
        <w:rPr>
          <w:rFonts w:asciiTheme="minorEastAsia" w:eastAsiaTheme="minorEastAsia" w:hAnsiTheme="minorEastAsia"/>
          <w:szCs w:val="21"/>
        </w:rPr>
      </w:pPr>
      <w:r w:rsidRPr="00DD0C1E">
        <w:rPr>
          <w:rFonts w:asciiTheme="minorEastAsia" w:eastAsiaTheme="minorEastAsia" w:hAnsiTheme="minorEastAsia" w:hint="eastAsia"/>
          <w:szCs w:val="21"/>
        </w:rPr>
        <w:t>在收到中标通知书后，在中标通知书规定的期限内与采购人签订合同；</w:t>
      </w:r>
    </w:p>
    <w:p w:rsidR="000D1DCC" w:rsidRPr="00DD0C1E" w:rsidRDefault="003B4907">
      <w:pPr>
        <w:pStyle w:val="34"/>
        <w:numPr>
          <w:ilvl w:val="1"/>
          <w:numId w:val="11"/>
        </w:numPr>
        <w:spacing w:line="400" w:lineRule="exact"/>
        <w:ind w:firstLineChars="0"/>
        <w:rPr>
          <w:rFonts w:asciiTheme="minorEastAsia" w:eastAsiaTheme="minorEastAsia" w:hAnsiTheme="minorEastAsia"/>
          <w:szCs w:val="21"/>
        </w:rPr>
      </w:pPr>
      <w:r w:rsidRPr="00DD0C1E">
        <w:rPr>
          <w:rFonts w:asciiTheme="minorEastAsia" w:eastAsiaTheme="minorEastAsia" w:hAnsiTheme="minorEastAsia" w:hint="eastAsia"/>
          <w:szCs w:val="21"/>
        </w:rPr>
        <w:t>在签订合同时不向采购人提出附加条件；</w:t>
      </w:r>
    </w:p>
    <w:p w:rsidR="000D1DCC" w:rsidRPr="00DD0C1E" w:rsidRDefault="003B4907">
      <w:pPr>
        <w:pStyle w:val="34"/>
        <w:numPr>
          <w:ilvl w:val="1"/>
          <w:numId w:val="11"/>
        </w:numPr>
        <w:spacing w:line="400" w:lineRule="exact"/>
        <w:ind w:firstLineChars="0"/>
        <w:rPr>
          <w:rFonts w:asciiTheme="minorEastAsia" w:eastAsiaTheme="minorEastAsia" w:hAnsiTheme="minorEastAsia"/>
          <w:szCs w:val="21"/>
        </w:rPr>
      </w:pPr>
      <w:r w:rsidRPr="00DD0C1E">
        <w:rPr>
          <w:rFonts w:asciiTheme="minorEastAsia" w:eastAsiaTheme="minorEastAsia" w:hAnsiTheme="minorEastAsia" w:hint="eastAsia"/>
          <w:szCs w:val="21"/>
        </w:rPr>
        <w:t>按照招标文件要求提交履约保证金（如果招标文件有约定）；</w:t>
      </w:r>
    </w:p>
    <w:p w:rsidR="000D1DCC" w:rsidRPr="00DD0C1E" w:rsidRDefault="003B4907">
      <w:pPr>
        <w:pStyle w:val="34"/>
        <w:numPr>
          <w:ilvl w:val="1"/>
          <w:numId w:val="11"/>
        </w:numPr>
        <w:spacing w:line="400" w:lineRule="exact"/>
        <w:ind w:firstLineChars="0"/>
        <w:rPr>
          <w:rFonts w:asciiTheme="minorEastAsia" w:eastAsiaTheme="minorEastAsia" w:hAnsiTheme="minorEastAsia"/>
          <w:szCs w:val="21"/>
        </w:rPr>
      </w:pPr>
      <w:r w:rsidRPr="00DD0C1E">
        <w:rPr>
          <w:rFonts w:asciiTheme="minorEastAsia" w:eastAsiaTheme="minorEastAsia" w:hAnsiTheme="minorEastAsia" w:hint="eastAsia"/>
          <w:szCs w:val="21"/>
        </w:rPr>
        <w:t>在合同约定的期限内完成合同规定的全部义务。</w:t>
      </w:r>
    </w:p>
    <w:p w:rsidR="000D1DCC" w:rsidRPr="00DD0C1E" w:rsidRDefault="003B4907">
      <w:pPr>
        <w:pStyle w:val="34"/>
        <w:numPr>
          <w:ilvl w:val="0"/>
          <w:numId w:val="10"/>
        </w:numPr>
        <w:spacing w:line="400" w:lineRule="exact"/>
        <w:ind w:firstLineChars="0"/>
        <w:rPr>
          <w:rFonts w:asciiTheme="minorEastAsia" w:eastAsiaTheme="minorEastAsia" w:hAnsiTheme="minorEastAsia"/>
          <w:szCs w:val="21"/>
        </w:rPr>
      </w:pPr>
      <w:r w:rsidRPr="00DD0C1E">
        <w:rPr>
          <w:rFonts w:asciiTheme="minorEastAsia" w:eastAsiaTheme="minorEastAsia" w:hAnsiTheme="minorEastAsia" w:hint="eastAsia"/>
          <w:szCs w:val="21"/>
        </w:rPr>
        <w:t>与本投标有关的一切正式信函请寄：</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法定代表人（单位负责人）或其委托代理人：（</w:t>
      </w:r>
      <w:r w:rsidR="00EB1680" w:rsidRPr="00DD0C1E">
        <w:rPr>
          <w:rFonts w:asciiTheme="minorEastAsia" w:eastAsiaTheme="minorEastAsia" w:hAnsiTheme="minorEastAsia" w:hint="eastAsia"/>
        </w:rPr>
        <w:t>亲笔</w:t>
      </w:r>
      <w:r w:rsidRPr="00DD0C1E">
        <w:rPr>
          <w:rFonts w:asciiTheme="minorEastAsia" w:eastAsiaTheme="minorEastAsia" w:hAnsiTheme="minorEastAsia" w:hint="eastAsia"/>
        </w:rPr>
        <w:t>签字）</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地址：</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电子邮件：</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lastRenderedPageBreak/>
        <w:t>电话/移动电话：</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传真：</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邮政编码：</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pStyle w:val="2"/>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br w:type="page"/>
      </w:r>
      <w:bookmarkStart w:id="195" w:name="_Toc73084264"/>
      <w:r w:rsidRPr="00DD0C1E">
        <w:rPr>
          <w:rFonts w:asciiTheme="minorEastAsia" w:eastAsiaTheme="minorEastAsia" w:hAnsiTheme="minorEastAsia"/>
        </w:rPr>
        <w:lastRenderedPageBreak/>
        <w:t>格式</w:t>
      </w:r>
      <w:r w:rsidRPr="00DD0C1E">
        <w:rPr>
          <w:rFonts w:asciiTheme="minorEastAsia" w:eastAsiaTheme="minorEastAsia" w:hAnsiTheme="minorEastAsia" w:hint="eastAsia"/>
        </w:rPr>
        <w:t>2</w:t>
      </w:r>
      <w:r w:rsidRPr="00DD0C1E">
        <w:rPr>
          <w:rFonts w:asciiTheme="minorEastAsia" w:eastAsiaTheme="minorEastAsia" w:hAnsiTheme="minorEastAsia"/>
        </w:rPr>
        <w:t>：法定代表人（单位负责人）证明书</w:t>
      </w:r>
      <w:bookmarkEnd w:id="195"/>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致：深圳信息职业技术学院</w:t>
      </w:r>
    </w:p>
    <w:p w:rsidR="000D1DCC" w:rsidRPr="00DD0C1E" w:rsidRDefault="000D1DCC">
      <w:pPr>
        <w:spacing w:line="400" w:lineRule="exact"/>
        <w:rPr>
          <w:rFonts w:asciiTheme="minorEastAsia" w:eastAsiaTheme="minorEastAsia" w:hAnsiTheme="minorEastAsia"/>
        </w:rPr>
      </w:pPr>
    </w:p>
    <w:p w:rsidR="00EB1680" w:rsidRPr="00DD0C1E" w:rsidRDefault="003B4907">
      <w:pPr>
        <w:spacing w:line="400" w:lineRule="exact"/>
        <w:jc w:val="left"/>
        <w:rPr>
          <w:rFonts w:asciiTheme="minorEastAsia" w:eastAsiaTheme="minorEastAsia" w:hAnsiTheme="minorEastAsia"/>
        </w:rPr>
      </w:pPr>
      <w:r w:rsidRPr="00DD0C1E">
        <w:rPr>
          <w:rFonts w:asciiTheme="minorEastAsia" w:eastAsiaTheme="minorEastAsia" w:hAnsiTheme="minorEastAsia" w:hint="eastAsia"/>
        </w:rPr>
        <w:t xml:space="preserve">   　</w:t>
      </w:r>
      <w:r w:rsidRPr="00DD0C1E">
        <w:rPr>
          <w:rFonts w:asciiTheme="minorEastAsia" w:eastAsiaTheme="minorEastAsia" w:hAnsiTheme="minorEastAsia" w:hint="eastAsia"/>
          <w:u w:val="single"/>
        </w:rPr>
        <w:t>（姓名）</w:t>
      </w:r>
      <w:r w:rsidRPr="00DD0C1E">
        <w:rPr>
          <w:rFonts w:asciiTheme="minorEastAsia" w:eastAsiaTheme="minorEastAsia" w:hAnsiTheme="minorEastAsia" w:hint="eastAsia"/>
        </w:rPr>
        <w:t>现任我单位</w:t>
      </w:r>
      <w:r w:rsidRPr="00DD0C1E">
        <w:rPr>
          <w:rFonts w:asciiTheme="minorEastAsia" w:eastAsiaTheme="minorEastAsia" w:hAnsiTheme="minorEastAsia" w:hint="eastAsia"/>
          <w:u w:val="single"/>
        </w:rPr>
        <w:t>（职务名称）</w:t>
      </w:r>
      <w:r w:rsidRPr="00DD0C1E">
        <w:rPr>
          <w:rFonts w:asciiTheme="minorEastAsia" w:eastAsiaTheme="minorEastAsia" w:hAnsiTheme="minorEastAsia" w:hint="eastAsia"/>
        </w:rPr>
        <w:t>职务，为法定代表人（单位负责人），特此证明。</w:t>
      </w:r>
    </w:p>
    <w:p w:rsidR="000D1DCC" w:rsidRPr="00DD0C1E" w:rsidRDefault="003B4907">
      <w:pPr>
        <w:spacing w:line="400" w:lineRule="exact"/>
        <w:jc w:val="left"/>
        <w:rPr>
          <w:rFonts w:asciiTheme="minorEastAsia" w:eastAsiaTheme="minorEastAsia" w:hAnsiTheme="minorEastAsia"/>
        </w:rPr>
      </w:pPr>
      <w:r w:rsidRPr="00DD0C1E">
        <w:rPr>
          <w:rFonts w:asciiTheme="minorEastAsia" w:eastAsiaTheme="minorEastAsia" w:hAnsiTheme="minorEastAsia" w:hint="eastAsia"/>
        </w:rPr>
        <w:t>附：法定代表人（单位负责人）身份证复印件。</w:t>
      </w:r>
    </w:p>
    <w:p w:rsidR="000D1DCC" w:rsidRPr="00DD0C1E" w:rsidRDefault="000D1DCC">
      <w:pPr>
        <w:spacing w:line="400" w:lineRule="exact"/>
        <w:jc w:val="left"/>
        <w:rPr>
          <w:rFonts w:asciiTheme="minorEastAsia" w:eastAsiaTheme="minorEastAsia" w:hAnsiTheme="minorEastAsia"/>
        </w:rPr>
      </w:pPr>
    </w:p>
    <w:p w:rsidR="000D1DCC" w:rsidRPr="00DD0C1E" w:rsidRDefault="000D1DCC">
      <w:pPr>
        <w:spacing w:line="400" w:lineRule="exact"/>
        <w:jc w:val="right"/>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br w:type="page"/>
      </w:r>
    </w:p>
    <w:p w:rsidR="000D1DCC" w:rsidRPr="00DD0C1E" w:rsidRDefault="003B4907">
      <w:pPr>
        <w:pStyle w:val="2"/>
        <w:spacing w:line="400" w:lineRule="exact"/>
        <w:jc w:val="center"/>
        <w:rPr>
          <w:rFonts w:asciiTheme="minorEastAsia" w:eastAsiaTheme="minorEastAsia" w:hAnsiTheme="minorEastAsia"/>
        </w:rPr>
      </w:pPr>
      <w:bookmarkStart w:id="196" w:name="_Toc10027"/>
      <w:bookmarkStart w:id="197" w:name="_Toc11752"/>
      <w:bookmarkStart w:id="198" w:name="_Toc24126"/>
      <w:bookmarkStart w:id="199" w:name="_Toc73084265"/>
      <w:r w:rsidRPr="00DD0C1E">
        <w:rPr>
          <w:rFonts w:asciiTheme="minorEastAsia" w:eastAsiaTheme="minorEastAsia" w:hAnsiTheme="minorEastAsia"/>
        </w:rPr>
        <w:lastRenderedPageBreak/>
        <w:t>格式</w:t>
      </w:r>
      <w:r w:rsidRPr="00DD0C1E">
        <w:rPr>
          <w:rFonts w:asciiTheme="minorEastAsia" w:eastAsiaTheme="minorEastAsia" w:hAnsiTheme="minorEastAsia" w:hint="eastAsia"/>
        </w:rPr>
        <w:t>3</w:t>
      </w:r>
      <w:r w:rsidRPr="00DD0C1E">
        <w:rPr>
          <w:rFonts w:asciiTheme="minorEastAsia" w:eastAsiaTheme="minorEastAsia" w:hAnsiTheme="minorEastAsia"/>
        </w:rPr>
        <w:t>：授权委托书</w:t>
      </w:r>
      <w:bookmarkEnd w:id="196"/>
      <w:bookmarkEnd w:id="197"/>
      <w:bookmarkEnd w:id="198"/>
      <w:bookmarkEnd w:id="199"/>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szCs w:val="28"/>
        </w:rPr>
      </w:pPr>
      <w:r w:rsidRPr="00DD0C1E">
        <w:rPr>
          <w:rFonts w:asciiTheme="minorEastAsia" w:eastAsiaTheme="minorEastAsia" w:hAnsiTheme="minorEastAsia" w:hint="eastAsia"/>
        </w:rPr>
        <w:t>致：深圳信息职业技术学院</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本人</w:t>
      </w:r>
      <w:r w:rsidRPr="00DD0C1E">
        <w:rPr>
          <w:rFonts w:asciiTheme="minorEastAsia" w:eastAsiaTheme="minorEastAsia" w:hAnsiTheme="minorEastAsia" w:hint="eastAsia"/>
          <w:u w:val="single"/>
        </w:rPr>
        <w:t>（姓名）</w:t>
      </w:r>
      <w:r w:rsidRPr="00DD0C1E">
        <w:rPr>
          <w:rFonts w:asciiTheme="minorEastAsia" w:eastAsiaTheme="minorEastAsia" w:hAnsiTheme="minorEastAsia" w:hint="eastAsia"/>
        </w:rPr>
        <w:t>系</w:t>
      </w:r>
      <w:r w:rsidRPr="00DD0C1E">
        <w:rPr>
          <w:rFonts w:asciiTheme="minorEastAsia" w:eastAsiaTheme="minorEastAsia" w:hAnsiTheme="minorEastAsia" w:hint="eastAsia"/>
          <w:u w:val="single"/>
        </w:rPr>
        <w:t>（投标人名称）</w:t>
      </w:r>
      <w:r w:rsidRPr="00DD0C1E">
        <w:rPr>
          <w:rFonts w:asciiTheme="minorEastAsia" w:eastAsiaTheme="minorEastAsia" w:hAnsiTheme="minorEastAsia" w:hint="eastAsia"/>
        </w:rPr>
        <w:t>的法定代表人（单位负责人），现委托</w:t>
      </w:r>
      <w:r w:rsidRPr="00DD0C1E">
        <w:rPr>
          <w:rFonts w:asciiTheme="minorEastAsia" w:eastAsiaTheme="minorEastAsia" w:hAnsiTheme="minorEastAsia" w:hint="eastAsia"/>
          <w:u w:val="single"/>
        </w:rPr>
        <w:t>（姓名）</w:t>
      </w:r>
      <w:r w:rsidRPr="00DD0C1E">
        <w:rPr>
          <w:rFonts w:asciiTheme="minorEastAsia" w:eastAsiaTheme="minorEastAsia" w:hAnsiTheme="minorEastAsia" w:hint="eastAsia"/>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委托期限：与投标有效期相同。</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代理人无转委托权。</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附：委托代理人身份证复印件</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投标人：（单位公章）</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法定代表人（单位负责人）：（</w:t>
      </w:r>
      <w:r w:rsidR="00EB1680" w:rsidRPr="00DD0C1E">
        <w:rPr>
          <w:rFonts w:asciiTheme="minorEastAsia" w:eastAsiaTheme="minorEastAsia" w:hAnsiTheme="minorEastAsia" w:hint="eastAsia"/>
        </w:rPr>
        <w:t>亲笔签字</w:t>
      </w:r>
      <w:r w:rsidRPr="00DD0C1E">
        <w:rPr>
          <w:rFonts w:asciiTheme="minorEastAsia" w:eastAsiaTheme="minorEastAsia" w:hAnsiTheme="minorEastAsia" w:hint="eastAsia"/>
        </w:rPr>
        <w:t>）</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法定代表人（单位负责人）身份证号码：</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委托代理人：（</w:t>
      </w:r>
      <w:r w:rsidR="00EB1680" w:rsidRPr="00DD0C1E">
        <w:rPr>
          <w:rFonts w:asciiTheme="minorEastAsia" w:eastAsiaTheme="minorEastAsia" w:hAnsiTheme="minorEastAsia" w:hint="eastAsia"/>
        </w:rPr>
        <w:t>亲笔签字</w:t>
      </w:r>
      <w:r w:rsidRPr="00DD0C1E">
        <w:rPr>
          <w:rFonts w:asciiTheme="minorEastAsia" w:eastAsiaTheme="minorEastAsia" w:hAnsiTheme="minorEastAsia" w:hint="eastAsia"/>
        </w:rPr>
        <w:t>）</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委托代理人身份证号码：</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br w:type="page"/>
      </w:r>
    </w:p>
    <w:p w:rsidR="000D1DCC" w:rsidRPr="00DD0C1E" w:rsidRDefault="003B4907">
      <w:pPr>
        <w:pStyle w:val="2"/>
        <w:spacing w:line="400" w:lineRule="exact"/>
        <w:jc w:val="center"/>
        <w:rPr>
          <w:rFonts w:asciiTheme="minorEastAsia" w:eastAsiaTheme="minorEastAsia" w:hAnsiTheme="minorEastAsia"/>
        </w:rPr>
      </w:pPr>
      <w:bookmarkStart w:id="200" w:name="_Toc9716"/>
      <w:bookmarkStart w:id="201" w:name="_Toc9796"/>
      <w:bookmarkStart w:id="202" w:name="_Toc15841"/>
      <w:bookmarkStart w:id="203" w:name="_Toc73084266"/>
      <w:r w:rsidRPr="00DD0C1E">
        <w:rPr>
          <w:rFonts w:asciiTheme="minorEastAsia" w:eastAsiaTheme="minorEastAsia" w:hAnsiTheme="minorEastAsia" w:hint="eastAsia"/>
        </w:rPr>
        <w:lastRenderedPageBreak/>
        <w:t>格式4：</w:t>
      </w:r>
      <w:bookmarkEnd w:id="200"/>
      <w:bookmarkEnd w:id="201"/>
      <w:bookmarkEnd w:id="202"/>
      <w:r w:rsidRPr="00DD0C1E">
        <w:rPr>
          <w:rFonts w:asciiTheme="minorEastAsia" w:eastAsiaTheme="minorEastAsia" w:hAnsiTheme="minorEastAsia" w:hint="eastAsia"/>
        </w:rPr>
        <w:t>投标保证金证明文件</w:t>
      </w:r>
      <w:bookmarkEnd w:id="203"/>
    </w:p>
    <w:p w:rsidR="000D1DCC" w:rsidRPr="00DD0C1E" w:rsidRDefault="003B4907">
      <w:pPr>
        <w:pStyle w:val="2"/>
        <w:spacing w:line="400" w:lineRule="exact"/>
        <w:jc w:val="center"/>
        <w:rPr>
          <w:rFonts w:asciiTheme="minorEastAsia" w:eastAsiaTheme="minorEastAsia" w:hAnsiTheme="minorEastAsia"/>
        </w:rPr>
      </w:pPr>
      <w:bookmarkStart w:id="204" w:name="_Toc73084267"/>
      <w:r w:rsidRPr="00DD0C1E">
        <w:rPr>
          <w:rFonts w:asciiTheme="minorEastAsia" w:eastAsiaTheme="minorEastAsia" w:hAnsiTheme="minorEastAsia" w:hint="eastAsia"/>
          <w:color w:val="FF0000"/>
        </w:rPr>
        <w:t>(不要求递交投标保证金的项目不需要递交此文件)</w:t>
      </w:r>
      <w:bookmarkEnd w:id="204"/>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致：深圳信息职业技术学院</w:t>
      </w:r>
    </w:p>
    <w:p w:rsidR="000D1DCC" w:rsidRPr="00DD0C1E" w:rsidRDefault="003B4907">
      <w:pPr>
        <w:spacing w:line="400" w:lineRule="exact"/>
        <w:ind w:firstLine="435"/>
        <w:rPr>
          <w:rFonts w:asciiTheme="minorEastAsia" w:eastAsiaTheme="minorEastAsia" w:hAnsiTheme="minorEastAsia"/>
        </w:rPr>
      </w:pPr>
      <w:r w:rsidRPr="00DD0C1E">
        <w:rPr>
          <w:rFonts w:asciiTheme="minorEastAsia" w:eastAsiaTheme="minorEastAsia" w:hAnsiTheme="minorEastAsia" w:hint="eastAsia"/>
          <w:u w:val="single"/>
        </w:rPr>
        <w:t xml:space="preserve">（投标人全称) </w:t>
      </w:r>
      <w:r w:rsidRPr="00DD0C1E">
        <w:rPr>
          <w:rFonts w:asciiTheme="minorEastAsia" w:eastAsiaTheme="minorEastAsia" w:hAnsiTheme="minorEastAsia" w:hint="eastAsia"/>
        </w:rPr>
        <w:t>参加贵方组织的</w:t>
      </w:r>
      <w:r w:rsidRPr="00DD0C1E">
        <w:rPr>
          <w:rFonts w:asciiTheme="minorEastAsia" w:eastAsiaTheme="minorEastAsia" w:hAnsiTheme="minorEastAsia" w:hint="eastAsia"/>
          <w:u w:val="single"/>
        </w:rPr>
        <w:t xml:space="preserve">  项目名称（招标编号） </w:t>
      </w:r>
      <w:r w:rsidRPr="00DD0C1E">
        <w:rPr>
          <w:rFonts w:asciiTheme="minorEastAsia" w:eastAsiaTheme="minorEastAsia" w:hAnsiTheme="minorEastAsia" w:hint="eastAsia"/>
        </w:rPr>
        <w:t>的采购活动。按招标文件的规定，已通过</w:t>
      </w:r>
      <w:r w:rsidRPr="00DD0C1E">
        <w:rPr>
          <w:rFonts w:asciiTheme="minorEastAsia" w:eastAsiaTheme="minorEastAsia" w:hAnsiTheme="minorEastAsia" w:hint="eastAsia"/>
          <w:u w:val="single"/>
        </w:rPr>
        <w:t>（银行保函、支票、汇等）</w:t>
      </w:r>
      <w:r w:rsidRPr="00DD0C1E">
        <w:rPr>
          <w:rFonts w:asciiTheme="minorEastAsia" w:eastAsiaTheme="minorEastAsia" w:hAnsiTheme="minorEastAsia" w:hint="eastAsia"/>
        </w:rPr>
        <w:t>等非现金形式交纳人民币（大写）</w:t>
      </w:r>
      <w:r w:rsidRPr="00DD0C1E">
        <w:rPr>
          <w:rFonts w:asciiTheme="minorEastAsia" w:eastAsiaTheme="minorEastAsia" w:hAnsiTheme="minorEastAsia" w:hint="eastAsia"/>
          <w:u w:val="single"/>
        </w:rPr>
        <w:t xml:space="preserve">  　　  </w:t>
      </w:r>
      <w:r w:rsidRPr="00DD0C1E">
        <w:rPr>
          <w:rFonts w:asciiTheme="minorEastAsia" w:eastAsiaTheme="minorEastAsia" w:hAnsiTheme="minorEastAsia" w:hint="eastAsia"/>
        </w:rPr>
        <w:t>元（小写￥）的投标保证金。</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u w:val="single"/>
        </w:rPr>
      </w:pPr>
      <w:r w:rsidRPr="00DD0C1E">
        <w:rPr>
          <w:rFonts w:asciiTheme="minorEastAsia" w:eastAsiaTheme="minorEastAsia" w:hAnsiTheme="minorEastAsia" w:hint="eastAsia"/>
          <w:u w:val="single"/>
        </w:rPr>
        <w:t xml:space="preserve">　　　　　　　　　　　　　　</w:t>
      </w:r>
    </w:p>
    <w:p w:rsidR="000D1DCC" w:rsidRPr="00DD0C1E" w:rsidRDefault="000D1DCC">
      <w:pPr>
        <w:spacing w:line="400" w:lineRule="exact"/>
        <w:ind w:firstLineChars="200" w:firstLine="420"/>
        <w:rPr>
          <w:rFonts w:asciiTheme="minorEastAsia" w:eastAsiaTheme="minorEastAsia" w:hAnsiTheme="minorEastAsia"/>
          <w:u w:val="single"/>
        </w:rPr>
      </w:pPr>
    </w:p>
    <w:p w:rsidR="000D1DCC" w:rsidRPr="00DD0C1E" w:rsidRDefault="003B4907">
      <w:pPr>
        <w:spacing w:line="400" w:lineRule="exact"/>
        <w:ind w:firstLineChars="200" w:firstLine="420"/>
        <w:rPr>
          <w:rFonts w:asciiTheme="minorEastAsia" w:eastAsiaTheme="minorEastAsia" w:hAnsiTheme="minorEastAsia"/>
          <w:u w:val="single"/>
        </w:rPr>
      </w:pPr>
      <w:r w:rsidRPr="00DD0C1E">
        <w:rPr>
          <w:rFonts w:asciiTheme="minorEastAsia" w:eastAsiaTheme="minorEastAsia" w:hAnsiTheme="minorEastAsia" w:hint="eastAsia"/>
        </w:rPr>
        <w:t>附：投标保证金凭证复印件。</w:t>
      </w:r>
    </w:p>
    <w:p w:rsidR="000D1DCC" w:rsidRPr="00DD0C1E" w:rsidRDefault="000D1DCC">
      <w:pPr>
        <w:spacing w:line="400" w:lineRule="exact"/>
        <w:rPr>
          <w:rFonts w:asciiTheme="minorEastAsia" w:eastAsiaTheme="minorEastAsia" w:hAnsiTheme="minorEastAsia"/>
          <w:u w:val="single"/>
        </w:rPr>
      </w:pPr>
    </w:p>
    <w:p w:rsidR="000D1DCC" w:rsidRPr="00DD0C1E" w:rsidRDefault="000D1DCC">
      <w:pPr>
        <w:spacing w:line="400" w:lineRule="exact"/>
        <w:rPr>
          <w:rFonts w:asciiTheme="minorEastAsia" w:eastAsiaTheme="minorEastAsia" w:hAnsiTheme="minorEastAsia"/>
          <w:u w:val="single"/>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法定代表人（单位负责人）或委托代理人：（</w:t>
      </w:r>
      <w:r w:rsidR="00EB1680" w:rsidRPr="00DD0C1E">
        <w:rPr>
          <w:rFonts w:asciiTheme="minorEastAsia" w:eastAsiaTheme="minorEastAsia" w:hAnsiTheme="minorEastAsia" w:hint="eastAsia"/>
        </w:rPr>
        <w:t>亲笔签字</w:t>
      </w:r>
      <w:r w:rsidRPr="00DD0C1E">
        <w:rPr>
          <w:rFonts w:asciiTheme="minorEastAsia" w:eastAsiaTheme="minorEastAsia" w:hAnsiTheme="minorEastAsia" w:hint="eastAsia"/>
        </w:rPr>
        <w:t>）</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3B4907">
      <w:pPr>
        <w:pStyle w:val="2"/>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br w:type="page"/>
      </w:r>
      <w:bookmarkStart w:id="205" w:name="_Toc27583"/>
      <w:bookmarkStart w:id="206" w:name="_Toc31787"/>
      <w:bookmarkStart w:id="207" w:name="_Toc7873"/>
      <w:bookmarkStart w:id="208" w:name="_Toc73084268"/>
      <w:r w:rsidRPr="00DD0C1E">
        <w:rPr>
          <w:rFonts w:asciiTheme="minorEastAsia" w:eastAsiaTheme="minorEastAsia" w:hAnsiTheme="minorEastAsia"/>
        </w:rPr>
        <w:lastRenderedPageBreak/>
        <w:t>格式</w:t>
      </w:r>
      <w:r w:rsidRPr="00DD0C1E">
        <w:rPr>
          <w:rFonts w:asciiTheme="minorEastAsia" w:eastAsiaTheme="minorEastAsia" w:hAnsiTheme="minorEastAsia" w:hint="eastAsia"/>
        </w:rPr>
        <w:t>5</w:t>
      </w:r>
      <w:r w:rsidRPr="00DD0C1E">
        <w:rPr>
          <w:rFonts w:asciiTheme="minorEastAsia" w:eastAsiaTheme="minorEastAsia" w:hAnsiTheme="minorEastAsia"/>
        </w:rPr>
        <w:t>：资格条款偏离表</w:t>
      </w:r>
      <w:bookmarkEnd w:id="205"/>
      <w:bookmarkEnd w:id="206"/>
      <w:bookmarkEnd w:id="207"/>
      <w:bookmarkEnd w:id="208"/>
    </w:p>
    <w:p w:rsidR="000D1DCC" w:rsidRPr="00DD0C1E" w:rsidRDefault="000D1DCC" w:rsidP="003B4907">
      <w:pPr>
        <w:spacing w:line="400" w:lineRule="exact"/>
        <w:ind w:firstLineChars="337" w:firstLine="708"/>
        <w:rPr>
          <w:rFonts w:asciiTheme="minorEastAsia" w:eastAsiaTheme="minorEastAsia" w:hAnsiTheme="minorEastAsia"/>
        </w:rPr>
      </w:pPr>
    </w:p>
    <w:p w:rsidR="000D1DCC" w:rsidRPr="00DD0C1E" w:rsidRDefault="003B4907" w:rsidP="00EC4BCC">
      <w:pPr>
        <w:spacing w:afterLines="50" w:after="156" w:line="400" w:lineRule="exact"/>
        <w:ind w:firstLineChars="337" w:firstLine="708"/>
        <w:rPr>
          <w:rFonts w:asciiTheme="minorEastAsia" w:eastAsiaTheme="minorEastAsia" w:hAnsiTheme="minorEastAsia"/>
        </w:rPr>
      </w:pPr>
      <w:r w:rsidRPr="00DD0C1E">
        <w:rPr>
          <w:rFonts w:asciiTheme="minorEastAsia" w:eastAsiaTheme="minorEastAsia" w:hAnsiTheme="minorEastAsia" w:hint="eastAsia"/>
        </w:rPr>
        <w:t>投标人名称：</w:t>
      </w:r>
      <w:r w:rsidRPr="00DD0C1E">
        <w:rPr>
          <w:rFonts w:asciiTheme="minorEastAsia" w:eastAsiaTheme="minorEastAsia" w:hAnsiTheme="minorEastAsia" w:hint="eastAsia"/>
          <w:u w:val="single"/>
        </w:rPr>
        <w:t xml:space="preserve">　　　　　　　　　　</w:t>
      </w:r>
      <w:r w:rsidRPr="00DD0C1E">
        <w:rPr>
          <w:rFonts w:asciiTheme="minorEastAsia" w:eastAsiaTheme="minorEastAsia" w:hAnsiTheme="minorEastAsia" w:hint="eastAsia"/>
        </w:rPr>
        <w:t xml:space="preserve">　　</w:t>
      </w:r>
      <w:r w:rsidRPr="00DD0C1E">
        <w:rPr>
          <w:rFonts w:hint="eastAsia"/>
        </w:rPr>
        <w:t>招标编号：</w:t>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384"/>
        <w:gridCol w:w="2316"/>
        <w:gridCol w:w="1730"/>
      </w:tblGrid>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序号</w:t>
            </w: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招标文件合格投标人要求</w:t>
            </w: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投标文件内容及页码</w:t>
            </w: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说明</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bl>
    <w:p w:rsidR="000D1DCC" w:rsidRPr="00DD0C1E" w:rsidRDefault="00053CE9">
      <w:pPr>
        <w:spacing w:line="400" w:lineRule="exact"/>
        <w:rPr>
          <w:rFonts w:asciiTheme="minorEastAsia" w:eastAsiaTheme="minorEastAsia" w:hAnsiTheme="minorEastAsia"/>
        </w:rPr>
      </w:pPr>
      <w:r w:rsidRPr="00DD0C1E">
        <w:rPr>
          <w:rFonts w:asciiTheme="minorEastAsia" w:eastAsiaTheme="minorEastAsia" w:hAnsiTheme="minorEastAsia" w:hint="eastAsia"/>
        </w:rPr>
        <w:t>注：投标人应对照</w:t>
      </w:r>
      <w:r w:rsidRPr="00DD0C1E">
        <w:rPr>
          <w:rFonts w:asciiTheme="minorEastAsia" w:eastAsiaTheme="minorEastAsia" w:hAnsiTheme="minorEastAsia" w:hint="eastAsia"/>
          <w:b/>
          <w:u w:val="single"/>
        </w:rPr>
        <w:t>“前附表一”</w:t>
      </w:r>
      <w:r w:rsidR="003B4907" w:rsidRPr="00DD0C1E">
        <w:rPr>
          <w:rFonts w:asciiTheme="minorEastAsia" w:eastAsiaTheme="minorEastAsia" w:hAnsiTheme="minorEastAsia" w:hint="eastAsia"/>
        </w:rPr>
        <w:t>，逐项说明已对招标文件的资格条款做出了实质性的响应。</w:t>
      </w: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法定代表人（单位负责人）或委托代理人：（</w:t>
      </w:r>
      <w:r w:rsidR="00EB1680" w:rsidRPr="00DD0C1E">
        <w:rPr>
          <w:rFonts w:asciiTheme="minorEastAsia" w:eastAsiaTheme="minorEastAsia" w:hAnsiTheme="minorEastAsia" w:hint="eastAsia"/>
        </w:rPr>
        <w:t>亲笔签字</w:t>
      </w:r>
      <w:r w:rsidRPr="00DD0C1E">
        <w:rPr>
          <w:rFonts w:asciiTheme="minorEastAsia" w:eastAsiaTheme="minorEastAsia" w:hAnsiTheme="minorEastAsia" w:hint="eastAsia"/>
        </w:rPr>
        <w:t>）</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br w:type="page"/>
      </w:r>
    </w:p>
    <w:p w:rsidR="000D1DCC" w:rsidRPr="00DD0C1E" w:rsidRDefault="003B4907">
      <w:pPr>
        <w:pStyle w:val="2"/>
        <w:spacing w:line="400" w:lineRule="exact"/>
        <w:jc w:val="center"/>
        <w:rPr>
          <w:rFonts w:asciiTheme="minorEastAsia" w:eastAsiaTheme="minorEastAsia" w:hAnsiTheme="minorEastAsia"/>
        </w:rPr>
      </w:pPr>
      <w:bookmarkStart w:id="209" w:name="_Toc6710"/>
      <w:bookmarkStart w:id="210" w:name="_Toc14937"/>
      <w:bookmarkStart w:id="211" w:name="_Toc10292"/>
      <w:bookmarkStart w:id="212" w:name="_Toc73084269"/>
      <w:r w:rsidRPr="00DD0C1E">
        <w:rPr>
          <w:rFonts w:asciiTheme="minorEastAsia" w:eastAsiaTheme="minorEastAsia" w:hAnsiTheme="minorEastAsia" w:hint="eastAsia"/>
        </w:rPr>
        <w:lastRenderedPageBreak/>
        <w:t>格式6：法人或者其他组织的营业执照等证明文件</w:t>
      </w:r>
      <w:bookmarkEnd w:id="209"/>
      <w:bookmarkEnd w:id="210"/>
      <w:bookmarkEnd w:id="211"/>
      <w:bookmarkEnd w:id="212"/>
    </w:p>
    <w:p w:rsidR="000D1DCC" w:rsidRPr="00DD0C1E" w:rsidRDefault="000D1DCC">
      <w:pPr>
        <w:spacing w:line="400" w:lineRule="exact"/>
        <w:jc w:val="left"/>
        <w:rPr>
          <w:rFonts w:asciiTheme="minorEastAsia" w:eastAsiaTheme="minorEastAsia" w:hAnsiTheme="minorEastAsia"/>
        </w:rPr>
      </w:pPr>
    </w:p>
    <w:p w:rsidR="000D1DCC" w:rsidRPr="00DD0C1E" w:rsidRDefault="003B4907">
      <w:pPr>
        <w:spacing w:line="400" w:lineRule="exact"/>
        <w:jc w:val="left"/>
        <w:rPr>
          <w:rFonts w:asciiTheme="minorEastAsia" w:eastAsiaTheme="minorEastAsia" w:hAnsiTheme="minorEastAsia"/>
        </w:rPr>
      </w:pPr>
      <w:r w:rsidRPr="00DD0C1E">
        <w:rPr>
          <w:rFonts w:asciiTheme="minorEastAsia" w:eastAsiaTheme="minorEastAsia" w:hAnsiTheme="minorEastAsia" w:hint="eastAsia"/>
        </w:rPr>
        <w:t>编制说明：</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color w:val="0070C0"/>
        </w:rPr>
      </w:pPr>
      <w:r w:rsidRPr="00DD0C1E">
        <w:rPr>
          <w:rFonts w:asciiTheme="minorEastAsia" w:eastAsiaTheme="minorEastAsia" w:hAnsiTheme="minorEastAsia"/>
        </w:rPr>
        <w:br w:type="page"/>
      </w:r>
    </w:p>
    <w:p w:rsidR="000D1DCC" w:rsidRPr="00DD0C1E" w:rsidRDefault="003B4907">
      <w:pPr>
        <w:pStyle w:val="2"/>
        <w:spacing w:line="400" w:lineRule="exact"/>
        <w:jc w:val="center"/>
        <w:rPr>
          <w:rFonts w:asciiTheme="minorEastAsia" w:eastAsiaTheme="minorEastAsia" w:hAnsiTheme="minorEastAsia"/>
        </w:rPr>
      </w:pPr>
      <w:bookmarkStart w:id="213" w:name="_Toc13637"/>
      <w:bookmarkStart w:id="214" w:name="_Toc6860"/>
      <w:bookmarkStart w:id="215" w:name="_Toc31560"/>
      <w:bookmarkStart w:id="216" w:name="_Toc73084270"/>
      <w:r w:rsidRPr="00DD0C1E">
        <w:rPr>
          <w:rFonts w:asciiTheme="minorEastAsia" w:eastAsiaTheme="minorEastAsia" w:hAnsiTheme="minorEastAsia" w:hint="eastAsia"/>
        </w:rPr>
        <w:lastRenderedPageBreak/>
        <w:t>格式7：符合政府采购法第22条第1款规定条件的承诺函</w:t>
      </w:r>
      <w:bookmarkEnd w:id="213"/>
      <w:bookmarkEnd w:id="214"/>
      <w:bookmarkEnd w:id="215"/>
      <w:bookmarkEnd w:id="216"/>
    </w:p>
    <w:p w:rsidR="000D1DCC" w:rsidRPr="00DD0C1E" w:rsidRDefault="000D1DCC">
      <w:pPr>
        <w:spacing w:line="400" w:lineRule="exact"/>
        <w:jc w:val="left"/>
        <w:rPr>
          <w:rFonts w:asciiTheme="minorEastAsia" w:eastAsiaTheme="minorEastAsia" w:hAnsiTheme="minorEastAsia"/>
        </w:rPr>
      </w:pPr>
    </w:p>
    <w:p w:rsidR="000D1DCC" w:rsidRPr="00DD0C1E" w:rsidRDefault="003B4907">
      <w:pPr>
        <w:spacing w:line="400" w:lineRule="exact"/>
        <w:jc w:val="left"/>
        <w:rPr>
          <w:rFonts w:asciiTheme="minorEastAsia" w:eastAsiaTheme="minorEastAsia" w:hAnsiTheme="minorEastAsia"/>
        </w:rPr>
      </w:pPr>
      <w:r w:rsidRPr="00DD0C1E">
        <w:rPr>
          <w:rFonts w:asciiTheme="minorEastAsia" w:eastAsiaTheme="minorEastAsia" w:hAnsiTheme="minorEastAsia" w:hint="eastAsia"/>
        </w:rPr>
        <w:t>致：深圳信息职业技术学院</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我单位郑重承诺，我方具备《中华人民共和国政府采购法》第二十二条第一款规定的条件，根据《中华人民共和国政府采购法实施条例》第十七条规定，我单位声明如下：</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（一）我单位依法缴纳税收和社会保障资金；</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（二）我单位具备履行合同所必需的设备和专业技术能力；</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（三）我单位在参加本政府采购项目前3年内在经营活动中没有重大违法记录（重大违法记录是指供应商因违法经营受到刑事处罚或责令停产停业、吊销许可证或者执照、较大数额罚款等行政处罚）。</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我单位对上述声明的真实性负责。如有虚假，将依法承担相应责任。</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法定代表人（单位负责人）或委托代理人：（</w:t>
      </w:r>
      <w:r w:rsidR="00EB1680" w:rsidRPr="00DD0C1E">
        <w:rPr>
          <w:rFonts w:asciiTheme="minorEastAsia" w:eastAsiaTheme="minorEastAsia" w:hAnsiTheme="minorEastAsia" w:hint="eastAsia"/>
        </w:rPr>
        <w:t>亲笔签字</w:t>
      </w:r>
      <w:r w:rsidRPr="00DD0C1E">
        <w:rPr>
          <w:rFonts w:asciiTheme="minorEastAsia" w:eastAsiaTheme="minorEastAsia" w:hAnsiTheme="minorEastAsia" w:hint="eastAsia"/>
        </w:rPr>
        <w:t>）</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3B4907">
      <w:pPr>
        <w:widowControl/>
        <w:jc w:val="left"/>
        <w:rPr>
          <w:rFonts w:asciiTheme="minorEastAsia" w:eastAsiaTheme="minorEastAsia" w:hAnsiTheme="minorEastAsia"/>
        </w:rPr>
      </w:pPr>
      <w:r w:rsidRPr="00DD0C1E">
        <w:rPr>
          <w:rFonts w:asciiTheme="minorEastAsia" w:eastAsiaTheme="minorEastAsia" w:hAnsiTheme="minorEastAsia"/>
        </w:rPr>
        <w:br w:type="page"/>
      </w:r>
    </w:p>
    <w:p w:rsidR="000D1DCC" w:rsidRPr="00DD0C1E" w:rsidRDefault="003B4907">
      <w:pPr>
        <w:pStyle w:val="2"/>
        <w:spacing w:line="400" w:lineRule="exact"/>
        <w:jc w:val="center"/>
        <w:rPr>
          <w:rFonts w:asciiTheme="minorEastAsia" w:eastAsiaTheme="minorEastAsia" w:hAnsiTheme="minorEastAsia"/>
        </w:rPr>
      </w:pPr>
      <w:bookmarkStart w:id="217" w:name="_Toc19506"/>
      <w:bookmarkStart w:id="218" w:name="_Toc7964"/>
      <w:bookmarkStart w:id="219" w:name="_Toc17602"/>
      <w:bookmarkStart w:id="220" w:name="_Toc73084271"/>
      <w:r w:rsidRPr="00DD0C1E">
        <w:rPr>
          <w:rFonts w:asciiTheme="minorEastAsia" w:eastAsiaTheme="minorEastAsia" w:hAnsiTheme="minorEastAsia" w:hint="eastAsia"/>
        </w:rPr>
        <w:lastRenderedPageBreak/>
        <w:t>格式8：无不良信用记录的声明函</w:t>
      </w:r>
      <w:bookmarkEnd w:id="217"/>
      <w:bookmarkEnd w:id="218"/>
      <w:bookmarkEnd w:id="219"/>
      <w:bookmarkEnd w:id="220"/>
    </w:p>
    <w:p w:rsidR="000D1DCC" w:rsidRPr="00DD0C1E" w:rsidRDefault="000D1DCC">
      <w:pPr>
        <w:spacing w:line="400" w:lineRule="exact"/>
        <w:ind w:firstLineChars="200" w:firstLine="420"/>
        <w:jc w:val="lef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致：深圳信息职业技术学院</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我单位郑重声明，我单位未被列入失信被执行人、重大税收违法案件当事人名单、政府采购严重违法失信行为记录名单。</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我单位对上述声明的真实性负责。如有虚假，将依法承担相应责任。</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附：“信用中国”网站(www.creditchina.gov.cn)、中国政府采购网(www.ccgp.gov.cn)查询打印记录（加盖公章）。</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法定代表人（单位负责人）或委托代理人：（</w:t>
      </w:r>
      <w:r w:rsidR="00EB1680" w:rsidRPr="00DD0C1E">
        <w:rPr>
          <w:rFonts w:asciiTheme="minorEastAsia" w:eastAsiaTheme="minorEastAsia" w:hAnsiTheme="minorEastAsia" w:hint="eastAsia"/>
        </w:rPr>
        <w:t>亲笔签字</w:t>
      </w:r>
      <w:r w:rsidRPr="00DD0C1E">
        <w:rPr>
          <w:rFonts w:asciiTheme="minorEastAsia" w:eastAsiaTheme="minorEastAsia" w:hAnsiTheme="minorEastAsia" w:hint="eastAsia"/>
        </w:rPr>
        <w:t>）</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br w:type="page"/>
      </w:r>
    </w:p>
    <w:p w:rsidR="000D1DCC" w:rsidRPr="00DD0C1E" w:rsidRDefault="003B4907">
      <w:pPr>
        <w:pStyle w:val="2"/>
        <w:spacing w:line="400" w:lineRule="exact"/>
        <w:jc w:val="center"/>
        <w:rPr>
          <w:rFonts w:asciiTheme="minorEastAsia" w:eastAsiaTheme="minorEastAsia" w:hAnsiTheme="minorEastAsia"/>
        </w:rPr>
      </w:pPr>
      <w:bookmarkStart w:id="221" w:name="_Toc73084272"/>
      <w:r w:rsidRPr="00DD0C1E">
        <w:rPr>
          <w:rFonts w:asciiTheme="minorEastAsia" w:eastAsiaTheme="minorEastAsia" w:hAnsiTheme="minorEastAsia" w:hint="eastAsia"/>
        </w:rPr>
        <w:lastRenderedPageBreak/>
        <w:t>格式9：无行贿犯罪记录承诺函</w:t>
      </w:r>
      <w:bookmarkEnd w:id="221"/>
    </w:p>
    <w:p w:rsidR="000D1DCC" w:rsidRPr="00DD0C1E" w:rsidRDefault="000D1DCC">
      <w:pPr>
        <w:rPr>
          <w:rFonts w:asciiTheme="minorEastAsia" w:eastAsiaTheme="minorEastAsia" w:hAnsiTheme="minorEastAsia"/>
          <w:b/>
        </w:rPr>
      </w:pPr>
    </w:p>
    <w:p w:rsidR="000D1DCC" w:rsidRPr="00DD0C1E" w:rsidRDefault="000D1DCC">
      <w:pPr>
        <w:rPr>
          <w:rFonts w:asciiTheme="minorEastAsia" w:eastAsiaTheme="minorEastAsia" w:hAnsiTheme="minorEastAsia"/>
        </w:rPr>
      </w:pPr>
    </w:p>
    <w:p w:rsidR="000D1DCC" w:rsidRPr="00DD0C1E" w:rsidRDefault="000D1DCC">
      <w:pPr>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致：深圳信息职业技术学院</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本公司郑重承诺：近三年内本公司以及公司法人于公司营业执照住所地人民检察院无行贿犯罪记录。</w:t>
      </w:r>
    </w:p>
    <w:p w:rsidR="000D1DCC" w:rsidRPr="00DD0C1E" w:rsidRDefault="000D1DCC">
      <w:pPr>
        <w:spacing w:line="360" w:lineRule="auto"/>
        <w:ind w:firstLineChars="200" w:firstLine="560"/>
        <w:rPr>
          <w:rFonts w:asciiTheme="minorEastAsia" w:eastAsiaTheme="minorEastAsia" w:hAnsiTheme="minorEastAsia"/>
          <w:sz w:val="28"/>
          <w:szCs w:val="28"/>
        </w:rPr>
      </w:pPr>
    </w:p>
    <w:p w:rsidR="000D1DCC" w:rsidRPr="00DD0C1E" w:rsidRDefault="000D1DCC">
      <w:pPr>
        <w:spacing w:line="360" w:lineRule="auto"/>
        <w:rPr>
          <w:rFonts w:asciiTheme="minorEastAsia" w:eastAsiaTheme="minorEastAsia" w:hAnsiTheme="minorEastAsia"/>
          <w:sz w:val="28"/>
          <w:szCs w:val="28"/>
        </w:rPr>
      </w:pPr>
    </w:p>
    <w:p w:rsidR="000D1DCC" w:rsidRPr="00DD0C1E" w:rsidRDefault="000D1DCC">
      <w:pPr>
        <w:spacing w:line="360" w:lineRule="auto"/>
        <w:rPr>
          <w:rFonts w:asciiTheme="minorEastAsia" w:eastAsiaTheme="minorEastAsia" w:hAnsiTheme="minorEastAsia"/>
          <w:sz w:val="28"/>
          <w:szCs w:val="28"/>
        </w:rPr>
      </w:pPr>
    </w:p>
    <w:p w:rsidR="000D1DCC" w:rsidRPr="00DD0C1E" w:rsidRDefault="003B4907">
      <w:pPr>
        <w:spacing w:line="400" w:lineRule="exact"/>
        <w:jc w:val="right"/>
        <w:rPr>
          <w:rFonts w:asciiTheme="minorEastAsia" w:eastAsiaTheme="minorEastAsia" w:hAnsiTheme="minorEastAsia"/>
        </w:rPr>
      </w:pPr>
      <w:r w:rsidRPr="00DD0C1E">
        <w:rPr>
          <w:rFonts w:asciiTheme="minorEastAsia" w:eastAsiaTheme="minorEastAsia" w:hAnsiTheme="minorEastAsia" w:hint="eastAsia"/>
        </w:rPr>
        <w:t>公司盖章：</w:t>
      </w:r>
    </w:p>
    <w:p w:rsidR="000D1DCC" w:rsidRPr="00DD0C1E" w:rsidRDefault="003B4907">
      <w:pPr>
        <w:spacing w:line="400" w:lineRule="exact"/>
        <w:jc w:val="right"/>
        <w:rPr>
          <w:rFonts w:asciiTheme="minorEastAsia" w:eastAsiaTheme="minorEastAsia" w:hAnsiTheme="minorEastAsia"/>
        </w:rPr>
      </w:pPr>
      <w:r w:rsidRPr="00DD0C1E">
        <w:rPr>
          <w:rFonts w:asciiTheme="minorEastAsia" w:eastAsiaTheme="minorEastAsia" w:hAnsiTheme="minorEastAsia" w:hint="eastAsia"/>
        </w:rPr>
        <w:t>日期：</w:t>
      </w: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3B4907">
      <w:pPr>
        <w:pStyle w:val="2"/>
        <w:spacing w:line="400" w:lineRule="exact"/>
        <w:jc w:val="center"/>
        <w:rPr>
          <w:rFonts w:asciiTheme="minorEastAsia" w:eastAsiaTheme="minorEastAsia" w:hAnsiTheme="minorEastAsia"/>
        </w:rPr>
      </w:pPr>
      <w:r w:rsidRPr="00DD0C1E">
        <w:rPr>
          <w:rFonts w:asciiTheme="minorEastAsia" w:eastAsiaTheme="minorEastAsia" w:hAnsiTheme="minorEastAsia"/>
        </w:rPr>
        <w:br w:type="page"/>
      </w:r>
      <w:bookmarkStart w:id="222" w:name="_Toc73084273"/>
      <w:r w:rsidRPr="00DD0C1E">
        <w:rPr>
          <w:rFonts w:asciiTheme="minorEastAsia" w:eastAsiaTheme="minorEastAsia" w:hAnsiTheme="minorEastAsia" w:hint="eastAsia"/>
        </w:rPr>
        <w:lastRenderedPageBreak/>
        <w:t>格式10：</w:t>
      </w:r>
      <w:r w:rsidRPr="00DD0C1E">
        <w:rPr>
          <w:rFonts w:asciiTheme="minorEastAsia" w:eastAsiaTheme="minorEastAsia" w:hAnsiTheme="minorEastAsia"/>
        </w:rPr>
        <w:t>诚信投标承诺</w:t>
      </w:r>
      <w:r w:rsidRPr="00DD0C1E">
        <w:rPr>
          <w:rFonts w:asciiTheme="minorEastAsia" w:eastAsiaTheme="minorEastAsia" w:hAnsiTheme="minorEastAsia" w:hint="eastAsia"/>
        </w:rPr>
        <w:t>书</w:t>
      </w:r>
      <w:bookmarkEnd w:id="222"/>
    </w:p>
    <w:p w:rsidR="000D1DCC" w:rsidRPr="00DD0C1E" w:rsidRDefault="000D1DCC">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b/>
          <w:sz w:val="44"/>
          <w:szCs w:val="44"/>
        </w:rPr>
      </w:pPr>
    </w:p>
    <w:p w:rsidR="000D1DCC" w:rsidRPr="00DD0C1E" w:rsidRDefault="003B4907" w:rsidP="00EC4BCC">
      <w:pPr>
        <w:pStyle w:val="af"/>
        <w:shd w:val="clear" w:color="auto" w:fill="FFFFFF"/>
        <w:spacing w:afterLines="50" w:after="156" w:line="440" w:lineRule="exact"/>
        <w:ind w:left="840" w:hanging="420"/>
        <w:rPr>
          <w:rFonts w:asciiTheme="minorEastAsia" w:eastAsiaTheme="minorEastAsia" w:hAnsiTheme="minorEastAsia"/>
          <w:b/>
          <w:sz w:val="28"/>
          <w:szCs w:val="28"/>
        </w:rPr>
      </w:pPr>
      <w:r w:rsidRPr="00DD0C1E">
        <w:rPr>
          <w:rFonts w:asciiTheme="minorEastAsia" w:eastAsiaTheme="minorEastAsia" w:hAnsiTheme="minorEastAsia" w:hint="eastAsia"/>
          <w:b/>
          <w:sz w:val="28"/>
          <w:szCs w:val="28"/>
        </w:rPr>
        <w:t>致：深圳信息职业技术学院</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sz w:val="21"/>
          <w:szCs w:val="21"/>
        </w:rPr>
        <w:t>本人以企业法定代表人</w:t>
      </w:r>
      <w:r w:rsidRPr="00DD0C1E">
        <w:rPr>
          <w:rFonts w:asciiTheme="minorEastAsia" w:eastAsiaTheme="minorEastAsia" w:hAnsiTheme="minorEastAsia" w:hint="eastAsia"/>
          <w:sz w:val="21"/>
          <w:szCs w:val="21"/>
        </w:rPr>
        <w:t>（</w:t>
      </w:r>
      <w:r w:rsidRPr="00DD0C1E">
        <w:rPr>
          <w:rFonts w:asciiTheme="minorEastAsia" w:eastAsiaTheme="minorEastAsia" w:hAnsiTheme="minorEastAsia" w:hint="eastAsia"/>
          <w:spacing w:val="6"/>
          <w:kern w:val="11"/>
          <w:sz w:val="21"/>
          <w:szCs w:val="21"/>
        </w:rPr>
        <w:t>或授权委托人）</w:t>
      </w:r>
      <w:r w:rsidRPr="00DD0C1E">
        <w:rPr>
          <w:rFonts w:asciiTheme="minorEastAsia" w:eastAsiaTheme="minorEastAsia" w:hAnsiTheme="minorEastAsia"/>
          <w:sz w:val="21"/>
          <w:szCs w:val="21"/>
        </w:rPr>
        <w:t>的身份郑重承诺：</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sz w:val="21"/>
          <w:szCs w:val="21"/>
        </w:rPr>
        <w:t>一、 将遵循公开、公平、公正和诚信信用的原则参加</w:t>
      </w:r>
      <w:r w:rsidRPr="00DD0C1E">
        <w:rPr>
          <w:rFonts w:asciiTheme="minorEastAsia" w:eastAsiaTheme="minorEastAsia" w:hAnsiTheme="minorEastAsia"/>
          <w:sz w:val="21"/>
          <w:szCs w:val="21"/>
          <w:u w:val="single"/>
        </w:rPr>
        <w:t>（项目名称）</w:t>
      </w:r>
      <w:r w:rsidRPr="00DD0C1E">
        <w:rPr>
          <w:rFonts w:asciiTheme="minorEastAsia" w:eastAsiaTheme="minorEastAsia" w:hAnsiTheme="minorEastAsia"/>
          <w:sz w:val="21"/>
          <w:szCs w:val="21"/>
        </w:rPr>
        <w:t>的投标；</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sz w:val="21"/>
          <w:szCs w:val="21"/>
        </w:rPr>
        <w:t>二、 杜绝以收取管理费等形式的一切挂靠、违法转包、分包行为；严格按</w:t>
      </w:r>
      <w:r w:rsidRPr="00DD0C1E">
        <w:rPr>
          <w:rFonts w:asciiTheme="minorEastAsia" w:eastAsiaTheme="minorEastAsia" w:hAnsiTheme="minorEastAsia" w:hint="eastAsia"/>
          <w:sz w:val="21"/>
          <w:szCs w:val="21"/>
        </w:rPr>
        <w:t>投</w:t>
      </w:r>
      <w:r w:rsidRPr="00DD0C1E">
        <w:rPr>
          <w:rFonts w:asciiTheme="minorEastAsia" w:eastAsiaTheme="minorEastAsia" w:hAnsiTheme="minorEastAsia"/>
          <w:sz w:val="21"/>
          <w:szCs w:val="21"/>
        </w:rPr>
        <w:t>标文件</w:t>
      </w:r>
      <w:r w:rsidRPr="00DD0C1E">
        <w:rPr>
          <w:rFonts w:asciiTheme="minorEastAsia" w:eastAsiaTheme="minorEastAsia" w:hAnsiTheme="minorEastAsia" w:hint="eastAsia"/>
          <w:sz w:val="21"/>
          <w:szCs w:val="21"/>
        </w:rPr>
        <w:t>承诺</w:t>
      </w:r>
      <w:r w:rsidRPr="00DD0C1E">
        <w:rPr>
          <w:rFonts w:asciiTheme="minorEastAsia" w:eastAsiaTheme="minorEastAsia" w:hAnsiTheme="minorEastAsia"/>
          <w:sz w:val="21"/>
          <w:szCs w:val="21"/>
        </w:rPr>
        <w:t>及</w:t>
      </w:r>
      <w:r w:rsidRPr="00DD0C1E">
        <w:rPr>
          <w:rFonts w:asciiTheme="minorEastAsia" w:eastAsiaTheme="minorEastAsia" w:hAnsiTheme="minorEastAsia" w:hint="eastAsia"/>
          <w:sz w:val="21"/>
          <w:szCs w:val="21"/>
        </w:rPr>
        <w:t>中标通知书、</w:t>
      </w:r>
      <w:r w:rsidRPr="00DD0C1E">
        <w:rPr>
          <w:rFonts w:asciiTheme="minorEastAsia" w:eastAsiaTheme="minorEastAsia" w:hAnsiTheme="minorEastAsia"/>
          <w:sz w:val="21"/>
          <w:szCs w:val="21"/>
        </w:rPr>
        <w:t>合同等要求选派</w:t>
      </w:r>
      <w:r w:rsidRPr="00DD0C1E">
        <w:rPr>
          <w:rFonts w:asciiTheme="minorEastAsia" w:eastAsiaTheme="minorEastAsia" w:hAnsiTheme="minorEastAsia" w:hint="eastAsia"/>
          <w:sz w:val="21"/>
          <w:szCs w:val="21"/>
        </w:rPr>
        <w:t>施工现场人员并</w:t>
      </w:r>
      <w:r w:rsidRPr="00DD0C1E">
        <w:rPr>
          <w:rFonts w:asciiTheme="minorEastAsia" w:eastAsiaTheme="minorEastAsia" w:hAnsiTheme="minorEastAsia"/>
          <w:sz w:val="21"/>
          <w:szCs w:val="21"/>
        </w:rPr>
        <w:t>保证</w:t>
      </w:r>
      <w:r w:rsidRPr="00DD0C1E">
        <w:rPr>
          <w:rFonts w:asciiTheme="minorEastAsia" w:eastAsiaTheme="minorEastAsia" w:hAnsiTheme="minorEastAsia" w:hint="eastAsia"/>
          <w:sz w:val="21"/>
          <w:szCs w:val="21"/>
        </w:rPr>
        <w:t>工期和工程质量；</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sz w:val="21"/>
          <w:szCs w:val="21"/>
        </w:rPr>
        <w:t>三、 所提供的一切</w:t>
      </w:r>
      <w:r w:rsidRPr="00DD0C1E">
        <w:rPr>
          <w:rFonts w:asciiTheme="minorEastAsia" w:eastAsiaTheme="minorEastAsia" w:hAnsiTheme="minorEastAsia" w:hint="eastAsia"/>
          <w:sz w:val="21"/>
          <w:szCs w:val="21"/>
        </w:rPr>
        <w:t>投标</w:t>
      </w:r>
      <w:r w:rsidRPr="00DD0C1E">
        <w:rPr>
          <w:rFonts w:asciiTheme="minorEastAsia" w:eastAsiaTheme="minorEastAsia" w:hAnsiTheme="minorEastAsia"/>
          <w:sz w:val="21"/>
          <w:szCs w:val="21"/>
        </w:rPr>
        <w:t>材料都真实、有效、合法；</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sz w:val="21"/>
          <w:szCs w:val="21"/>
        </w:rPr>
        <w:t xml:space="preserve">四、 </w:t>
      </w:r>
      <w:proofErr w:type="gramStart"/>
      <w:r w:rsidRPr="00DD0C1E">
        <w:rPr>
          <w:rFonts w:asciiTheme="minorEastAsia" w:eastAsiaTheme="minorEastAsia" w:hAnsiTheme="minorEastAsia"/>
          <w:sz w:val="21"/>
          <w:szCs w:val="21"/>
        </w:rPr>
        <w:t>不</w:t>
      </w:r>
      <w:proofErr w:type="gramEnd"/>
      <w:r w:rsidRPr="00DD0C1E">
        <w:rPr>
          <w:rFonts w:asciiTheme="minorEastAsia" w:eastAsiaTheme="minorEastAsia" w:hAnsiTheme="minorEastAsia"/>
          <w:sz w:val="21"/>
          <w:szCs w:val="21"/>
        </w:rPr>
        <w:t>与其他投标人相互串通投标报价，不排挤其他投标人的公平竞争，不损害投标人或其他投标人的合法权益；</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sz w:val="21"/>
          <w:szCs w:val="21"/>
        </w:rPr>
        <w:t>五、 不与招标人或</w:t>
      </w:r>
      <w:r w:rsidRPr="00DD0C1E">
        <w:rPr>
          <w:rFonts w:asciiTheme="minorEastAsia" w:eastAsiaTheme="minorEastAsia" w:hAnsiTheme="minorEastAsia" w:hint="eastAsia"/>
          <w:sz w:val="21"/>
          <w:szCs w:val="21"/>
        </w:rPr>
        <w:t>采购人</w:t>
      </w:r>
      <w:r w:rsidRPr="00DD0C1E">
        <w:rPr>
          <w:rFonts w:asciiTheme="minorEastAsia" w:eastAsiaTheme="minorEastAsia" w:hAnsiTheme="minorEastAsia"/>
          <w:sz w:val="21"/>
          <w:szCs w:val="21"/>
        </w:rPr>
        <w:t>串通投标，不损害国家利益，社会公共利益或其他人的合法权益；</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sz w:val="21"/>
          <w:szCs w:val="21"/>
        </w:rPr>
        <w:t>六、 不向招标人或者评标委员会成员行贿以牟取中标；</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sz w:val="21"/>
          <w:szCs w:val="21"/>
        </w:rPr>
        <w:t>七、 不以其他人名义投标或者以其他方式弄虚作假，骗取中标</w:t>
      </w:r>
      <w:r w:rsidRPr="00DD0C1E">
        <w:rPr>
          <w:rFonts w:asciiTheme="minorEastAsia" w:eastAsiaTheme="minorEastAsia" w:hAnsiTheme="minorEastAsia" w:hint="eastAsia"/>
          <w:sz w:val="21"/>
          <w:szCs w:val="21"/>
        </w:rPr>
        <w:t>；</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hint="eastAsia"/>
          <w:sz w:val="21"/>
          <w:szCs w:val="21"/>
        </w:rPr>
        <w:t xml:space="preserve">八、 </w:t>
      </w:r>
      <w:r w:rsidRPr="00DD0C1E">
        <w:rPr>
          <w:rFonts w:asciiTheme="minorEastAsia" w:eastAsiaTheme="minorEastAsia" w:hAnsiTheme="minorEastAsia"/>
          <w:sz w:val="21"/>
          <w:szCs w:val="21"/>
        </w:rPr>
        <w:t>企业法定代表人</w:t>
      </w:r>
      <w:r w:rsidRPr="00DD0C1E">
        <w:rPr>
          <w:rFonts w:asciiTheme="minorEastAsia" w:eastAsiaTheme="minorEastAsia" w:hAnsiTheme="minorEastAsia" w:hint="eastAsia"/>
          <w:sz w:val="21"/>
          <w:szCs w:val="21"/>
        </w:rPr>
        <w:t>以及企业三年内未被相关部门列入诚信档案黑名单。</w:t>
      </w:r>
    </w:p>
    <w:p w:rsidR="000D1DCC" w:rsidRPr="00DD0C1E" w:rsidRDefault="003B4907" w:rsidP="009B2C44">
      <w:pPr>
        <w:pStyle w:val="af"/>
        <w:shd w:val="clear" w:color="auto" w:fill="FFFFFF"/>
        <w:spacing w:afterLines="50" w:after="156" w:line="440" w:lineRule="exact"/>
        <w:ind w:left="420" w:firstLineChars="200" w:firstLine="420"/>
        <w:rPr>
          <w:rFonts w:asciiTheme="minorEastAsia" w:eastAsiaTheme="minorEastAsia" w:hAnsiTheme="minorEastAsia"/>
          <w:sz w:val="21"/>
          <w:szCs w:val="21"/>
        </w:rPr>
      </w:pPr>
      <w:r w:rsidRPr="00DD0C1E">
        <w:rPr>
          <w:rFonts w:asciiTheme="minorEastAsia" w:eastAsiaTheme="minorEastAsia" w:hAnsiTheme="minorEastAsia"/>
          <w:sz w:val="21"/>
          <w:szCs w:val="21"/>
        </w:rPr>
        <w:t>本公司若有违反</w:t>
      </w:r>
      <w:proofErr w:type="gramStart"/>
      <w:r w:rsidRPr="00DD0C1E">
        <w:rPr>
          <w:rFonts w:asciiTheme="minorEastAsia" w:eastAsiaTheme="minorEastAsia" w:hAnsiTheme="minorEastAsia"/>
          <w:sz w:val="21"/>
          <w:szCs w:val="21"/>
        </w:rPr>
        <w:t>本承诺</w:t>
      </w:r>
      <w:proofErr w:type="gramEnd"/>
      <w:r w:rsidRPr="00DD0C1E">
        <w:rPr>
          <w:rFonts w:asciiTheme="minorEastAsia" w:eastAsiaTheme="minorEastAsia" w:hAnsiTheme="minorEastAsia"/>
          <w:sz w:val="21"/>
          <w:szCs w:val="21"/>
        </w:rPr>
        <w:t>内容的行为，愿意承担</w:t>
      </w:r>
      <w:r w:rsidRPr="00DD0C1E">
        <w:rPr>
          <w:rFonts w:asciiTheme="minorEastAsia" w:eastAsiaTheme="minorEastAsia" w:hAnsiTheme="minorEastAsia" w:hint="eastAsia"/>
          <w:sz w:val="21"/>
          <w:szCs w:val="21"/>
        </w:rPr>
        <w:t>违约处罚和</w:t>
      </w:r>
      <w:r w:rsidRPr="00DD0C1E">
        <w:rPr>
          <w:rFonts w:asciiTheme="minorEastAsia" w:eastAsiaTheme="minorEastAsia" w:hAnsiTheme="minorEastAsia"/>
          <w:sz w:val="21"/>
          <w:szCs w:val="21"/>
        </w:rPr>
        <w:t>法律责任</w:t>
      </w:r>
      <w:r w:rsidRPr="00DD0C1E">
        <w:rPr>
          <w:rFonts w:asciiTheme="minorEastAsia" w:eastAsiaTheme="minorEastAsia" w:hAnsiTheme="minorEastAsia" w:hint="eastAsia"/>
          <w:sz w:val="21"/>
          <w:szCs w:val="21"/>
        </w:rPr>
        <w:t>。</w:t>
      </w:r>
      <w:r w:rsidRPr="00DD0C1E">
        <w:rPr>
          <w:rFonts w:asciiTheme="minorEastAsia" w:eastAsiaTheme="minorEastAsia" w:hAnsiTheme="minorEastAsia"/>
          <w:sz w:val="21"/>
          <w:szCs w:val="21"/>
        </w:rPr>
        <w:t>给招标人造成损失的，依法承担相应的赔偿责任。</w:t>
      </w:r>
    </w:p>
    <w:p w:rsidR="000D1DCC" w:rsidRPr="00DD0C1E" w:rsidRDefault="000D1DCC" w:rsidP="009B2C44">
      <w:pPr>
        <w:pStyle w:val="af"/>
        <w:shd w:val="clear" w:color="auto" w:fill="FFFFFF"/>
        <w:spacing w:afterLines="50" w:after="156" w:line="440" w:lineRule="exact"/>
        <w:ind w:left="420" w:firstLineChars="200" w:firstLine="420"/>
        <w:rPr>
          <w:rFonts w:asciiTheme="minorEastAsia" w:eastAsiaTheme="minorEastAsia" w:hAnsiTheme="minorEastAsia"/>
          <w:sz w:val="21"/>
          <w:szCs w:val="21"/>
        </w:rPr>
      </w:pPr>
    </w:p>
    <w:p w:rsidR="000D1DCC" w:rsidRPr="00DD0C1E" w:rsidRDefault="000D1DCC" w:rsidP="009B2C44">
      <w:pPr>
        <w:pStyle w:val="af"/>
        <w:shd w:val="clear" w:color="auto" w:fill="FFFFFF"/>
        <w:spacing w:afterLines="50" w:after="156" w:line="440" w:lineRule="exact"/>
        <w:ind w:left="420" w:firstLineChars="200" w:firstLine="420"/>
        <w:rPr>
          <w:rFonts w:asciiTheme="minorEastAsia" w:eastAsiaTheme="minorEastAsia" w:hAnsiTheme="minorEastAsia"/>
          <w:sz w:val="21"/>
          <w:szCs w:val="21"/>
        </w:rPr>
      </w:pPr>
    </w:p>
    <w:p w:rsidR="000D1DCC" w:rsidRPr="00DD0C1E" w:rsidRDefault="003B4907" w:rsidP="009B2C44">
      <w:pPr>
        <w:pStyle w:val="af"/>
        <w:shd w:val="clear" w:color="auto" w:fill="FFFFFF"/>
        <w:spacing w:afterLines="50" w:after="156" w:line="440" w:lineRule="exact"/>
        <w:ind w:left="864" w:hanging="444"/>
        <w:rPr>
          <w:rFonts w:asciiTheme="minorEastAsia" w:eastAsiaTheme="minorEastAsia" w:hAnsiTheme="minorEastAsia"/>
          <w:spacing w:val="6"/>
          <w:kern w:val="11"/>
          <w:sz w:val="21"/>
          <w:szCs w:val="21"/>
        </w:rPr>
      </w:pPr>
      <w:r w:rsidRPr="00DD0C1E">
        <w:rPr>
          <w:rFonts w:asciiTheme="minorEastAsia" w:eastAsiaTheme="minorEastAsia" w:hAnsiTheme="minorEastAsia" w:hint="eastAsia"/>
          <w:spacing w:val="6"/>
          <w:kern w:val="11"/>
          <w:sz w:val="21"/>
          <w:szCs w:val="21"/>
        </w:rPr>
        <w:t>承诺人的法定代表人或授权委托人</w:t>
      </w:r>
      <w:r w:rsidRPr="00DD0C1E">
        <w:rPr>
          <w:rFonts w:asciiTheme="minorEastAsia" w:eastAsiaTheme="minorEastAsia" w:hAnsiTheme="minorEastAsia"/>
          <w:spacing w:val="6"/>
          <w:kern w:val="11"/>
          <w:sz w:val="21"/>
          <w:szCs w:val="21"/>
        </w:rPr>
        <w:t>(</w:t>
      </w:r>
      <w:r w:rsidR="00EB1680" w:rsidRPr="00DD0C1E">
        <w:rPr>
          <w:rFonts w:asciiTheme="minorEastAsia" w:eastAsiaTheme="minorEastAsia" w:hAnsiTheme="minorEastAsia" w:hint="eastAsia"/>
          <w:spacing w:val="6"/>
          <w:kern w:val="11"/>
          <w:sz w:val="21"/>
          <w:szCs w:val="21"/>
        </w:rPr>
        <w:t>亲笔</w:t>
      </w:r>
      <w:r w:rsidRPr="00DD0C1E">
        <w:rPr>
          <w:rFonts w:asciiTheme="minorEastAsia" w:eastAsiaTheme="minorEastAsia" w:hAnsiTheme="minorEastAsia" w:hint="eastAsia"/>
          <w:spacing w:val="6"/>
          <w:kern w:val="11"/>
          <w:sz w:val="21"/>
          <w:szCs w:val="21"/>
        </w:rPr>
        <w:t>签字</w:t>
      </w:r>
      <w:r w:rsidRPr="00DD0C1E">
        <w:rPr>
          <w:rFonts w:asciiTheme="minorEastAsia" w:eastAsiaTheme="minorEastAsia" w:hAnsiTheme="minorEastAsia"/>
          <w:spacing w:val="6"/>
          <w:kern w:val="11"/>
          <w:sz w:val="21"/>
          <w:szCs w:val="21"/>
        </w:rPr>
        <w:t>):</w:t>
      </w:r>
      <w:r w:rsidRPr="00DD0C1E">
        <w:rPr>
          <w:rFonts w:asciiTheme="minorEastAsia" w:eastAsiaTheme="minorEastAsia" w:hAnsiTheme="minorEastAsia" w:hint="eastAsia"/>
          <w:spacing w:val="6"/>
          <w:kern w:val="11"/>
          <w:sz w:val="21"/>
          <w:szCs w:val="21"/>
        </w:rPr>
        <w:t xml:space="preserve">             承诺人</w:t>
      </w:r>
      <w:r w:rsidRPr="00DD0C1E">
        <w:rPr>
          <w:rFonts w:asciiTheme="minorEastAsia" w:eastAsiaTheme="minorEastAsia" w:hAnsiTheme="minorEastAsia"/>
          <w:spacing w:val="6"/>
          <w:kern w:val="11"/>
          <w:sz w:val="21"/>
          <w:szCs w:val="21"/>
        </w:rPr>
        <w:t>(</w:t>
      </w:r>
      <w:r w:rsidRPr="00DD0C1E">
        <w:rPr>
          <w:rFonts w:asciiTheme="minorEastAsia" w:eastAsiaTheme="minorEastAsia" w:hAnsiTheme="minorEastAsia" w:hint="eastAsia"/>
          <w:spacing w:val="6"/>
          <w:kern w:val="11"/>
          <w:sz w:val="21"/>
          <w:szCs w:val="21"/>
        </w:rPr>
        <w:t>盖章</w:t>
      </w:r>
      <w:r w:rsidRPr="00DD0C1E">
        <w:rPr>
          <w:rFonts w:asciiTheme="minorEastAsia" w:eastAsiaTheme="minorEastAsia" w:hAnsiTheme="minorEastAsia"/>
          <w:spacing w:val="6"/>
          <w:kern w:val="11"/>
          <w:sz w:val="21"/>
          <w:szCs w:val="21"/>
        </w:rPr>
        <w:t>):</w:t>
      </w:r>
    </w:p>
    <w:p w:rsidR="000D1DCC" w:rsidRPr="00DD0C1E" w:rsidRDefault="000D1DCC" w:rsidP="009B2C44">
      <w:pPr>
        <w:pStyle w:val="af"/>
        <w:shd w:val="clear" w:color="auto" w:fill="FFFFFF"/>
        <w:spacing w:afterLines="50" w:after="156" w:line="440" w:lineRule="exact"/>
        <w:ind w:left="420" w:firstLineChars="2000" w:firstLine="4200"/>
        <w:rPr>
          <w:rFonts w:asciiTheme="minorEastAsia" w:eastAsiaTheme="minorEastAsia" w:hAnsiTheme="minorEastAsia"/>
          <w:sz w:val="21"/>
          <w:szCs w:val="21"/>
        </w:rPr>
      </w:pPr>
    </w:p>
    <w:p w:rsidR="000D1DCC" w:rsidRPr="00DD0C1E" w:rsidRDefault="003B4907">
      <w:pPr>
        <w:widowControl/>
        <w:tabs>
          <w:tab w:val="left" w:pos="567"/>
        </w:tabs>
        <w:autoSpaceDE w:val="0"/>
        <w:autoSpaceDN w:val="0"/>
        <w:spacing w:line="360" w:lineRule="auto"/>
        <w:ind w:left="567" w:hanging="567"/>
        <w:jc w:val="center"/>
        <w:textAlignment w:val="bottom"/>
        <w:rPr>
          <w:rFonts w:asciiTheme="minorEastAsia" w:eastAsiaTheme="minorEastAsia" w:hAnsiTheme="minorEastAsia"/>
          <w:szCs w:val="21"/>
        </w:rPr>
      </w:pPr>
      <w:bookmarkStart w:id="223" w:name="_Toc514762733"/>
      <w:r w:rsidRPr="00DD0C1E">
        <w:rPr>
          <w:rFonts w:asciiTheme="minorEastAsia" w:eastAsiaTheme="minorEastAsia" w:hAnsiTheme="minorEastAsia"/>
          <w:szCs w:val="21"/>
        </w:rPr>
        <w:t>年 月日</w:t>
      </w:r>
      <w:bookmarkEnd w:id="223"/>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pStyle w:val="2"/>
        <w:spacing w:line="400" w:lineRule="exact"/>
        <w:jc w:val="center"/>
        <w:rPr>
          <w:rFonts w:asciiTheme="minorEastAsia" w:eastAsiaTheme="minorEastAsia" w:hAnsiTheme="minorEastAsia"/>
        </w:rPr>
      </w:pPr>
      <w:bookmarkStart w:id="224" w:name="_Toc6531"/>
      <w:bookmarkStart w:id="225" w:name="_Toc32082"/>
      <w:bookmarkStart w:id="226" w:name="_Toc4224"/>
      <w:bookmarkStart w:id="227" w:name="_Toc73084274"/>
      <w:bookmarkStart w:id="228" w:name="_Toc23005"/>
      <w:bookmarkStart w:id="229" w:name="_Toc12535"/>
      <w:bookmarkStart w:id="230" w:name="_Toc26733"/>
      <w:r w:rsidRPr="00DD0C1E">
        <w:rPr>
          <w:rFonts w:asciiTheme="minorEastAsia" w:eastAsiaTheme="minorEastAsia" w:hAnsiTheme="minorEastAsia"/>
        </w:rPr>
        <w:t>格式</w:t>
      </w:r>
      <w:r w:rsidRPr="00DD0C1E">
        <w:rPr>
          <w:rFonts w:asciiTheme="minorEastAsia" w:eastAsiaTheme="minorEastAsia" w:hAnsiTheme="minorEastAsia" w:hint="eastAsia"/>
        </w:rPr>
        <w:t>11</w:t>
      </w:r>
      <w:r w:rsidRPr="00DD0C1E">
        <w:rPr>
          <w:rFonts w:asciiTheme="minorEastAsia" w:eastAsiaTheme="minorEastAsia" w:hAnsiTheme="minorEastAsia"/>
        </w:rPr>
        <w:t>：开标一览表</w:t>
      </w:r>
      <w:bookmarkEnd w:id="224"/>
      <w:bookmarkEnd w:id="225"/>
      <w:bookmarkEnd w:id="226"/>
      <w:bookmarkEnd w:id="227"/>
    </w:p>
    <w:p w:rsidR="000D1DCC" w:rsidRPr="00DD0C1E" w:rsidRDefault="000D1DCC">
      <w:pPr>
        <w:spacing w:line="400" w:lineRule="exact"/>
        <w:rPr>
          <w:rFonts w:asciiTheme="minorEastAsia" w:eastAsiaTheme="minorEastAsia" w:hAnsiTheme="minorEastAsia"/>
        </w:rPr>
      </w:pPr>
    </w:p>
    <w:p w:rsidR="000D1DCC" w:rsidRPr="00DD0C1E" w:rsidRDefault="003B4907" w:rsidP="005A68B1">
      <w:pPr>
        <w:spacing w:line="400" w:lineRule="exact"/>
        <w:ind w:firstLineChars="200" w:firstLine="420"/>
        <w:rPr>
          <w:rFonts w:asciiTheme="minorEastAsia" w:eastAsiaTheme="minorEastAsia" w:hAnsiTheme="minorEastAsia"/>
          <w:u w:val="single"/>
        </w:rPr>
      </w:pPr>
      <w:r w:rsidRPr="00DD0C1E">
        <w:rPr>
          <w:rFonts w:asciiTheme="minorEastAsia" w:eastAsiaTheme="minorEastAsia" w:hAnsiTheme="minorEastAsia" w:hint="eastAsia"/>
        </w:rPr>
        <w:t>投标人名称：</w:t>
      </w:r>
      <w:r w:rsidRPr="00DD0C1E">
        <w:rPr>
          <w:rFonts w:asciiTheme="minorEastAsia" w:eastAsiaTheme="minorEastAsia" w:hAnsiTheme="minorEastAsia" w:hint="eastAsia"/>
          <w:u w:val="single"/>
        </w:rPr>
        <w:t xml:space="preserve">　　　  　　　　　　</w:t>
      </w:r>
      <w:r w:rsidRPr="00DD0C1E">
        <w:rPr>
          <w:rFonts w:asciiTheme="minorEastAsia" w:eastAsiaTheme="minorEastAsia" w:hAnsiTheme="minorEastAsia" w:hint="eastAsia"/>
        </w:rPr>
        <w:t xml:space="preserve">　招标编号：</w:t>
      </w:r>
      <w:r w:rsidRPr="00DD0C1E">
        <w:rPr>
          <w:rFonts w:asciiTheme="minorEastAsia" w:eastAsiaTheme="minorEastAsia" w:hAnsiTheme="minorEastAsia" w:hint="eastAsia"/>
          <w:u w:val="single"/>
        </w:rPr>
        <w:t>________</w:t>
      </w:r>
      <w:r w:rsidRPr="00DD0C1E">
        <w:rPr>
          <w:rFonts w:asciiTheme="minorEastAsia" w:eastAsiaTheme="minorEastAsia" w:hAnsiTheme="minorEastAsia" w:hint="eastAsia"/>
          <w:u w:val="single"/>
        </w:rPr>
        <w:tab/>
        <w:t>______</w:t>
      </w:r>
    </w:p>
    <w:p w:rsidR="00EB1680" w:rsidRPr="00DD0C1E" w:rsidRDefault="00EB1680">
      <w:pPr>
        <w:spacing w:line="400" w:lineRule="exact"/>
        <w:ind w:firstLineChars="150" w:firstLine="315"/>
        <w:rPr>
          <w:rFonts w:asciiTheme="minorEastAsia" w:eastAsiaTheme="minorEastAsia" w:hAnsiTheme="minorEastAsia"/>
          <w:u w:val="single"/>
        </w:rPr>
      </w:pPr>
    </w:p>
    <w:tbl>
      <w:tblPr>
        <w:tblW w:w="9337" w:type="dxa"/>
        <w:jc w:val="center"/>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7"/>
        <w:gridCol w:w="3240"/>
        <w:gridCol w:w="1800"/>
      </w:tblGrid>
      <w:tr w:rsidR="00EB1680" w:rsidRPr="00DD0C1E" w:rsidTr="00EB1680">
        <w:trPr>
          <w:cantSplit/>
          <w:trHeight w:val="651"/>
          <w:jc w:val="center"/>
        </w:trPr>
        <w:tc>
          <w:tcPr>
            <w:tcW w:w="4297" w:type="dxa"/>
            <w:tcBorders>
              <w:top w:val="single" w:sz="4" w:space="0" w:color="auto"/>
              <w:left w:val="single" w:sz="4" w:space="0" w:color="auto"/>
              <w:bottom w:val="single" w:sz="4" w:space="0" w:color="auto"/>
              <w:right w:val="single" w:sz="4" w:space="0" w:color="auto"/>
            </w:tcBorders>
            <w:vAlign w:val="bottom"/>
          </w:tcPr>
          <w:p w:rsidR="00EB1680" w:rsidRPr="00DD0C1E" w:rsidRDefault="00EB1680" w:rsidP="00100F6F">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sidRPr="00DD0C1E">
              <w:rPr>
                <w:rFonts w:hint="eastAsia"/>
              </w:rPr>
              <w:t>项目名称</w:t>
            </w:r>
          </w:p>
        </w:tc>
        <w:tc>
          <w:tcPr>
            <w:tcW w:w="3240" w:type="dxa"/>
            <w:tcBorders>
              <w:top w:val="single" w:sz="4" w:space="0" w:color="auto"/>
              <w:left w:val="single" w:sz="4" w:space="0" w:color="auto"/>
              <w:bottom w:val="single" w:sz="4" w:space="0" w:color="auto"/>
              <w:right w:val="single" w:sz="4" w:space="0" w:color="auto"/>
            </w:tcBorders>
            <w:vAlign w:val="bottom"/>
          </w:tcPr>
          <w:p w:rsidR="00EB1680" w:rsidRPr="00DD0C1E" w:rsidRDefault="00EB1680" w:rsidP="00100F6F">
            <w:pPr>
              <w:tabs>
                <w:tab w:val="left" w:pos="654"/>
                <w:tab w:val="left" w:pos="1734"/>
                <w:tab w:val="left" w:pos="2814"/>
                <w:tab w:val="left" w:pos="3894"/>
                <w:tab w:val="left" w:pos="5334"/>
                <w:tab w:val="left" w:pos="6414"/>
                <w:tab w:val="left" w:pos="7254"/>
                <w:tab w:val="left" w:pos="8574"/>
                <w:tab w:val="left" w:pos="9654"/>
              </w:tabs>
              <w:spacing w:line="400" w:lineRule="exact"/>
              <w:jc w:val="center"/>
              <w:rPr>
                <w:b/>
              </w:rPr>
            </w:pPr>
            <w:r w:rsidRPr="00DD0C1E">
              <w:rPr>
                <w:rFonts w:hint="eastAsia"/>
                <w:color w:val="000000"/>
              </w:rPr>
              <w:t>投标总价</w:t>
            </w:r>
          </w:p>
        </w:tc>
        <w:tc>
          <w:tcPr>
            <w:tcW w:w="1800" w:type="dxa"/>
            <w:tcBorders>
              <w:top w:val="single" w:sz="4" w:space="0" w:color="auto"/>
              <w:left w:val="single" w:sz="4" w:space="0" w:color="auto"/>
              <w:bottom w:val="single" w:sz="4" w:space="0" w:color="auto"/>
              <w:right w:val="single" w:sz="4" w:space="0" w:color="auto"/>
            </w:tcBorders>
            <w:vAlign w:val="bottom"/>
          </w:tcPr>
          <w:p w:rsidR="00EB1680" w:rsidRPr="00DD0C1E" w:rsidRDefault="00EB1680" w:rsidP="00100F6F">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sidRPr="00DD0C1E">
              <w:rPr>
                <w:rFonts w:hint="eastAsia"/>
              </w:rPr>
              <w:t>备注</w:t>
            </w:r>
          </w:p>
        </w:tc>
      </w:tr>
      <w:tr w:rsidR="00EB1680" w:rsidRPr="00DD0C1E" w:rsidTr="00EB1680">
        <w:trPr>
          <w:cantSplit/>
          <w:trHeight w:val="702"/>
          <w:jc w:val="center"/>
        </w:trPr>
        <w:tc>
          <w:tcPr>
            <w:tcW w:w="4297" w:type="dxa"/>
            <w:tcBorders>
              <w:top w:val="single" w:sz="4" w:space="0" w:color="auto"/>
              <w:left w:val="single" w:sz="4" w:space="0" w:color="auto"/>
              <w:bottom w:val="single" w:sz="4" w:space="0" w:color="auto"/>
              <w:right w:val="single" w:sz="4" w:space="0" w:color="auto"/>
            </w:tcBorders>
          </w:tcPr>
          <w:p w:rsidR="00EB1680" w:rsidRPr="00DD0C1E" w:rsidRDefault="00EB1680" w:rsidP="00100F6F">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3240" w:type="dxa"/>
            <w:tcBorders>
              <w:top w:val="single" w:sz="4" w:space="0" w:color="auto"/>
              <w:left w:val="single" w:sz="4" w:space="0" w:color="auto"/>
              <w:bottom w:val="single" w:sz="4" w:space="0" w:color="auto"/>
              <w:right w:val="single" w:sz="4" w:space="0" w:color="auto"/>
            </w:tcBorders>
          </w:tcPr>
          <w:p w:rsidR="00EB1680" w:rsidRPr="00DD0C1E" w:rsidRDefault="00EB1680" w:rsidP="00100F6F">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1800" w:type="dxa"/>
            <w:tcBorders>
              <w:top w:val="single" w:sz="4" w:space="0" w:color="auto"/>
              <w:left w:val="single" w:sz="4" w:space="0" w:color="auto"/>
              <w:bottom w:val="single" w:sz="4" w:space="0" w:color="auto"/>
              <w:right w:val="single" w:sz="4" w:space="0" w:color="auto"/>
            </w:tcBorders>
          </w:tcPr>
          <w:p w:rsidR="00EB1680" w:rsidRPr="00DD0C1E" w:rsidRDefault="00EB1680" w:rsidP="00100F6F">
            <w:pPr>
              <w:tabs>
                <w:tab w:val="left" w:pos="654"/>
                <w:tab w:val="left" w:pos="1734"/>
                <w:tab w:val="left" w:pos="2814"/>
                <w:tab w:val="left" w:pos="3894"/>
                <w:tab w:val="left" w:pos="5334"/>
                <w:tab w:val="left" w:pos="6414"/>
                <w:tab w:val="left" w:pos="7254"/>
                <w:tab w:val="left" w:pos="8574"/>
                <w:tab w:val="left" w:pos="9654"/>
              </w:tabs>
              <w:spacing w:line="400" w:lineRule="exact"/>
            </w:pPr>
          </w:p>
        </w:tc>
      </w:tr>
    </w:tbl>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3B4907" w:rsidP="005A68B1">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rsidP="005A68B1">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法定代表人（单位负责人）或委托代理人：（</w:t>
      </w:r>
      <w:r w:rsidR="00EB1680" w:rsidRPr="00DD0C1E">
        <w:rPr>
          <w:rFonts w:asciiTheme="minorEastAsia" w:eastAsiaTheme="minorEastAsia" w:hAnsiTheme="minorEastAsia" w:hint="eastAsia"/>
        </w:rPr>
        <w:t>亲笔</w:t>
      </w:r>
      <w:r w:rsidRPr="00DD0C1E">
        <w:rPr>
          <w:rFonts w:asciiTheme="minorEastAsia" w:eastAsiaTheme="minorEastAsia" w:hAnsiTheme="minorEastAsia" w:hint="eastAsia"/>
        </w:rPr>
        <w:t>签字）</w:t>
      </w:r>
    </w:p>
    <w:p w:rsidR="000D1DCC" w:rsidRPr="00DD0C1E" w:rsidRDefault="003B4907" w:rsidP="005A68B1">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3B4907">
      <w:pPr>
        <w:pStyle w:val="2"/>
        <w:spacing w:line="400" w:lineRule="exact"/>
        <w:jc w:val="center"/>
      </w:pPr>
      <w:r w:rsidRPr="00DD0C1E">
        <w:rPr>
          <w:rFonts w:asciiTheme="minorEastAsia" w:eastAsiaTheme="minorEastAsia" w:hAnsiTheme="minorEastAsia"/>
        </w:rPr>
        <w:br w:type="page"/>
      </w:r>
      <w:bookmarkStart w:id="231" w:name="_Toc25092"/>
      <w:bookmarkStart w:id="232" w:name="_Toc2018"/>
      <w:bookmarkStart w:id="233" w:name="_Toc5279789"/>
      <w:bookmarkStart w:id="234" w:name="_Toc25328"/>
      <w:bookmarkStart w:id="235" w:name="_Toc73084275"/>
      <w:r w:rsidRPr="00DD0C1E">
        <w:rPr>
          <w:rFonts w:asciiTheme="minorEastAsia" w:eastAsiaTheme="minorEastAsia" w:hAnsiTheme="minorEastAsia"/>
        </w:rPr>
        <w:lastRenderedPageBreak/>
        <w:t>格式</w:t>
      </w:r>
      <w:r w:rsidRPr="00DD0C1E">
        <w:rPr>
          <w:rFonts w:asciiTheme="minorEastAsia" w:eastAsiaTheme="minorEastAsia" w:hAnsiTheme="minorEastAsia" w:hint="eastAsia"/>
        </w:rPr>
        <w:t>12</w:t>
      </w:r>
      <w:r w:rsidRPr="00DD0C1E">
        <w:rPr>
          <w:rFonts w:asciiTheme="minorEastAsia" w:eastAsiaTheme="minorEastAsia" w:hAnsiTheme="minorEastAsia"/>
        </w:rPr>
        <w:t>：投标分项报价表</w:t>
      </w:r>
      <w:bookmarkEnd w:id="231"/>
      <w:bookmarkEnd w:id="232"/>
      <w:bookmarkEnd w:id="233"/>
      <w:bookmarkEnd w:id="234"/>
      <w:bookmarkEnd w:id="235"/>
    </w:p>
    <w:p w:rsidR="000D1DCC" w:rsidRPr="00DD0C1E" w:rsidRDefault="000D1DCC">
      <w:pPr>
        <w:spacing w:line="400" w:lineRule="exact"/>
      </w:pPr>
    </w:p>
    <w:p w:rsidR="000D1DCC" w:rsidRPr="00DD0C1E" w:rsidRDefault="003B4907" w:rsidP="00EC4BCC">
      <w:pPr>
        <w:spacing w:afterLines="50" w:after="156" w:line="400" w:lineRule="exact"/>
        <w:ind w:firstLineChars="200" w:firstLine="420"/>
        <w:jc w:val="left"/>
        <w:rPr>
          <w:u w:val="single"/>
        </w:rPr>
      </w:pPr>
      <w:r w:rsidRPr="00DD0C1E">
        <w:rPr>
          <w:rFonts w:hint="eastAsia"/>
        </w:rPr>
        <w:t>投标人名称：</w:t>
      </w:r>
      <w:r w:rsidRPr="00DD0C1E">
        <w:rPr>
          <w:rFonts w:hint="eastAsia"/>
          <w:u w:val="single"/>
        </w:rPr>
        <w:t xml:space="preserve">　　　　　　　　</w:t>
      </w:r>
      <w:r w:rsidRPr="00DD0C1E">
        <w:rPr>
          <w:rFonts w:hint="eastAsia"/>
          <w:u w:val="single"/>
        </w:rPr>
        <w:tab/>
      </w:r>
      <w:r w:rsidRPr="00DD0C1E">
        <w:rPr>
          <w:rFonts w:hint="eastAsia"/>
          <w:u w:val="single"/>
        </w:rPr>
        <w:t xml:space="preserve">　　</w:t>
      </w:r>
      <w:r w:rsidRPr="00DD0C1E">
        <w:rPr>
          <w:rFonts w:hint="eastAsia"/>
        </w:rPr>
        <w:t xml:space="preserve">　　招标编号：</w:t>
      </w:r>
      <w:r w:rsidRPr="00DD0C1E">
        <w:rPr>
          <w:rFonts w:hint="eastAsia"/>
          <w:u w:val="single"/>
        </w:rPr>
        <w:tab/>
      </w:r>
      <w:r w:rsidRPr="00DD0C1E">
        <w:rPr>
          <w:rFonts w:hint="eastAsia"/>
          <w:u w:val="single"/>
        </w:rPr>
        <w:tab/>
      </w:r>
      <w:r w:rsidRPr="00DD0C1E">
        <w:rPr>
          <w:rFonts w:hint="eastAsia"/>
          <w:u w:val="single"/>
        </w:rPr>
        <w:tab/>
      </w:r>
      <w:r w:rsidRPr="00DD0C1E">
        <w:rPr>
          <w:rFonts w:hint="eastAsia"/>
          <w:u w:val="single"/>
        </w:rPr>
        <w:tab/>
      </w:r>
      <w:r w:rsidRPr="00DD0C1E">
        <w:rPr>
          <w:rFonts w:hint="eastAsia"/>
          <w:u w:val="single"/>
        </w:rPr>
        <w:tab/>
      </w:r>
      <w:r w:rsidRPr="00DD0C1E">
        <w:rPr>
          <w:rFonts w:hint="eastAsia"/>
          <w:u w:val="single"/>
        </w:rPr>
        <w:tab/>
      </w:r>
    </w:p>
    <w:tbl>
      <w:tblPr>
        <w:tblW w:w="9639" w:type="dxa"/>
        <w:tblInd w:w="108" w:type="dxa"/>
        <w:tblLayout w:type="fixed"/>
        <w:tblLook w:val="04A0" w:firstRow="1" w:lastRow="0" w:firstColumn="1" w:lastColumn="0" w:noHBand="0" w:noVBand="1"/>
      </w:tblPr>
      <w:tblGrid>
        <w:gridCol w:w="709"/>
        <w:gridCol w:w="1991"/>
        <w:gridCol w:w="1440"/>
        <w:gridCol w:w="900"/>
        <w:gridCol w:w="1440"/>
        <w:gridCol w:w="1033"/>
        <w:gridCol w:w="992"/>
        <w:gridCol w:w="1134"/>
      </w:tblGrid>
      <w:tr w:rsidR="000D1DCC" w:rsidRPr="00DD0C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DD0C1E">
              <w:rPr>
                <w:rFonts w:ascii="宋体" w:hAnsi="Courier New" w:hint="eastAsia"/>
                <w:szCs w:val="21"/>
              </w:rPr>
              <w:t>序号</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DD0C1E">
              <w:rPr>
                <w:rFonts w:ascii="宋体" w:hAnsi="Courier New" w:hint="eastAsia"/>
                <w:szCs w:val="21"/>
              </w:rPr>
              <w:t>名称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DD0C1E">
              <w:rPr>
                <w:rFonts w:ascii="宋体" w:hAnsi="Courier New" w:hint="eastAsia"/>
                <w:szCs w:val="21"/>
              </w:rPr>
              <w:t>型号和规格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DD0C1E">
              <w:rPr>
                <w:rFonts w:ascii="宋体" w:hAnsi="Courier New" w:hint="eastAsia"/>
                <w:szCs w:val="21"/>
              </w:rPr>
              <w:t xml:space="preserve"> 数量、单位</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DD0C1E">
              <w:rPr>
                <w:rFonts w:ascii="宋体" w:hAnsi="Courier New" w:hint="eastAsia"/>
                <w:szCs w:val="21"/>
              </w:rPr>
              <w:t>原产地</w:t>
            </w:r>
            <w:proofErr w:type="gramStart"/>
            <w:r w:rsidRPr="00DD0C1E">
              <w:rPr>
                <w:rFonts w:ascii="宋体" w:hAnsi="Courier New" w:hint="eastAsia"/>
                <w:szCs w:val="21"/>
              </w:rPr>
              <w:t>和</w:t>
            </w:r>
            <w:proofErr w:type="gramEnd"/>
          </w:p>
          <w:p w:rsidR="000D1DCC" w:rsidRPr="00DD0C1E"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DD0C1E">
              <w:rPr>
                <w:rFonts w:ascii="宋体" w:hAnsi="Courier New" w:hint="eastAsia"/>
                <w:szCs w:val="21"/>
              </w:rPr>
              <w:t>制造商名称</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DD0C1E">
              <w:rPr>
                <w:rFonts w:ascii="宋体" w:hAnsi="Courier New" w:hint="eastAsia"/>
                <w:szCs w:val="21"/>
              </w:rPr>
              <w:t>单价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DD0C1E">
              <w:rPr>
                <w:rFonts w:ascii="宋体" w:hAnsi="Courier New" w:hint="eastAsia"/>
                <w:szCs w:val="21"/>
              </w:rPr>
              <w:t>总价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DD0C1E">
              <w:rPr>
                <w:rFonts w:ascii="宋体" w:hAnsi="Courier New" w:hint="eastAsia"/>
                <w:szCs w:val="21"/>
              </w:rPr>
              <w:t>备注</w:t>
            </w:r>
          </w:p>
        </w:tc>
      </w:tr>
      <w:tr w:rsidR="000D1DCC" w:rsidRPr="00DD0C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r>
      <w:tr w:rsidR="000D1DCC" w:rsidRPr="00DD0C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r>
      <w:tr w:rsidR="000D1DCC" w:rsidRPr="00DD0C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r>
      <w:tr w:rsidR="000D1DCC" w:rsidRPr="00DD0C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r>
      <w:tr w:rsidR="000D1DCC" w:rsidRPr="00DD0C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r>
      <w:tr w:rsidR="000D1DCC" w:rsidRPr="00DD0C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r>
      <w:tr w:rsidR="000D1DCC" w:rsidRPr="00DD0C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r>
      <w:tr w:rsidR="000D1DCC" w:rsidRPr="00DD0C1E">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3B490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sidRPr="00DD0C1E">
              <w:rPr>
                <w:rFonts w:ascii="宋体" w:hAnsi="Courier New" w:hint="eastAsia"/>
                <w:szCs w:val="21"/>
              </w:rPr>
              <w:t>总价</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1DCC" w:rsidRPr="00DD0C1E" w:rsidRDefault="000D1DCC">
            <w:pPr>
              <w:spacing w:line="400" w:lineRule="exact"/>
              <w:jc w:val="center"/>
              <w:rPr>
                <w:rFonts w:ascii="宋体" w:hAnsi="Courier New"/>
              </w:rPr>
            </w:pPr>
          </w:p>
        </w:tc>
      </w:tr>
    </w:tbl>
    <w:p w:rsidR="000D1DCC" w:rsidRPr="00DD0C1E" w:rsidRDefault="003B4907">
      <w:pPr>
        <w:spacing w:line="400" w:lineRule="exact"/>
      </w:pPr>
      <w:r w:rsidRPr="00DD0C1E">
        <w:rPr>
          <w:rFonts w:hint="eastAsia"/>
        </w:rPr>
        <w:t>注：</w:t>
      </w:r>
    </w:p>
    <w:p w:rsidR="000D1DCC" w:rsidRPr="00DD0C1E" w:rsidRDefault="003B4907">
      <w:pPr>
        <w:spacing w:line="400" w:lineRule="exact"/>
      </w:pPr>
      <w:r w:rsidRPr="00DD0C1E">
        <w:rPr>
          <w:rFonts w:hint="eastAsia"/>
        </w:rPr>
        <w:t>1.</w:t>
      </w:r>
      <w:r w:rsidRPr="00DD0C1E">
        <w:rPr>
          <w:rFonts w:hint="eastAsia"/>
        </w:rPr>
        <w:t>上述各项的详细分项报价，应另页描述。</w:t>
      </w:r>
    </w:p>
    <w:p w:rsidR="000D1DCC" w:rsidRPr="00DD0C1E" w:rsidRDefault="003B4907">
      <w:pPr>
        <w:spacing w:line="400" w:lineRule="exact"/>
      </w:pPr>
      <w:r w:rsidRPr="00DD0C1E">
        <w:rPr>
          <w:rFonts w:hint="eastAsia"/>
        </w:rPr>
        <w:t>2.</w:t>
      </w:r>
      <w:r w:rsidRPr="00DD0C1E">
        <w:rPr>
          <w:rFonts w:hint="eastAsia"/>
        </w:rPr>
        <w:t>该表格式仅作参考，投标人的详细报价表格式可自定。以上内容必须与技术方案中所介绍的内容、《开标一览表》一致。</w:t>
      </w:r>
    </w:p>
    <w:p w:rsidR="000D1DCC" w:rsidRPr="00DD0C1E" w:rsidRDefault="003B4907">
      <w:pPr>
        <w:spacing w:line="400" w:lineRule="exact"/>
      </w:pPr>
      <w:r w:rsidRPr="00DD0C1E">
        <w:rPr>
          <w:rFonts w:hint="eastAsia"/>
        </w:rPr>
        <w:t>3.</w:t>
      </w:r>
      <w:r w:rsidRPr="00DD0C1E">
        <w:rPr>
          <w:rFonts w:hint="eastAsia"/>
        </w:rPr>
        <w:t>详细分项报价必须提供相应的单价、数量、小计、合计等详细信息。</w:t>
      </w:r>
    </w:p>
    <w:p w:rsidR="000D1DCC" w:rsidRPr="00DD0C1E" w:rsidRDefault="000D1DCC">
      <w:pPr>
        <w:spacing w:line="400" w:lineRule="exact"/>
      </w:pPr>
    </w:p>
    <w:p w:rsidR="000D1DCC" w:rsidRPr="00DD0C1E" w:rsidRDefault="000D1DCC">
      <w:pPr>
        <w:spacing w:line="400" w:lineRule="exact"/>
      </w:pPr>
    </w:p>
    <w:p w:rsidR="000D1DCC" w:rsidRPr="00DD0C1E" w:rsidRDefault="003B4907">
      <w:pPr>
        <w:spacing w:line="400" w:lineRule="exact"/>
      </w:pPr>
      <w:r w:rsidRPr="00DD0C1E">
        <w:rPr>
          <w:rFonts w:hint="eastAsia"/>
        </w:rPr>
        <w:t>投标人名称：（盖公章）</w:t>
      </w:r>
    </w:p>
    <w:p w:rsidR="000D1DCC" w:rsidRPr="00DD0C1E" w:rsidRDefault="003B4907">
      <w:pPr>
        <w:spacing w:line="400" w:lineRule="exact"/>
      </w:pPr>
      <w:r w:rsidRPr="00DD0C1E">
        <w:rPr>
          <w:rFonts w:hint="eastAsia"/>
        </w:rPr>
        <w:t>法定代表人（单位负责人）或委托代理人：（</w:t>
      </w:r>
      <w:r w:rsidR="00EB1680" w:rsidRPr="00DD0C1E">
        <w:rPr>
          <w:rFonts w:hint="eastAsia"/>
        </w:rPr>
        <w:t>亲笔</w:t>
      </w:r>
      <w:r w:rsidRPr="00DD0C1E">
        <w:rPr>
          <w:rFonts w:hint="eastAsia"/>
        </w:rPr>
        <w:t>签字）</w:t>
      </w:r>
    </w:p>
    <w:p w:rsidR="000D1DCC" w:rsidRPr="00DD0C1E" w:rsidRDefault="003B4907">
      <w:pPr>
        <w:spacing w:line="400" w:lineRule="exact"/>
      </w:pPr>
      <w:r w:rsidRPr="00DD0C1E">
        <w:rPr>
          <w:rFonts w:hint="eastAsia"/>
        </w:rPr>
        <w:t>日期：年月日</w:t>
      </w:r>
    </w:p>
    <w:p w:rsidR="000D1DCC" w:rsidRPr="00DD0C1E" w:rsidRDefault="000D1DCC">
      <w:pPr>
        <w:widowControl/>
        <w:jc w:val="left"/>
        <w:rPr>
          <w:rFonts w:asciiTheme="minorEastAsia" w:eastAsiaTheme="minorEastAsia" w:hAnsiTheme="minorEastAsia"/>
        </w:rPr>
      </w:pPr>
    </w:p>
    <w:p w:rsidR="000D1DCC" w:rsidRPr="00DD0C1E" w:rsidRDefault="003B4907">
      <w:pPr>
        <w:widowControl/>
        <w:jc w:val="left"/>
        <w:rPr>
          <w:rFonts w:asciiTheme="minorEastAsia" w:eastAsiaTheme="minorEastAsia" w:hAnsiTheme="minorEastAsia"/>
          <w:b/>
          <w:bCs/>
          <w:sz w:val="32"/>
          <w:szCs w:val="32"/>
        </w:rPr>
      </w:pPr>
      <w:r w:rsidRPr="00DD0C1E">
        <w:rPr>
          <w:rFonts w:asciiTheme="minorEastAsia" w:eastAsiaTheme="minorEastAsia" w:hAnsiTheme="minorEastAsia"/>
          <w:b/>
          <w:bCs/>
          <w:sz w:val="32"/>
          <w:szCs w:val="32"/>
        </w:rPr>
        <w:br w:type="page"/>
      </w:r>
      <w:bookmarkEnd w:id="228"/>
      <w:bookmarkEnd w:id="229"/>
      <w:bookmarkEnd w:id="230"/>
    </w:p>
    <w:p w:rsidR="000D1DCC" w:rsidRPr="00DD0C1E" w:rsidRDefault="003B4907">
      <w:pPr>
        <w:pStyle w:val="2"/>
        <w:spacing w:line="400" w:lineRule="exact"/>
        <w:jc w:val="center"/>
        <w:rPr>
          <w:rFonts w:asciiTheme="minorEastAsia" w:eastAsiaTheme="minorEastAsia" w:hAnsiTheme="minorEastAsia"/>
        </w:rPr>
      </w:pPr>
      <w:bookmarkStart w:id="236" w:name="_Toc9748"/>
      <w:bookmarkStart w:id="237" w:name="_Toc24239"/>
      <w:bookmarkStart w:id="238" w:name="_Toc5486"/>
      <w:bookmarkStart w:id="239" w:name="_Toc73084276"/>
      <w:r w:rsidRPr="00DD0C1E">
        <w:rPr>
          <w:rFonts w:asciiTheme="minorEastAsia" w:eastAsiaTheme="minorEastAsia" w:hAnsiTheme="minorEastAsia"/>
        </w:rPr>
        <w:lastRenderedPageBreak/>
        <w:t>格式</w:t>
      </w:r>
      <w:r w:rsidRPr="00DD0C1E">
        <w:rPr>
          <w:rFonts w:asciiTheme="minorEastAsia" w:eastAsiaTheme="minorEastAsia" w:hAnsiTheme="minorEastAsia" w:hint="eastAsia"/>
        </w:rPr>
        <w:t>13:投标</w:t>
      </w:r>
      <w:r w:rsidRPr="00DD0C1E">
        <w:rPr>
          <w:rFonts w:asciiTheme="minorEastAsia" w:eastAsiaTheme="minorEastAsia" w:hAnsiTheme="minorEastAsia"/>
        </w:rPr>
        <w:t>人综合概况简表</w:t>
      </w:r>
      <w:bookmarkEnd w:id="236"/>
      <w:bookmarkEnd w:id="237"/>
      <w:bookmarkEnd w:id="238"/>
      <w:bookmarkEnd w:id="239"/>
    </w:p>
    <w:p w:rsidR="000D1DCC" w:rsidRPr="00DD0C1E" w:rsidRDefault="000D1DCC">
      <w:pPr>
        <w:spacing w:line="400" w:lineRule="exact"/>
        <w:jc w:val="center"/>
        <w:rPr>
          <w:rFonts w:asciiTheme="minorEastAsia" w:eastAsiaTheme="minorEastAsia" w:hAnsiTheme="minorEastAsia"/>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0D1DCC" w:rsidRPr="00DD0C1E">
        <w:trPr>
          <w:jc w:val="center"/>
        </w:trPr>
        <w:tc>
          <w:tcPr>
            <w:tcW w:w="155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单位名称</w:t>
            </w:r>
          </w:p>
        </w:tc>
        <w:tc>
          <w:tcPr>
            <w:tcW w:w="7390" w:type="dxa"/>
            <w:gridSpan w:val="7"/>
            <w:vAlign w:val="center"/>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155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地址</w:t>
            </w:r>
          </w:p>
        </w:tc>
        <w:tc>
          <w:tcPr>
            <w:tcW w:w="7390" w:type="dxa"/>
            <w:gridSpan w:val="7"/>
            <w:vAlign w:val="center"/>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155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主管部门</w:t>
            </w:r>
          </w:p>
        </w:tc>
        <w:tc>
          <w:tcPr>
            <w:tcW w:w="1240" w:type="dxa"/>
            <w:vAlign w:val="center"/>
          </w:tcPr>
          <w:p w:rsidR="000D1DCC" w:rsidRPr="00DD0C1E" w:rsidRDefault="000D1DCC">
            <w:pPr>
              <w:spacing w:line="400" w:lineRule="exact"/>
              <w:rPr>
                <w:rFonts w:asciiTheme="minorEastAsia" w:eastAsiaTheme="minorEastAsia" w:hAnsiTheme="minorEastAsia"/>
              </w:rPr>
            </w:pPr>
          </w:p>
        </w:tc>
        <w:tc>
          <w:tcPr>
            <w:tcW w:w="1687" w:type="dxa"/>
            <w:gridSpan w:val="2"/>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法定代表人</w:t>
            </w:r>
          </w:p>
        </w:tc>
        <w:tc>
          <w:tcPr>
            <w:tcW w:w="1649" w:type="dxa"/>
            <w:gridSpan w:val="2"/>
            <w:vAlign w:val="center"/>
          </w:tcPr>
          <w:p w:rsidR="000D1DCC" w:rsidRPr="00DD0C1E" w:rsidRDefault="000D1DCC">
            <w:pPr>
              <w:spacing w:line="400" w:lineRule="exact"/>
              <w:rPr>
                <w:rFonts w:asciiTheme="minorEastAsia" w:eastAsiaTheme="minorEastAsia" w:hAnsiTheme="minorEastAsia"/>
              </w:rPr>
            </w:pPr>
          </w:p>
        </w:tc>
        <w:tc>
          <w:tcPr>
            <w:tcW w:w="1792"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职务</w:t>
            </w:r>
          </w:p>
        </w:tc>
        <w:tc>
          <w:tcPr>
            <w:tcW w:w="1022" w:type="dxa"/>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155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经济类型</w:t>
            </w:r>
          </w:p>
        </w:tc>
        <w:tc>
          <w:tcPr>
            <w:tcW w:w="1240" w:type="dxa"/>
            <w:vAlign w:val="center"/>
          </w:tcPr>
          <w:p w:rsidR="000D1DCC" w:rsidRPr="00DD0C1E" w:rsidRDefault="000D1DCC">
            <w:pPr>
              <w:spacing w:line="400" w:lineRule="exact"/>
              <w:rPr>
                <w:rFonts w:asciiTheme="minorEastAsia" w:eastAsiaTheme="minorEastAsia" w:hAnsiTheme="minorEastAsia"/>
              </w:rPr>
            </w:pPr>
          </w:p>
        </w:tc>
        <w:tc>
          <w:tcPr>
            <w:tcW w:w="1687" w:type="dxa"/>
            <w:gridSpan w:val="2"/>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委托代理人</w:t>
            </w:r>
          </w:p>
        </w:tc>
        <w:tc>
          <w:tcPr>
            <w:tcW w:w="1649" w:type="dxa"/>
            <w:gridSpan w:val="2"/>
            <w:vAlign w:val="center"/>
          </w:tcPr>
          <w:p w:rsidR="000D1DCC" w:rsidRPr="00DD0C1E" w:rsidRDefault="000D1DCC">
            <w:pPr>
              <w:spacing w:line="400" w:lineRule="exact"/>
              <w:rPr>
                <w:rFonts w:asciiTheme="minorEastAsia" w:eastAsiaTheme="minorEastAsia" w:hAnsiTheme="minorEastAsia"/>
              </w:rPr>
            </w:pPr>
          </w:p>
        </w:tc>
        <w:tc>
          <w:tcPr>
            <w:tcW w:w="1792"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职务</w:t>
            </w:r>
          </w:p>
        </w:tc>
        <w:tc>
          <w:tcPr>
            <w:tcW w:w="1022" w:type="dxa"/>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155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邮编</w:t>
            </w:r>
          </w:p>
        </w:tc>
        <w:tc>
          <w:tcPr>
            <w:tcW w:w="1240" w:type="dxa"/>
            <w:vAlign w:val="center"/>
          </w:tcPr>
          <w:p w:rsidR="000D1DCC" w:rsidRPr="00DD0C1E" w:rsidRDefault="000D1DCC">
            <w:pPr>
              <w:spacing w:line="400" w:lineRule="exact"/>
              <w:rPr>
                <w:rFonts w:asciiTheme="minorEastAsia" w:eastAsiaTheme="minorEastAsia" w:hAnsiTheme="minorEastAsia"/>
              </w:rPr>
            </w:pPr>
          </w:p>
        </w:tc>
        <w:tc>
          <w:tcPr>
            <w:tcW w:w="1687" w:type="dxa"/>
            <w:gridSpan w:val="2"/>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电话</w:t>
            </w:r>
          </w:p>
        </w:tc>
        <w:tc>
          <w:tcPr>
            <w:tcW w:w="1649" w:type="dxa"/>
            <w:gridSpan w:val="2"/>
            <w:vAlign w:val="center"/>
          </w:tcPr>
          <w:p w:rsidR="000D1DCC" w:rsidRPr="00DD0C1E" w:rsidRDefault="000D1DCC">
            <w:pPr>
              <w:spacing w:line="400" w:lineRule="exact"/>
              <w:rPr>
                <w:rFonts w:asciiTheme="minorEastAsia" w:eastAsiaTheme="minorEastAsia" w:hAnsiTheme="minorEastAsia"/>
              </w:rPr>
            </w:pPr>
          </w:p>
        </w:tc>
        <w:tc>
          <w:tcPr>
            <w:tcW w:w="1792"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传真</w:t>
            </w:r>
          </w:p>
        </w:tc>
        <w:tc>
          <w:tcPr>
            <w:tcW w:w="1022" w:type="dxa"/>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155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单位简介及机构设置</w:t>
            </w:r>
          </w:p>
        </w:tc>
        <w:tc>
          <w:tcPr>
            <w:tcW w:w="7390" w:type="dxa"/>
            <w:gridSpan w:val="7"/>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1550" w:type="dxa"/>
            <w:vMerge w:val="restart"/>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单位概况</w:t>
            </w:r>
          </w:p>
        </w:tc>
        <w:tc>
          <w:tcPr>
            <w:tcW w:w="1240" w:type="dxa"/>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注册资本</w:t>
            </w:r>
          </w:p>
        </w:tc>
        <w:tc>
          <w:tcPr>
            <w:tcW w:w="1460" w:type="dxa"/>
          </w:tcPr>
          <w:p w:rsidR="000D1DCC" w:rsidRPr="00DD0C1E" w:rsidRDefault="003B4907">
            <w:pPr>
              <w:spacing w:line="400" w:lineRule="exact"/>
              <w:jc w:val="right"/>
              <w:rPr>
                <w:rFonts w:asciiTheme="minorEastAsia" w:eastAsiaTheme="minorEastAsia" w:hAnsiTheme="minorEastAsia"/>
              </w:rPr>
            </w:pPr>
            <w:r w:rsidRPr="00DD0C1E">
              <w:rPr>
                <w:rFonts w:asciiTheme="minorEastAsia" w:eastAsiaTheme="minorEastAsia" w:hAnsiTheme="minorEastAsia" w:hint="eastAsia"/>
              </w:rPr>
              <w:t>万元</w:t>
            </w:r>
          </w:p>
        </w:tc>
        <w:tc>
          <w:tcPr>
            <w:tcW w:w="1620" w:type="dxa"/>
            <w:gridSpan w:val="2"/>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占地面积</w:t>
            </w:r>
          </w:p>
        </w:tc>
        <w:tc>
          <w:tcPr>
            <w:tcW w:w="3070" w:type="dxa"/>
            <w:gridSpan w:val="3"/>
          </w:tcPr>
          <w:p w:rsidR="000D1DCC" w:rsidRPr="00DD0C1E" w:rsidRDefault="003B4907">
            <w:pPr>
              <w:spacing w:line="400" w:lineRule="exact"/>
              <w:jc w:val="right"/>
              <w:rPr>
                <w:rFonts w:asciiTheme="minorEastAsia" w:eastAsiaTheme="minorEastAsia" w:hAnsiTheme="minorEastAsia"/>
              </w:rPr>
            </w:pPr>
            <w:r w:rsidRPr="00DD0C1E">
              <w:rPr>
                <w:rFonts w:asciiTheme="minorEastAsia" w:eastAsiaTheme="minorEastAsia" w:hAnsiTheme="minorEastAsia" w:hint="eastAsia"/>
              </w:rPr>
              <w:t>M</w:t>
            </w:r>
            <w:r w:rsidRPr="00DD0C1E">
              <w:rPr>
                <w:rFonts w:asciiTheme="minorEastAsia" w:eastAsiaTheme="minorEastAsia" w:hAnsiTheme="minorEastAsia" w:hint="eastAsia"/>
                <w:vertAlign w:val="superscript"/>
              </w:rPr>
              <w:t>2</w:t>
            </w:r>
          </w:p>
        </w:tc>
      </w:tr>
      <w:tr w:rsidR="000D1DCC" w:rsidRPr="00DD0C1E">
        <w:trPr>
          <w:jc w:val="center"/>
        </w:trPr>
        <w:tc>
          <w:tcPr>
            <w:tcW w:w="1550" w:type="dxa"/>
            <w:vMerge/>
          </w:tcPr>
          <w:p w:rsidR="000D1DCC" w:rsidRPr="00DD0C1E" w:rsidRDefault="000D1DCC">
            <w:pPr>
              <w:spacing w:line="400" w:lineRule="exact"/>
              <w:rPr>
                <w:rFonts w:asciiTheme="minorEastAsia" w:eastAsiaTheme="minorEastAsia" w:hAnsiTheme="minorEastAsia"/>
              </w:rPr>
            </w:pPr>
          </w:p>
        </w:tc>
        <w:tc>
          <w:tcPr>
            <w:tcW w:w="1240" w:type="dxa"/>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职工总数</w:t>
            </w:r>
          </w:p>
        </w:tc>
        <w:tc>
          <w:tcPr>
            <w:tcW w:w="1460" w:type="dxa"/>
          </w:tcPr>
          <w:p w:rsidR="000D1DCC" w:rsidRPr="00DD0C1E" w:rsidRDefault="003B4907">
            <w:pPr>
              <w:spacing w:line="400" w:lineRule="exact"/>
              <w:jc w:val="right"/>
              <w:rPr>
                <w:rFonts w:asciiTheme="minorEastAsia" w:eastAsiaTheme="minorEastAsia" w:hAnsiTheme="minorEastAsia"/>
              </w:rPr>
            </w:pPr>
            <w:r w:rsidRPr="00DD0C1E">
              <w:rPr>
                <w:rFonts w:asciiTheme="minorEastAsia" w:eastAsiaTheme="minorEastAsia" w:hAnsiTheme="minorEastAsia" w:hint="eastAsia"/>
              </w:rPr>
              <w:t>人</w:t>
            </w:r>
          </w:p>
        </w:tc>
        <w:tc>
          <w:tcPr>
            <w:tcW w:w="1620" w:type="dxa"/>
            <w:gridSpan w:val="2"/>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建筑面积</w:t>
            </w:r>
          </w:p>
        </w:tc>
        <w:tc>
          <w:tcPr>
            <w:tcW w:w="3070" w:type="dxa"/>
            <w:gridSpan w:val="3"/>
          </w:tcPr>
          <w:p w:rsidR="000D1DCC" w:rsidRPr="00DD0C1E" w:rsidRDefault="003B4907">
            <w:pPr>
              <w:spacing w:line="400" w:lineRule="exact"/>
              <w:jc w:val="right"/>
              <w:rPr>
                <w:rFonts w:asciiTheme="minorEastAsia" w:eastAsiaTheme="minorEastAsia" w:hAnsiTheme="minorEastAsia"/>
              </w:rPr>
            </w:pPr>
            <w:r w:rsidRPr="00DD0C1E">
              <w:rPr>
                <w:rFonts w:asciiTheme="minorEastAsia" w:eastAsiaTheme="minorEastAsia" w:hAnsiTheme="minorEastAsia" w:hint="eastAsia"/>
              </w:rPr>
              <w:t>M</w:t>
            </w:r>
            <w:r w:rsidRPr="00DD0C1E">
              <w:rPr>
                <w:rFonts w:asciiTheme="minorEastAsia" w:eastAsiaTheme="minorEastAsia" w:hAnsiTheme="minorEastAsia" w:hint="eastAsia"/>
                <w:vertAlign w:val="superscript"/>
              </w:rPr>
              <w:t>2</w:t>
            </w:r>
          </w:p>
        </w:tc>
      </w:tr>
      <w:tr w:rsidR="000D1DCC" w:rsidRPr="00DD0C1E">
        <w:trPr>
          <w:jc w:val="center"/>
        </w:trPr>
        <w:tc>
          <w:tcPr>
            <w:tcW w:w="1550" w:type="dxa"/>
            <w:vMerge/>
          </w:tcPr>
          <w:p w:rsidR="000D1DCC" w:rsidRPr="00DD0C1E" w:rsidRDefault="000D1DCC">
            <w:pPr>
              <w:spacing w:line="400" w:lineRule="exact"/>
              <w:rPr>
                <w:rFonts w:asciiTheme="minorEastAsia" w:eastAsiaTheme="minorEastAsia" w:hAnsiTheme="minorEastAsia"/>
              </w:rPr>
            </w:pPr>
          </w:p>
        </w:tc>
        <w:tc>
          <w:tcPr>
            <w:tcW w:w="1240" w:type="dxa"/>
            <w:vMerge w:val="restart"/>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资产情况</w:t>
            </w:r>
          </w:p>
        </w:tc>
        <w:tc>
          <w:tcPr>
            <w:tcW w:w="1460" w:type="dxa"/>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净资产</w:t>
            </w:r>
          </w:p>
        </w:tc>
        <w:tc>
          <w:tcPr>
            <w:tcW w:w="1620" w:type="dxa"/>
            <w:gridSpan w:val="2"/>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万元</w:t>
            </w:r>
          </w:p>
        </w:tc>
        <w:tc>
          <w:tcPr>
            <w:tcW w:w="3070" w:type="dxa"/>
            <w:gridSpan w:val="3"/>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固定资产原值           万元</w:t>
            </w:r>
          </w:p>
        </w:tc>
      </w:tr>
      <w:tr w:rsidR="000D1DCC" w:rsidRPr="00DD0C1E">
        <w:trPr>
          <w:jc w:val="center"/>
        </w:trPr>
        <w:tc>
          <w:tcPr>
            <w:tcW w:w="1550" w:type="dxa"/>
            <w:vMerge/>
          </w:tcPr>
          <w:p w:rsidR="000D1DCC" w:rsidRPr="00DD0C1E" w:rsidRDefault="000D1DCC">
            <w:pPr>
              <w:spacing w:line="400" w:lineRule="exact"/>
              <w:rPr>
                <w:rFonts w:asciiTheme="minorEastAsia" w:eastAsiaTheme="minorEastAsia" w:hAnsiTheme="minorEastAsia"/>
              </w:rPr>
            </w:pPr>
          </w:p>
        </w:tc>
        <w:tc>
          <w:tcPr>
            <w:tcW w:w="1240" w:type="dxa"/>
            <w:vMerge/>
          </w:tcPr>
          <w:p w:rsidR="000D1DCC" w:rsidRPr="00DD0C1E" w:rsidRDefault="000D1DCC">
            <w:pPr>
              <w:spacing w:line="400" w:lineRule="exact"/>
              <w:rPr>
                <w:rFonts w:asciiTheme="minorEastAsia" w:eastAsiaTheme="minorEastAsia" w:hAnsiTheme="minorEastAsia"/>
              </w:rPr>
            </w:pPr>
          </w:p>
        </w:tc>
        <w:tc>
          <w:tcPr>
            <w:tcW w:w="1460" w:type="dxa"/>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负债</w:t>
            </w:r>
          </w:p>
        </w:tc>
        <w:tc>
          <w:tcPr>
            <w:tcW w:w="1620" w:type="dxa"/>
            <w:gridSpan w:val="2"/>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万元</w:t>
            </w:r>
          </w:p>
        </w:tc>
        <w:tc>
          <w:tcPr>
            <w:tcW w:w="3070" w:type="dxa"/>
            <w:gridSpan w:val="3"/>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固定资产净值           万元</w:t>
            </w:r>
          </w:p>
        </w:tc>
      </w:tr>
      <w:tr w:rsidR="000D1DCC" w:rsidRPr="00DD0C1E">
        <w:trPr>
          <w:jc w:val="center"/>
        </w:trPr>
        <w:tc>
          <w:tcPr>
            <w:tcW w:w="1550" w:type="dxa"/>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其他投标人认为需要介绍的情况</w:t>
            </w:r>
          </w:p>
        </w:tc>
        <w:tc>
          <w:tcPr>
            <w:tcW w:w="7390" w:type="dxa"/>
            <w:gridSpan w:val="7"/>
          </w:tcPr>
          <w:p w:rsidR="000D1DCC" w:rsidRPr="00DD0C1E" w:rsidRDefault="000D1DCC">
            <w:pPr>
              <w:spacing w:line="400" w:lineRule="exact"/>
              <w:rPr>
                <w:rFonts w:asciiTheme="minorEastAsia" w:eastAsiaTheme="minorEastAsia" w:hAnsiTheme="minorEastAsia"/>
              </w:rPr>
            </w:pPr>
          </w:p>
        </w:tc>
      </w:tr>
    </w:tbl>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注：</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（1）可随本表以文字方式对投标人基本情况加以描述，包括单位性质、发展历程、经营规模及服务理念、主营产品、技术力量等内容。</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（2）如投标人此表数据有虚假，一经查实，自行承担相关责任。</w:t>
      </w: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法定代表人（单位负责人）或委托代理人：（</w:t>
      </w:r>
      <w:r w:rsidR="00EB1680" w:rsidRPr="00DD0C1E">
        <w:rPr>
          <w:rFonts w:asciiTheme="minorEastAsia" w:eastAsiaTheme="minorEastAsia" w:hAnsiTheme="minorEastAsia" w:hint="eastAsia"/>
        </w:rPr>
        <w:t>亲笔</w:t>
      </w:r>
      <w:r w:rsidRPr="00DD0C1E">
        <w:rPr>
          <w:rFonts w:asciiTheme="minorEastAsia" w:eastAsiaTheme="minorEastAsia" w:hAnsiTheme="minorEastAsia" w:hint="eastAsia"/>
        </w:rPr>
        <w:t>签字）</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0D1DCC">
      <w:pPr>
        <w:spacing w:line="400" w:lineRule="exact"/>
        <w:rPr>
          <w:rFonts w:asciiTheme="minorEastAsia" w:eastAsiaTheme="minorEastAsia" w:hAnsiTheme="minorEastAsia"/>
        </w:rPr>
      </w:pPr>
    </w:p>
    <w:p w:rsidR="000D1DCC" w:rsidRPr="00DD0C1E" w:rsidRDefault="003B4907">
      <w:pPr>
        <w:pStyle w:val="2"/>
        <w:spacing w:line="400" w:lineRule="exact"/>
        <w:jc w:val="center"/>
        <w:rPr>
          <w:rFonts w:asciiTheme="minorEastAsia" w:eastAsiaTheme="minorEastAsia" w:hAnsiTheme="minorEastAsia"/>
        </w:rPr>
      </w:pPr>
      <w:r w:rsidRPr="00DD0C1E">
        <w:rPr>
          <w:rFonts w:asciiTheme="minorEastAsia" w:eastAsiaTheme="minorEastAsia" w:hAnsiTheme="minorEastAsia"/>
        </w:rPr>
        <w:br w:type="page"/>
      </w:r>
      <w:bookmarkStart w:id="240" w:name="_Toc25301"/>
      <w:bookmarkStart w:id="241" w:name="_Toc28599"/>
      <w:bookmarkStart w:id="242" w:name="_Toc519866768"/>
      <w:bookmarkStart w:id="243" w:name="_Toc24343"/>
    </w:p>
    <w:p w:rsidR="000D1DCC" w:rsidRPr="00DD0C1E" w:rsidRDefault="003B4907">
      <w:pPr>
        <w:pStyle w:val="2"/>
        <w:spacing w:line="400" w:lineRule="exact"/>
        <w:jc w:val="center"/>
        <w:rPr>
          <w:rFonts w:asciiTheme="minorEastAsia" w:eastAsiaTheme="minorEastAsia" w:hAnsiTheme="minorEastAsia"/>
        </w:rPr>
      </w:pPr>
      <w:bookmarkStart w:id="244" w:name="_Toc26666"/>
      <w:bookmarkStart w:id="245" w:name="_Toc24610"/>
      <w:bookmarkStart w:id="246" w:name="_Toc31412"/>
      <w:bookmarkStart w:id="247" w:name="_Toc73084277"/>
      <w:bookmarkEnd w:id="240"/>
      <w:bookmarkEnd w:id="241"/>
      <w:bookmarkEnd w:id="242"/>
      <w:bookmarkEnd w:id="243"/>
      <w:r w:rsidRPr="00DD0C1E">
        <w:rPr>
          <w:rFonts w:asciiTheme="minorEastAsia" w:eastAsiaTheme="minorEastAsia" w:hAnsiTheme="minorEastAsia"/>
        </w:rPr>
        <w:lastRenderedPageBreak/>
        <w:t>格式</w:t>
      </w:r>
      <w:r w:rsidRPr="00DD0C1E">
        <w:rPr>
          <w:rFonts w:asciiTheme="minorEastAsia" w:eastAsiaTheme="minorEastAsia" w:hAnsiTheme="minorEastAsia" w:hint="eastAsia"/>
        </w:rPr>
        <w:t>14</w:t>
      </w:r>
      <w:r w:rsidRPr="00DD0C1E">
        <w:rPr>
          <w:rFonts w:asciiTheme="minorEastAsia" w:eastAsiaTheme="minorEastAsia" w:hAnsiTheme="minorEastAsia"/>
        </w:rPr>
        <w:t>：履约进度计划表</w:t>
      </w:r>
      <w:bookmarkEnd w:id="244"/>
      <w:bookmarkEnd w:id="245"/>
      <w:bookmarkEnd w:id="246"/>
      <w:bookmarkEnd w:id="247"/>
    </w:p>
    <w:p w:rsidR="000D1DCC" w:rsidRPr="00DD0C1E" w:rsidRDefault="000D1DCC">
      <w:pPr>
        <w:spacing w:line="400" w:lineRule="exact"/>
        <w:jc w:val="center"/>
        <w:rPr>
          <w:rFonts w:asciiTheme="minorEastAsia" w:eastAsiaTheme="minorEastAsia" w:hAnsiTheme="minorEastAsia"/>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0D1DCC" w:rsidRPr="00DD0C1E">
        <w:trPr>
          <w:jc w:val="center"/>
        </w:trPr>
        <w:tc>
          <w:tcPr>
            <w:tcW w:w="716" w:type="dxa"/>
            <w:shd w:val="clear" w:color="auto" w:fill="auto"/>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序号</w:t>
            </w:r>
          </w:p>
        </w:tc>
        <w:tc>
          <w:tcPr>
            <w:tcW w:w="2480" w:type="dxa"/>
            <w:shd w:val="clear" w:color="auto" w:fill="auto"/>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拟定时间安排</w:t>
            </w:r>
          </w:p>
        </w:tc>
        <w:tc>
          <w:tcPr>
            <w:tcW w:w="2954" w:type="dxa"/>
            <w:shd w:val="clear" w:color="auto" w:fill="auto"/>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计划完成的工作内容</w:t>
            </w:r>
          </w:p>
        </w:tc>
        <w:tc>
          <w:tcPr>
            <w:tcW w:w="2378" w:type="dxa"/>
            <w:shd w:val="clear" w:color="auto" w:fill="auto"/>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实施</w:t>
            </w:r>
            <w:proofErr w:type="gramStart"/>
            <w:r w:rsidRPr="00DD0C1E">
              <w:rPr>
                <w:rFonts w:asciiTheme="minorEastAsia" w:eastAsiaTheme="minorEastAsia" w:hAnsiTheme="minorEastAsia" w:hint="eastAsia"/>
              </w:rPr>
              <w:t>方建议</w:t>
            </w:r>
            <w:proofErr w:type="gramEnd"/>
            <w:r w:rsidRPr="00DD0C1E">
              <w:rPr>
                <w:rFonts w:asciiTheme="minorEastAsia" w:eastAsiaTheme="minorEastAsia" w:hAnsiTheme="minorEastAsia" w:hint="eastAsia"/>
              </w:rPr>
              <w:t>或要求</w:t>
            </w:r>
          </w:p>
        </w:tc>
      </w:tr>
      <w:tr w:rsidR="000D1DCC" w:rsidRPr="00DD0C1E">
        <w:trPr>
          <w:jc w:val="center"/>
        </w:trPr>
        <w:tc>
          <w:tcPr>
            <w:tcW w:w="716" w:type="dxa"/>
            <w:vAlign w:val="center"/>
          </w:tcPr>
          <w:p w:rsidR="000D1DCC" w:rsidRPr="00DD0C1E" w:rsidRDefault="000D1DCC">
            <w:pPr>
              <w:spacing w:line="400" w:lineRule="exact"/>
              <w:rPr>
                <w:rFonts w:asciiTheme="minorEastAsia" w:eastAsiaTheme="minorEastAsia" w:hAnsiTheme="minorEastAsia"/>
              </w:rPr>
            </w:pPr>
          </w:p>
        </w:tc>
        <w:tc>
          <w:tcPr>
            <w:tcW w:w="248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拟定  年  月   日</w:t>
            </w:r>
          </w:p>
        </w:tc>
        <w:tc>
          <w:tcPr>
            <w:tcW w:w="2954" w:type="dxa"/>
            <w:vAlign w:val="center"/>
          </w:tcPr>
          <w:p w:rsidR="000D1DCC" w:rsidRPr="00DD0C1E" w:rsidRDefault="003B4907">
            <w:pPr>
              <w:spacing w:line="400" w:lineRule="exact"/>
              <w:rPr>
                <w:rFonts w:asciiTheme="minorEastAsia" w:eastAsiaTheme="minorEastAsia" w:hAnsiTheme="minorEastAsia"/>
              </w:rPr>
            </w:pPr>
            <w:proofErr w:type="gramStart"/>
            <w:r w:rsidRPr="00DD0C1E">
              <w:rPr>
                <w:rFonts w:asciiTheme="minorEastAsia" w:eastAsiaTheme="minorEastAsia" w:hAnsiTheme="minorEastAsia" w:hint="eastAsia"/>
              </w:rPr>
              <w:t>签定</w:t>
            </w:r>
            <w:proofErr w:type="gramEnd"/>
            <w:r w:rsidRPr="00DD0C1E">
              <w:rPr>
                <w:rFonts w:asciiTheme="minorEastAsia" w:eastAsiaTheme="minorEastAsia" w:hAnsiTheme="minorEastAsia" w:hint="eastAsia"/>
              </w:rPr>
              <w:t>合同并生效</w:t>
            </w:r>
          </w:p>
        </w:tc>
        <w:tc>
          <w:tcPr>
            <w:tcW w:w="2378" w:type="dxa"/>
            <w:vAlign w:val="center"/>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716" w:type="dxa"/>
            <w:vAlign w:val="center"/>
          </w:tcPr>
          <w:p w:rsidR="000D1DCC" w:rsidRPr="00DD0C1E" w:rsidRDefault="000D1DCC">
            <w:pPr>
              <w:spacing w:line="400" w:lineRule="exact"/>
              <w:rPr>
                <w:rFonts w:asciiTheme="minorEastAsia" w:eastAsiaTheme="minorEastAsia" w:hAnsiTheme="minorEastAsia"/>
              </w:rPr>
            </w:pPr>
          </w:p>
        </w:tc>
        <w:tc>
          <w:tcPr>
            <w:tcW w:w="248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月   日—   月   日</w:t>
            </w:r>
          </w:p>
        </w:tc>
        <w:tc>
          <w:tcPr>
            <w:tcW w:w="2954" w:type="dxa"/>
            <w:vAlign w:val="center"/>
          </w:tcPr>
          <w:p w:rsidR="000D1DCC" w:rsidRPr="00DD0C1E" w:rsidRDefault="000D1DCC">
            <w:pPr>
              <w:spacing w:line="400" w:lineRule="exact"/>
              <w:rPr>
                <w:rFonts w:asciiTheme="minorEastAsia" w:eastAsiaTheme="minorEastAsia" w:hAnsiTheme="minorEastAsia"/>
              </w:rPr>
            </w:pPr>
          </w:p>
        </w:tc>
        <w:tc>
          <w:tcPr>
            <w:tcW w:w="2378" w:type="dxa"/>
            <w:vAlign w:val="center"/>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716" w:type="dxa"/>
            <w:vAlign w:val="center"/>
          </w:tcPr>
          <w:p w:rsidR="000D1DCC" w:rsidRPr="00DD0C1E" w:rsidRDefault="000D1DCC">
            <w:pPr>
              <w:spacing w:line="400" w:lineRule="exact"/>
              <w:rPr>
                <w:rFonts w:asciiTheme="minorEastAsia" w:eastAsiaTheme="minorEastAsia" w:hAnsiTheme="minorEastAsia"/>
              </w:rPr>
            </w:pPr>
          </w:p>
        </w:tc>
        <w:tc>
          <w:tcPr>
            <w:tcW w:w="248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月   日—   月   日</w:t>
            </w:r>
          </w:p>
        </w:tc>
        <w:tc>
          <w:tcPr>
            <w:tcW w:w="2954" w:type="dxa"/>
            <w:vAlign w:val="center"/>
          </w:tcPr>
          <w:p w:rsidR="000D1DCC" w:rsidRPr="00DD0C1E" w:rsidRDefault="000D1DCC">
            <w:pPr>
              <w:spacing w:line="400" w:lineRule="exact"/>
              <w:rPr>
                <w:rFonts w:asciiTheme="minorEastAsia" w:eastAsiaTheme="minorEastAsia" w:hAnsiTheme="minorEastAsia"/>
              </w:rPr>
            </w:pPr>
          </w:p>
        </w:tc>
        <w:tc>
          <w:tcPr>
            <w:tcW w:w="2378" w:type="dxa"/>
            <w:vAlign w:val="center"/>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716" w:type="dxa"/>
            <w:vAlign w:val="center"/>
          </w:tcPr>
          <w:p w:rsidR="000D1DCC" w:rsidRPr="00DD0C1E" w:rsidRDefault="000D1DCC">
            <w:pPr>
              <w:spacing w:line="400" w:lineRule="exact"/>
              <w:rPr>
                <w:rFonts w:asciiTheme="minorEastAsia" w:eastAsiaTheme="minorEastAsia" w:hAnsiTheme="minorEastAsia"/>
              </w:rPr>
            </w:pPr>
          </w:p>
        </w:tc>
        <w:tc>
          <w:tcPr>
            <w:tcW w:w="248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月   日—   月   日</w:t>
            </w:r>
          </w:p>
        </w:tc>
        <w:tc>
          <w:tcPr>
            <w:tcW w:w="2954"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质保期</w:t>
            </w:r>
          </w:p>
        </w:tc>
        <w:tc>
          <w:tcPr>
            <w:tcW w:w="2378" w:type="dxa"/>
            <w:vAlign w:val="center"/>
          </w:tcPr>
          <w:p w:rsidR="000D1DCC" w:rsidRPr="00DD0C1E" w:rsidRDefault="000D1DCC">
            <w:pPr>
              <w:spacing w:line="400" w:lineRule="exact"/>
              <w:rPr>
                <w:rFonts w:asciiTheme="minorEastAsia" w:eastAsiaTheme="minorEastAsia" w:hAnsiTheme="minorEastAsia"/>
              </w:rPr>
            </w:pPr>
          </w:p>
        </w:tc>
      </w:tr>
    </w:tbl>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法定代表人（单位负责人）或委托代理人：（</w:t>
      </w:r>
      <w:r w:rsidR="00EB1680" w:rsidRPr="00DD0C1E">
        <w:rPr>
          <w:rFonts w:asciiTheme="minorEastAsia" w:eastAsiaTheme="minorEastAsia" w:hAnsiTheme="minorEastAsia" w:hint="eastAsia"/>
        </w:rPr>
        <w:t>亲笔</w:t>
      </w:r>
      <w:r w:rsidRPr="00DD0C1E">
        <w:rPr>
          <w:rFonts w:asciiTheme="minorEastAsia" w:eastAsiaTheme="minorEastAsia" w:hAnsiTheme="minorEastAsia" w:hint="eastAsia"/>
        </w:rPr>
        <w:t>签字）</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br w:type="page"/>
      </w:r>
    </w:p>
    <w:p w:rsidR="000D1DCC" w:rsidRPr="00DD0C1E" w:rsidRDefault="003B4907">
      <w:pPr>
        <w:pStyle w:val="2"/>
        <w:spacing w:line="400" w:lineRule="exact"/>
        <w:jc w:val="center"/>
        <w:rPr>
          <w:rFonts w:asciiTheme="minorEastAsia" w:eastAsiaTheme="minorEastAsia" w:hAnsiTheme="minorEastAsia"/>
        </w:rPr>
      </w:pPr>
      <w:bookmarkStart w:id="248" w:name="_Toc28970"/>
      <w:bookmarkStart w:id="249" w:name="_Toc32200"/>
      <w:bookmarkStart w:id="250" w:name="_Toc25027"/>
      <w:bookmarkStart w:id="251" w:name="_Toc73084278"/>
      <w:r w:rsidRPr="00DD0C1E">
        <w:rPr>
          <w:rFonts w:asciiTheme="minorEastAsia" w:eastAsiaTheme="minorEastAsia" w:hAnsiTheme="minorEastAsia"/>
        </w:rPr>
        <w:lastRenderedPageBreak/>
        <w:t>格式</w:t>
      </w:r>
      <w:r w:rsidRPr="00DD0C1E">
        <w:rPr>
          <w:rFonts w:asciiTheme="minorEastAsia" w:eastAsiaTheme="minorEastAsia" w:hAnsiTheme="minorEastAsia" w:hint="eastAsia"/>
        </w:rPr>
        <w:t>15</w:t>
      </w:r>
      <w:r w:rsidRPr="00DD0C1E">
        <w:rPr>
          <w:rFonts w:asciiTheme="minorEastAsia" w:eastAsiaTheme="minorEastAsia" w:hAnsiTheme="minorEastAsia"/>
        </w:rPr>
        <w:t>：</w:t>
      </w:r>
      <w:r w:rsidRPr="00DD0C1E">
        <w:rPr>
          <w:rFonts w:asciiTheme="minorEastAsia" w:eastAsiaTheme="minorEastAsia" w:hAnsiTheme="minorEastAsia" w:hint="eastAsia"/>
        </w:rPr>
        <w:t>近三年业绩一览表</w:t>
      </w:r>
      <w:bookmarkEnd w:id="248"/>
      <w:bookmarkEnd w:id="249"/>
      <w:bookmarkEnd w:id="250"/>
      <w:r w:rsidRPr="00DD0C1E">
        <w:rPr>
          <w:rFonts w:asciiTheme="minorEastAsia" w:eastAsiaTheme="minorEastAsia" w:hAnsiTheme="minorEastAsia" w:hint="eastAsia"/>
        </w:rPr>
        <w:t>（根据评分</w:t>
      </w:r>
      <w:proofErr w:type="gramStart"/>
      <w:r w:rsidRPr="00DD0C1E">
        <w:rPr>
          <w:rFonts w:asciiTheme="minorEastAsia" w:eastAsiaTheme="minorEastAsia" w:hAnsiTheme="minorEastAsia" w:hint="eastAsia"/>
        </w:rPr>
        <w:t>表要求</w:t>
      </w:r>
      <w:proofErr w:type="gramEnd"/>
      <w:r w:rsidRPr="00DD0C1E">
        <w:rPr>
          <w:rFonts w:asciiTheme="minorEastAsia" w:eastAsiaTheme="minorEastAsia" w:hAnsiTheme="minorEastAsia" w:hint="eastAsia"/>
        </w:rPr>
        <w:t>自拟）</w:t>
      </w:r>
      <w:bookmarkEnd w:id="251"/>
    </w:p>
    <w:p w:rsidR="000D1DCC" w:rsidRPr="00DD0C1E" w:rsidRDefault="000D1DCC">
      <w:pPr>
        <w:spacing w:line="400" w:lineRule="exact"/>
        <w:jc w:val="center"/>
        <w:rPr>
          <w:rFonts w:asciiTheme="minorEastAsia" w:eastAsiaTheme="minorEastAsia" w:hAnsiTheme="minorEastAsia"/>
        </w:rPr>
      </w:pP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522"/>
        <w:gridCol w:w="1063"/>
        <w:gridCol w:w="1095"/>
        <w:gridCol w:w="2071"/>
      </w:tblGrid>
      <w:tr w:rsidR="000D1DCC" w:rsidRPr="00DD0C1E">
        <w:tc>
          <w:tcPr>
            <w:tcW w:w="74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r>
      <w:tr w:rsidR="000D1DCC" w:rsidRPr="00DD0C1E">
        <w:tc>
          <w:tcPr>
            <w:tcW w:w="74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r>
      <w:tr w:rsidR="000D1DCC" w:rsidRPr="00DD0C1E">
        <w:tc>
          <w:tcPr>
            <w:tcW w:w="74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r>
      <w:tr w:rsidR="000D1DCC" w:rsidRPr="00DD0C1E">
        <w:tc>
          <w:tcPr>
            <w:tcW w:w="74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r>
      <w:tr w:rsidR="000D1DCC" w:rsidRPr="00DD0C1E">
        <w:tc>
          <w:tcPr>
            <w:tcW w:w="74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r>
      <w:tr w:rsidR="000D1DCC" w:rsidRPr="00DD0C1E">
        <w:tc>
          <w:tcPr>
            <w:tcW w:w="74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r>
      <w:tr w:rsidR="000D1DCC" w:rsidRPr="00DD0C1E">
        <w:tc>
          <w:tcPr>
            <w:tcW w:w="74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r>
    </w:tbl>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注：</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1.公司成立不足三年的企业自公司成立之日填写。</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2.详见评分表要求。</w:t>
      </w: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法定代表人（单位负责人）或委托代理人：（</w:t>
      </w:r>
      <w:r w:rsidR="00EB1680" w:rsidRPr="00DD0C1E">
        <w:rPr>
          <w:rFonts w:asciiTheme="minorEastAsia" w:eastAsiaTheme="minorEastAsia" w:hAnsiTheme="minorEastAsia" w:hint="eastAsia"/>
        </w:rPr>
        <w:t>亲笔</w:t>
      </w:r>
      <w:r w:rsidRPr="00DD0C1E">
        <w:rPr>
          <w:rFonts w:asciiTheme="minorEastAsia" w:eastAsiaTheme="minorEastAsia" w:hAnsiTheme="minorEastAsia" w:hint="eastAsia"/>
        </w:rPr>
        <w:t>签字）</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0D1DCC">
      <w:pPr>
        <w:spacing w:line="400" w:lineRule="exact"/>
        <w:rPr>
          <w:rFonts w:asciiTheme="minorEastAsia" w:eastAsiaTheme="minorEastAsia" w:hAnsiTheme="minorEastAsia"/>
        </w:rPr>
      </w:pPr>
    </w:p>
    <w:p w:rsidR="00DE7B85" w:rsidRPr="00DD0C1E" w:rsidRDefault="003B4907" w:rsidP="00DE7B85">
      <w:pPr>
        <w:pStyle w:val="2"/>
        <w:spacing w:line="400" w:lineRule="exact"/>
        <w:jc w:val="center"/>
        <w:rPr>
          <w:rFonts w:ascii="宋体" w:eastAsia="宋体" w:hAnsi="宋体"/>
          <w:color w:val="000000"/>
        </w:rPr>
      </w:pPr>
      <w:r w:rsidRPr="00DD0C1E">
        <w:rPr>
          <w:rFonts w:asciiTheme="minorEastAsia" w:eastAsiaTheme="minorEastAsia" w:hAnsiTheme="minorEastAsia"/>
        </w:rPr>
        <w:br w:type="page"/>
      </w:r>
      <w:bookmarkStart w:id="252" w:name="_Toc73084279"/>
      <w:r w:rsidR="00DE7B85" w:rsidRPr="00DD0C1E">
        <w:rPr>
          <w:rFonts w:ascii="宋体" w:eastAsia="宋体" w:hAnsi="宋体" w:hint="eastAsia"/>
          <w:color w:val="000000"/>
        </w:rPr>
        <w:lastRenderedPageBreak/>
        <w:t>格式16：</w:t>
      </w:r>
      <w:r w:rsidR="00DE7B85" w:rsidRPr="00DD0C1E">
        <w:rPr>
          <w:rFonts w:ascii="宋体" w:eastAsia="宋体" w:hAnsi="宋体"/>
          <w:color w:val="000000"/>
        </w:rPr>
        <w:t>企业</w:t>
      </w:r>
      <w:r w:rsidR="00DE7B85" w:rsidRPr="00DD0C1E">
        <w:rPr>
          <w:rFonts w:ascii="宋体" w:eastAsia="宋体" w:hAnsi="宋体" w:hint="eastAsia"/>
          <w:color w:val="000000"/>
        </w:rPr>
        <w:t>类型</w:t>
      </w:r>
      <w:r w:rsidR="00DE7B85" w:rsidRPr="00DD0C1E">
        <w:rPr>
          <w:rFonts w:ascii="宋体" w:eastAsia="宋体" w:hAnsi="宋体"/>
          <w:color w:val="000000"/>
        </w:rPr>
        <w:t>声明函</w:t>
      </w:r>
      <w:bookmarkEnd w:id="252"/>
    </w:p>
    <w:p w:rsidR="00DE7B85" w:rsidRPr="00DD0C1E" w:rsidRDefault="00DE7B85" w:rsidP="00DE7B85">
      <w:pPr>
        <w:spacing w:line="400" w:lineRule="exact"/>
      </w:pPr>
    </w:p>
    <w:p w:rsidR="00DE7B85" w:rsidRPr="00DD0C1E" w:rsidRDefault="00DE7B85" w:rsidP="00DE7B85">
      <w:pPr>
        <w:spacing w:line="400" w:lineRule="exact"/>
      </w:pPr>
      <w:r w:rsidRPr="00DD0C1E">
        <w:rPr>
          <w:rFonts w:hint="eastAsia"/>
        </w:rPr>
        <w:t>致：深圳信息职业技术学院</w:t>
      </w:r>
    </w:p>
    <w:p w:rsidR="00DE7B85" w:rsidRPr="00DD0C1E" w:rsidRDefault="00DE7B85" w:rsidP="00DE7B85">
      <w:pPr>
        <w:spacing w:line="400" w:lineRule="exact"/>
        <w:ind w:firstLineChars="200" w:firstLine="420"/>
        <w:rPr>
          <w:rFonts w:ascii="Calibri" w:hAnsi="Calibri"/>
        </w:rPr>
      </w:pPr>
      <w:r w:rsidRPr="00DD0C1E">
        <w:rPr>
          <w:rFonts w:ascii="Calibri" w:hAnsi="Calibri" w:hint="eastAsia"/>
        </w:rPr>
        <w:t>本公司（联合体）郑重声明，根据《政府采购促进中小企业发展管理办法》（财库</w:t>
      </w:r>
      <w:r w:rsidRPr="00DD0C1E">
        <w:rPr>
          <w:rFonts w:ascii="Calibri" w:hAnsi="Calibri" w:hint="eastAsia"/>
        </w:rPr>
        <w:t xml:space="preserve"> </w:t>
      </w:r>
      <w:r w:rsidRPr="00DD0C1E">
        <w:rPr>
          <w:rFonts w:ascii="Calibri" w:hAnsi="Calibri" w:hint="eastAsia"/>
        </w:rPr>
        <w:t>﹝</w:t>
      </w:r>
      <w:r w:rsidRPr="00DD0C1E">
        <w:rPr>
          <w:rFonts w:ascii="Calibri" w:hAnsi="Calibri" w:hint="eastAsia"/>
        </w:rPr>
        <w:t>2020</w:t>
      </w:r>
      <w:r w:rsidRPr="00DD0C1E">
        <w:rPr>
          <w:rFonts w:ascii="Calibri" w:hAnsi="Calibri" w:hint="eastAsia"/>
        </w:rPr>
        <w:t>﹞</w:t>
      </w:r>
      <w:r w:rsidRPr="00DD0C1E">
        <w:rPr>
          <w:rFonts w:ascii="Calibri" w:hAnsi="Calibri" w:hint="eastAsia"/>
        </w:rPr>
        <w:t>46</w:t>
      </w:r>
      <w:r w:rsidRPr="00DD0C1E">
        <w:rPr>
          <w:rFonts w:ascii="Calibri" w:hAnsi="Calibri" w:hint="eastAsia"/>
        </w:rPr>
        <w:t>号）的规定，本公司（联合体）参加</w:t>
      </w:r>
      <w:r w:rsidRPr="00DD0C1E">
        <w:rPr>
          <w:rFonts w:ascii="Calibri" w:hAnsi="Calibri" w:hint="eastAsia"/>
          <w:u w:val="single"/>
        </w:rPr>
        <w:t>（单位名称）</w:t>
      </w:r>
      <w:r w:rsidRPr="00DD0C1E">
        <w:rPr>
          <w:rFonts w:ascii="Calibri" w:hAnsi="Calibri" w:hint="eastAsia"/>
        </w:rPr>
        <w:t>的</w:t>
      </w:r>
      <w:r w:rsidRPr="00DD0C1E">
        <w:rPr>
          <w:rFonts w:ascii="Calibri" w:hAnsi="Calibri" w:hint="eastAsia"/>
          <w:u w:val="single"/>
        </w:rPr>
        <w:t>（项目名称）</w:t>
      </w:r>
      <w:r w:rsidRPr="00DD0C1E">
        <w:rPr>
          <w:rFonts w:ascii="Calibri" w:hAnsi="Calibri" w:hint="eastAsia"/>
        </w:rPr>
        <w:t>采购活动，提供的货物全部由符合政策要求的中小企业制造。相关企业（含联合体中的中小企业、签订分包意向协议的中小企业）的具体情况如下：</w:t>
      </w:r>
      <w:r w:rsidRPr="00DD0C1E">
        <w:rPr>
          <w:rFonts w:ascii="Calibri" w:hAnsi="Calibri" w:hint="eastAsia"/>
        </w:rPr>
        <w:t xml:space="preserve"> </w:t>
      </w:r>
    </w:p>
    <w:p w:rsidR="00DE7B85" w:rsidRPr="00DD0C1E" w:rsidRDefault="00DE7B85" w:rsidP="00DE7B85">
      <w:pPr>
        <w:spacing w:line="400" w:lineRule="exact"/>
        <w:ind w:firstLineChars="200" w:firstLine="420"/>
        <w:rPr>
          <w:rFonts w:ascii="Calibri" w:hAnsi="Calibri"/>
        </w:rPr>
      </w:pPr>
      <w:r w:rsidRPr="00DD0C1E">
        <w:rPr>
          <w:rFonts w:ascii="Calibri" w:hAnsi="Calibri" w:hint="eastAsia"/>
        </w:rPr>
        <w:t>1.</w:t>
      </w:r>
      <w:r w:rsidRPr="00DD0C1E">
        <w:rPr>
          <w:rFonts w:ascii="Calibri" w:hAnsi="Calibri" w:hint="eastAsia"/>
          <w:u w:val="single"/>
        </w:rPr>
        <w:t>（标的名称）</w:t>
      </w:r>
      <w:r w:rsidRPr="00DD0C1E">
        <w:rPr>
          <w:rFonts w:ascii="Calibri" w:hAnsi="Calibri" w:hint="eastAsia"/>
        </w:rPr>
        <w:t>，属于</w:t>
      </w:r>
      <w:r w:rsidRPr="00DD0C1E">
        <w:rPr>
          <w:rFonts w:ascii="Calibri" w:hAnsi="Calibri" w:hint="eastAsia"/>
          <w:u w:val="single"/>
        </w:rPr>
        <w:t>（采购文件中明确的所属行业）行业</w:t>
      </w:r>
      <w:r w:rsidRPr="00DD0C1E">
        <w:rPr>
          <w:rFonts w:ascii="Calibri" w:hAnsi="Calibri" w:hint="eastAsia"/>
        </w:rPr>
        <w:t>；制造商为</w:t>
      </w:r>
      <w:r w:rsidRPr="00DD0C1E">
        <w:rPr>
          <w:rFonts w:ascii="Calibri" w:hAnsi="Calibri" w:hint="eastAsia"/>
          <w:u w:val="single"/>
        </w:rPr>
        <w:t>（企业名称）</w:t>
      </w:r>
      <w:r w:rsidRPr="00DD0C1E">
        <w:rPr>
          <w:rFonts w:ascii="Calibri" w:hAnsi="Calibri" w:hint="eastAsia"/>
        </w:rPr>
        <w:t>，从业人员</w:t>
      </w:r>
      <w:r w:rsidRPr="00DD0C1E">
        <w:rPr>
          <w:rFonts w:ascii="Calibri" w:hAnsi="Calibri" w:hint="eastAsia"/>
          <w:u w:val="single"/>
        </w:rPr>
        <w:t xml:space="preserve">    </w:t>
      </w:r>
      <w:r w:rsidRPr="00DD0C1E">
        <w:rPr>
          <w:rFonts w:ascii="Calibri" w:hAnsi="Calibri" w:hint="eastAsia"/>
        </w:rPr>
        <w:t>人，营业收入为</w:t>
      </w:r>
      <w:r w:rsidRPr="00DD0C1E">
        <w:rPr>
          <w:rFonts w:ascii="Calibri" w:hAnsi="Calibri" w:hint="eastAsia"/>
          <w:u w:val="single"/>
        </w:rPr>
        <w:t xml:space="preserve">    </w:t>
      </w:r>
      <w:r w:rsidRPr="00DD0C1E">
        <w:rPr>
          <w:rFonts w:ascii="Calibri" w:hAnsi="Calibri" w:hint="eastAsia"/>
        </w:rPr>
        <w:t>万元，资产总额为</w:t>
      </w:r>
      <w:r w:rsidRPr="00DD0C1E">
        <w:rPr>
          <w:rFonts w:ascii="Calibri" w:hAnsi="Calibri" w:hint="eastAsia"/>
          <w:u w:val="single"/>
        </w:rPr>
        <w:t xml:space="preserve">    </w:t>
      </w:r>
      <w:r w:rsidRPr="00DD0C1E">
        <w:rPr>
          <w:rFonts w:ascii="Calibri" w:hAnsi="Calibri" w:hint="eastAsia"/>
        </w:rPr>
        <w:t>万元</w:t>
      </w:r>
      <w:r w:rsidRPr="00DD0C1E">
        <w:rPr>
          <w:rFonts w:ascii="Calibri" w:hAnsi="Calibri" w:hint="eastAsia"/>
          <w:vertAlign w:val="superscript"/>
        </w:rPr>
        <w:t>1</w:t>
      </w:r>
      <w:r w:rsidRPr="00DD0C1E">
        <w:rPr>
          <w:rFonts w:ascii="Calibri" w:hAnsi="Calibri" w:hint="eastAsia"/>
        </w:rPr>
        <w:t>，属于</w:t>
      </w:r>
      <w:r w:rsidRPr="00DD0C1E">
        <w:rPr>
          <w:rFonts w:ascii="Calibri" w:hAnsi="Calibri" w:hint="eastAsia"/>
          <w:u w:val="single"/>
        </w:rPr>
        <w:t>（中型企业、小型企业、微型企业）</w:t>
      </w:r>
      <w:r w:rsidRPr="00DD0C1E">
        <w:rPr>
          <w:rFonts w:ascii="Calibri" w:hAnsi="Calibri" w:hint="eastAsia"/>
        </w:rPr>
        <w:t>；</w:t>
      </w:r>
      <w:r w:rsidRPr="00DD0C1E">
        <w:rPr>
          <w:rFonts w:ascii="Calibri" w:hAnsi="Calibri" w:hint="eastAsia"/>
        </w:rPr>
        <w:t xml:space="preserve"> </w:t>
      </w:r>
    </w:p>
    <w:p w:rsidR="00DE7B85" w:rsidRPr="00DD0C1E" w:rsidRDefault="00DE7B85" w:rsidP="00DE7B85">
      <w:pPr>
        <w:spacing w:line="400" w:lineRule="exact"/>
        <w:ind w:firstLineChars="200" w:firstLine="420"/>
        <w:rPr>
          <w:rFonts w:ascii="Calibri" w:hAnsi="Calibri"/>
        </w:rPr>
      </w:pPr>
      <w:r w:rsidRPr="00DD0C1E">
        <w:rPr>
          <w:rFonts w:ascii="Calibri" w:hAnsi="Calibri" w:hint="eastAsia"/>
        </w:rPr>
        <w:t>2.</w:t>
      </w:r>
      <w:r w:rsidRPr="00DD0C1E">
        <w:rPr>
          <w:rFonts w:ascii="Calibri" w:hAnsi="Calibri" w:hint="eastAsia"/>
          <w:u w:val="single"/>
        </w:rPr>
        <w:t>（标的名称）</w:t>
      </w:r>
      <w:r w:rsidRPr="00DD0C1E">
        <w:rPr>
          <w:rFonts w:ascii="Calibri" w:hAnsi="Calibri" w:hint="eastAsia"/>
        </w:rPr>
        <w:t>，属于</w:t>
      </w:r>
      <w:r w:rsidRPr="00DD0C1E">
        <w:rPr>
          <w:rFonts w:ascii="Calibri" w:hAnsi="Calibri" w:hint="eastAsia"/>
          <w:u w:val="single"/>
        </w:rPr>
        <w:t>（采购文件中明确的所属行业）行业</w:t>
      </w:r>
      <w:r w:rsidRPr="00DD0C1E">
        <w:rPr>
          <w:rFonts w:ascii="Calibri" w:hAnsi="Calibri" w:hint="eastAsia"/>
        </w:rPr>
        <w:t>；制造商为</w:t>
      </w:r>
      <w:r w:rsidRPr="00DD0C1E">
        <w:rPr>
          <w:rFonts w:ascii="Calibri" w:hAnsi="Calibri" w:hint="eastAsia"/>
          <w:u w:val="single"/>
        </w:rPr>
        <w:t>（企业名称）</w:t>
      </w:r>
      <w:r w:rsidRPr="00DD0C1E">
        <w:rPr>
          <w:rFonts w:ascii="Calibri" w:hAnsi="Calibri" w:hint="eastAsia"/>
        </w:rPr>
        <w:t>，从业人员</w:t>
      </w:r>
      <w:r w:rsidRPr="00DD0C1E">
        <w:rPr>
          <w:rFonts w:ascii="Calibri" w:hAnsi="Calibri" w:hint="eastAsia"/>
          <w:u w:val="single"/>
        </w:rPr>
        <w:t xml:space="preserve">    </w:t>
      </w:r>
      <w:r w:rsidRPr="00DD0C1E">
        <w:rPr>
          <w:rFonts w:ascii="Calibri" w:hAnsi="Calibri" w:hint="eastAsia"/>
        </w:rPr>
        <w:t>人，营业收入为</w:t>
      </w:r>
      <w:r w:rsidRPr="00DD0C1E">
        <w:rPr>
          <w:rFonts w:ascii="Calibri" w:hAnsi="Calibri" w:hint="eastAsia"/>
          <w:u w:val="single"/>
        </w:rPr>
        <w:t xml:space="preserve">    </w:t>
      </w:r>
      <w:r w:rsidRPr="00DD0C1E">
        <w:rPr>
          <w:rFonts w:ascii="Calibri" w:hAnsi="Calibri" w:hint="eastAsia"/>
        </w:rPr>
        <w:t>万元，资产总额为</w:t>
      </w:r>
      <w:r w:rsidRPr="00DD0C1E">
        <w:rPr>
          <w:rFonts w:ascii="Calibri" w:hAnsi="Calibri" w:hint="eastAsia"/>
          <w:u w:val="single"/>
        </w:rPr>
        <w:t xml:space="preserve">    </w:t>
      </w:r>
      <w:r w:rsidRPr="00DD0C1E">
        <w:rPr>
          <w:rFonts w:ascii="Calibri" w:hAnsi="Calibri" w:hint="eastAsia"/>
        </w:rPr>
        <w:t>万元，属于</w:t>
      </w:r>
      <w:r w:rsidRPr="00DD0C1E">
        <w:rPr>
          <w:rFonts w:ascii="Calibri" w:hAnsi="Calibri" w:hint="eastAsia"/>
          <w:u w:val="single"/>
        </w:rPr>
        <w:t>（中型企业、小型企业、微型企业）</w:t>
      </w:r>
      <w:r w:rsidRPr="00DD0C1E">
        <w:rPr>
          <w:rFonts w:ascii="Calibri" w:hAnsi="Calibri" w:hint="eastAsia"/>
        </w:rPr>
        <w:t>；</w:t>
      </w:r>
      <w:r w:rsidRPr="00DD0C1E">
        <w:rPr>
          <w:rFonts w:ascii="Calibri" w:hAnsi="Calibri" w:hint="eastAsia"/>
        </w:rPr>
        <w:t xml:space="preserve">  </w:t>
      </w:r>
    </w:p>
    <w:p w:rsidR="00DE7B85" w:rsidRPr="00DD0C1E" w:rsidRDefault="00DE7B85" w:rsidP="00DE7B85">
      <w:pPr>
        <w:spacing w:line="400" w:lineRule="exact"/>
        <w:ind w:firstLineChars="200" w:firstLine="420"/>
        <w:rPr>
          <w:rFonts w:ascii="Calibri" w:hAnsi="Calibri"/>
        </w:rPr>
      </w:pPr>
      <w:r w:rsidRPr="00DD0C1E">
        <w:rPr>
          <w:rFonts w:ascii="Calibri" w:hAnsi="Calibri" w:hint="eastAsia"/>
        </w:rPr>
        <w:t>……</w:t>
      </w:r>
    </w:p>
    <w:p w:rsidR="00DE7B85" w:rsidRPr="00DD0C1E" w:rsidRDefault="00DE7B85" w:rsidP="00DE7B85">
      <w:pPr>
        <w:spacing w:line="400" w:lineRule="exact"/>
        <w:ind w:firstLineChars="200" w:firstLine="420"/>
        <w:rPr>
          <w:rFonts w:ascii="Calibri" w:hAnsi="Calibri"/>
        </w:rPr>
      </w:pPr>
      <w:r w:rsidRPr="00DD0C1E">
        <w:rPr>
          <w:rFonts w:ascii="Calibri" w:hAnsi="Calibri" w:hint="eastAsia"/>
        </w:rPr>
        <w:t>以上企业，不属于大企业的分支机构，不存在控股股东为大企业的情形，也不存在与大企业的负责人为同一人的情形。</w:t>
      </w:r>
    </w:p>
    <w:p w:rsidR="00DE7B85" w:rsidRPr="00DD0C1E" w:rsidRDefault="00DE7B85" w:rsidP="00DE7B85">
      <w:pPr>
        <w:spacing w:line="400" w:lineRule="exact"/>
        <w:ind w:firstLineChars="200" w:firstLine="420"/>
        <w:jc w:val="left"/>
      </w:pPr>
      <w:r w:rsidRPr="00DD0C1E">
        <w:rPr>
          <w:rFonts w:ascii="Calibri" w:hAnsi="Calibri" w:hint="eastAsia"/>
        </w:rPr>
        <w:t>本企业对上述声明内容的真实性负责。如有虚假，将依法承担相应责任。</w:t>
      </w:r>
    </w:p>
    <w:p w:rsidR="00DE7B85" w:rsidRPr="00DD0C1E" w:rsidRDefault="00DE7B85" w:rsidP="00DE7B85">
      <w:pPr>
        <w:spacing w:line="400" w:lineRule="exact"/>
        <w:jc w:val="left"/>
      </w:pPr>
    </w:p>
    <w:p w:rsidR="00DE7B85" w:rsidRPr="00DD0C1E" w:rsidRDefault="00DE7B85" w:rsidP="00DE7B85">
      <w:pPr>
        <w:spacing w:line="400" w:lineRule="exact"/>
        <w:jc w:val="left"/>
      </w:pPr>
    </w:p>
    <w:p w:rsidR="00DE7B85" w:rsidRPr="00DD0C1E" w:rsidRDefault="00DE7B85" w:rsidP="00DE7B85">
      <w:pPr>
        <w:spacing w:line="400" w:lineRule="exact"/>
      </w:pPr>
      <w:r w:rsidRPr="00DD0C1E">
        <w:rPr>
          <w:rFonts w:hint="eastAsia"/>
        </w:rPr>
        <w:t>投标人名称：</w:t>
      </w:r>
      <w:r w:rsidRPr="00DD0C1E">
        <w:rPr>
          <w:rFonts w:hint="eastAsia"/>
        </w:rPr>
        <w:t xml:space="preserve"> </w:t>
      </w:r>
    </w:p>
    <w:p w:rsidR="00DE7B85" w:rsidRPr="00DD0C1E" w:rsidRDefault="00DE7B85" w:rsidP="00DE7B85">
      <w:pPr>
        <w:spacing w:line="400" w:lineRule="exact"/>
      </w:pPr>
      <w:r w:rsidRPr="00DD0C1E">
        <w:rPr>
          <w:rFonts w:hint="eastAsia"/>
        </w:rPr>
        <w:t>法定代表人（单位负责人）或委托代理人</w:t>
      </w:r>
      <w:r w:rsidRPr="00DD0C1E">
        <w:rPr>
          <w:rFonts w:asciiTheme="minorEastAsia" w:eastAsiaTheme="minorEastAsia" w:hAnsiTheme="minorEastAsia" w:hint="eastAsia"/>
        </w:rPr>
        <w:t>（亲笔签字）</w:t>
      </w:r>
      <w:r w:rsidRPr="00DD0C1E">
        <w:rPr>
          <w:rFonts w:hint="eastAsia"/>
        </w:rPr>
        <w:t>：</w:t>
      </w:r>
      <w:r w:rsidRPr="00DD0C1E">
        <w:rPr>
          <w:rFonts w:hint="eastAsia"/>
        </w:rPr>
        <w:t xml:space="preserve"> </w:t>
      </w:r>
    </w:p>
    <w:p w:rsidR="00DE7B85" w:rsidRPr="00DD0C1E" w:rsidRDefault="00DE7B85" w:rsidP="00DE7B85">
      <w:pPr>
        <w:spacing w:line="400" w:lineRule="exact"/>
      </w:pPr>
      <w:r w:rsidRPr="00DD0C1E">
        <w:rPr>
          <w:rFonts w:hint="eastAsia"/>
        </w:rPr>
        <w:t>日期：</w:t>
      </w:r>
      <w:r w:rsidRPr="00DD0C1E">
        <w:rPr>
          <w:rFonts w:hint="eastAsia"/>
        </w:rPr>
        <w:t xml:space="preserve">   </w:t>
      </w:r>
      <w:r w:rsidRPr="00DD0C1E">
        <w:rPr>
          <w:rFonts w:hint="eastAsia"/>
        </w:rPr>
        <w:t>年</w:t>
      </w:r>
      <w:r w:rsidRPr="00DD0C1E">
        <w:rPr>
          <w:rFonts w:hint="eastAsia"/>
        </w:rPr>
        <w:t xml:space="preserve">   </w:t>
      </w:r>
      <w:r w:rsidRPr="00DD0C1E">
        <w:rPr>
          <w:rFonts w:hint="eastAsia"/>
        </w:rPr>
        <w:t>月</w:t>
      </w:r>
      <w:r w:rsidRPr="00DD0C1E">
        <w:rPr>
          <w:rFonts w:hint="eastAsia"/>
        </w:rPr>
        <w:t xml:space="preserve">   </w:t>
      </w:r>
      <w:r w:rsidRPr="00DD0C1E">
        <w:rPr>
          <w:rFonts w:hint="eastAsia"/>
        </w:rPr>
        <w:t>日</w:t>
      </w:r>
    </w:p>
    <w:p w:rsidR="00DE7B85" w:rsidRPr="00DD0C1E" w:rsidRDefault="00DE7B85">
      <w:pPr>
        <w:widowControl/>
        <w:jc w:val="left"/>
        <w:rPr>
          <w:rFonts w:asciiTheme="minorEastAsia" w:eastAsiaTheme="minorEastAsia" w:hAnsiTheme="minorEastAsia"/>
          <w:b/>
          <w:bCs/>
          <w:color w:val="000000"/>
          <w:sz w:val="32"/>
          <w:szCs w:val="32"/>
        </w:rPr>
      </w:pPr>
      <w:r w:rsidRPr="00DD0C1E">
        <w:rPr>
          <w:rFonts w:asciiTheme="minorEastAsia" w:eastAsiaTheme="minorEastAsia" w:hAnsiTheme="minorEastAsia"/>
          <w:color w:val="000000"/>
        </w:rPr>
        <w:br w:type="page"/>
      </w:r>
    </w:p>
    <w:p w:rsidR="000D1DCC" w:rsidRPr="00DD0C1E" w:rsidRDefault="003B4907">
      <w:pPr>
        <w:pStyle w:val="2"/>
        <w:spacing w:line="400" w:lineRule="exact"/>
        <w:jc w:val="center"/>
        <w:rPr>
          <w:rFonts w:asciiTheme="minorEastAsia" w:eastAsiaTheme="minorEastAsia" w:hAnsiTheme="minorEastAsia" w:cs="宋体"/>
          <w:bCs w:val="0"/>
          <w:color w:val="333333"/>
          <w:kern w:val="36"/>
          <w:sz w:val="44"/>
          <w:szCs w:val="44"/>
        </w:rPr>
      </w:pPr>
      <w:bookmarkStart w:id="253" w:name="_Toc73084280"/>
      <w:r w:rsidRPr="00DD0C1E">
        <w:rPr>
          <w:rFonts w:asciiTheme="minorEastAsia" w:eastAsiaTheme="minorEastAsia" w:hAnsiTheme="minorEastAsia" w:hint="eastAsia"/>
          <w:color w:val="000000"/>
        </w:rPr>
        <w:lastRenderedPageBreak/>
        <w:t>格式</w:t>
      </w:r>
      <w:r w:rsidR="00DE7B85" w:rsidRPr="00DD0C1E">
        <w:rPr>
          <w:rFonts w:asciiTheme="minorEastAsia" w:eastAsiaTheme="minorEastAsia" w:hAnsiTheme="minorEastAsia" w:hint="eastAsia"/>
          <w:color w:val="000000"/>
        </w:rPr>
        <w:t>17</w:t>
      </w:r>
      <w:r w:rsidRPr="00DD0C1E">
        <w:rPr>
          <w:rFonts w:asciiTheme="minorEastAsia" w:eastAsiaTheme="minorEastAsia" w:hAnsiTheme="minorEastAsia" w:hint="eastAsia"/>
          <w:color w:val="000000"/>
        </w:rPr>
        <w:t>:</w:t>
      </w:r>
      <w:r w:rsidRPr="00DD0C1E">
        <w:rPr>
          <w:rFonts w:asciiTheme="minorEastAsia" w:eastAsiaTheme="minorEastAsia" w:hAnsiTheme="minorEastAsia"/>
          <w:color w:val="000000"/>
        </w:rPr>
        <w:t>投标</w:t>
      </w:r>
      <w:r w:rsidRPr="00DD0C1E">
        <w:rPr>
          <w:rFonts w:asciiTheme="minorEastAsia" w:eastAsiaTheme="minorEastAsia" w:hAnsiTheme="minorEastAsia" w:hint="eastAsia"/>
          <w:color w:val="000000"/>
        </w:rPr>
        <w:t>弃权</w:t>
      </w:r>
      <w:r w:rsidRPr="00DD0C1E">
        <w:rPr>
          <w:rFonts w:asciiTheme="minorEastAsia" w:eastAsiaTheme="minorEastAsia" w:hAnsiTheme="minorEastAsia"/>
          <w:color w:val="000000"/>
        </w:rPr>
        <w:t>函</w:t>
      </w:r>
      <w:bookmarkEnd w:id="253"/>
    </w:p>
    <w:p w:rsidR="000D1DCC" w:rsidRPr="00DD0C1E" w:rsidRDefault="000D1DCC">
      <w:pPr>
        <w:widowControl/>
        <w:shd w:val="clear" w:color="auto" w:fill="FFFFFF"/>
        <w:spacing w:line="750" w:lineRule="atLeast"/>
        <w:jc w:val="center"/>
        <w:outlineLvl w:val="0"/>
        <w:rPr>
          <w:rFonts w:asciiTheme="minorEastAsia" w:eastAsiaTheme="minorEastAsia" w:hAnsiTheme="minorEastAsia" w:cs="宋体"/>
          <w:bCs/>
          <w:color w:val="333333"/>
          <w:kern w:val="36"/>
          <w:szCs w:val="21"/>
        </w:rPr>
      </w:pP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深圳信息职业技术学院：</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 xml:space="preserve">   我公司原计划参加你院组织采购的</w:t>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rPr>
        <w:t>项目（招标编号：</w:t>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rPr>
        <w:t>）的竞标，我公司在投标报名、认真阅读项目招标文件条款后决定放弃本项目的竞标。</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特此函告！</w:t>
      </w:r>
    </w:p>
    <w:p w:rsidR="000D1DCC" w:rsidRPr="00DD0C1E" w:rsidRDefault="000D1DCC">
      <w:pPr>
        <w:spacing w:line="400" w:lineRule="exact"/>
        <w:ind w:firstLineChars="200" w:firstLine="420"/>
        <w:jc w:val="left"/>
        <w:rPr>
          <w:rFonts w:asciiTheme="minorEastAsia" w:eastAsiaTheme="minorEastAsia" w:hAnsiTheme="minorEastAsia"/>
        </w:rPr>
      </w:pPr>
    </w:p>
    <w:p w:rsidR="000D1DCC" w:rsidRPr="00DD0C1E" w:rsidRDefault="000D1DCC">
      <w:pPr>
        <w:spacing w:line="400" w:lineRule="exact"/>
        <w:ind w:firstLineChars="200" w:firstLine="420"/>
        <w:jc w:val="left"/>
        <w:rPr>
          <w:rFonts w:asciiTheme="minorEastAsia" w:eastAsiaTheme="minorEastAsia" w:hAnsiTheme="minorEastAsia"/>
        </w:rPr>
      </w:pPr>
    </w:p>
    <w:p w:rsidR="000D1DCC" w:rsidRPr="00DD0C1E" w:rsidRDefault="000D1DCC">
      <w:pPr>
        <w:spacing w:line="400" w:lineRule="exact"/>
        <w:ind w:firstLineChars="200" w:firstLine="420"/>
        <w:jc w:val="left"/>
        <w:rPr>
          <w:rFonts w:asciiTheme="minorEastAsia" w:eastAsiaTheme="minorEastAsia" w:hAnsiTheme="minorEastAsia"/>
        </w:rPr>
      </w:pP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投标单位</w:t>
      </w:r>
      <w:r w:rsidR="00EB1680" w:rsidRPr="00DD0C1E">
        <w:rPr>
          <w:rFonts w:asciiTheme="minorEastAsia" w:eastAsiaTheme="minorEastAsia" w:hAnsiTheme="minorEastAsia" w:hint="eastAsia"/>
        </w:rPr>
        <w:t>：</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授权代表人</w:t>
      </w:r>
      <w:r w:rsidR="00EB1680" w:rsidRPr="00DD0C1E">
        <w:rPr>
          <w:rFonts w:asciiTheme="minorEastAsia" w:eastAsiaTheme="minorEastAsia" w:hAnsiTheme="minorEastAsia" w:hint="eastAsia"/>
        </w:rPr>
        <w:t>（亲笔签字）：</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日期</w:t>
      </w:r>
      <w:r w:rsidR="00EB1680" w:rsidRPr="00DD0C1E">
        <w:rPr>
          <w:rFonts w:asciiTheme="minorEastAsia" w:eastAsiaTheme="minorEastAsia" w:hAnsiTheme="minorEastAsia" w:hint="eastAsia"/>
        </w:rPr>
        <w:t>：</w:t>
      </w:r>
    </w:p>
    <w:p w:rsidR="000D1DCC" w:rsidRPr="00DD0C1E" w:rsidRDefault="000D1DCC">
      <w:pPr>
        <w:spacing w:line="400" w:lineRule="exact"/>
        <w:ind w:firstLineChars="200" w:firstLine="420"/>
        <w:jc w:val="left"/>
        <w:rPr>
          <w:rFonts w:asciiTheme="minorEastAsia" w:eastAsiaTheme="minorEastAsia" w:hAnsiTheme="minorEastAsia"/>
        </w:rPr>
      </w:pP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注：投标单位在投标报名后若弃权不参加投标的，应在项目开标前一天（不少于24小时）按此格式书面通知深圳信息职业技术学院招标管理中心，此函件需签字盖章后发至邮箱：</w:t>
      </w:r>
      <w:hyperlink r:id="rId12" w:history="1">
        <w:r w:rsidR="00600A19" w:rsidRPr="00DD0C1E">
          <w:rPr>
            <w:rFonts w:asciiTheme="minorEastAsia" w:eastAsiaTheme="minorEastAsia" w:hAnsiTheme="minorEastAsia"/>
            <w:b/>
            <w:u w:val="single"/>
          </w:rPr>
          <w:t>1358209945</w:t>
        </w:r>
        <w:r w:rsidRPr="00DD0C1E">
          <w:rPr>
            <w:rFonts w:asciiTheme="minorEastAsia" w:eastAsiaTheme="minorEastAsia" w:hAnsiTheme="minorEastAsia" w:hint="eastAsia"/>
            <w:b/>
            <w:u w:val="single"/>
          </w:rPr>
          <w:t>@qq.com</w:t>
        </w:r>
      </w:hyperlink>
      <w:r w:rsidRPr="00DD0C1E">
        <w:rPr>
          <w:rFonts w:asciiTheme="minorEastAsia" w:eastAsiaTheme="minorEastAsia" w:hAnsiTheme="minorEastAsia" w:hint="eastAsia"/>
        </w:rPr>
        <w:t>，并电话告知招标人，不按时通知或不按要求通知招标人的，按《深圳信息职业技术学院采购项目供应商诚信管理办法》相关条款处理。</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br w:type="page"/>
      </w:r>
    </w:p>
    <w:p w:rsidR="000D1DCC" w:rsidRPr="00DD0C1E" w:rsidRDefault="003B4907">
      <w:pPr>
        <w:pStyle w:val="2"/>
        <w:spacing w:line="560" w:lineRule="exact"/>
        <w:jc w:val="left"/>
        <w:rPr>
          <w:rFonts w:asciiTheme="minorEastAsia" w:eastAsiaTheme="minorEastAsia" w:hAnsiTheme="minorEastAsia"/>
        </w:rPr>
      </w:pPr>
      <w:bookmarkStart w:id="254" w:name="_Toc73084281"/>
      <w:r w:rsidRPr="00DD0C1E">
        <w:rPr>
          <w:rFonts w:asciiTheme="minorEastAsia" w:eastAsiaTheme="minorEastAsia" w:hAnsiTheme="minorEastAsia"/>
        </w:rPr>
        <w:lastRenderedPageBreak/>
        <w:t>格式</w:t>
      </w:r>
      <w:r w:rsidR="00DE7B85" w:rsidRPr="00DD0C1E">
        <w:rPr>
          <w:rFonts w:asciiTheme="minorEastAsia" w:eastAsiaTheme="minorEastAsia" w:hAnsiTheme="minorEastAsia" w:hint="eastAsia"/>
        </w:rPr>
        <w:t>18</w:t>
      </w:r>
      <w:r w:rsidRPr="00DD0C1E">
        <w:rPr>
          <w:rFonts w:asciiTheme="minorEastAsia" w:eastAsiaTheme="minorEastAsia" w:hAnsiTheme="minorEastAsia"/>
        </w:rPr>
        <w:t>：</w:t>
      </w:r>
      <w:r w:rsidR="00EB1680" w:rsidRPr="00DD0C1E">
        <w:rPr>
          <w:rFonts w:asciiTheme="minorEastAsia" w:eastAsiaTheme="minorEastAsia" w:hAnsiTheme="minorEastAsia" w:hint="eastAsia"/>
        </w:rPr>
        <w:t>项目理解</w:t>
      </w:r>
      <w:bookmarkEnd w:id="254"/>
    </w:p>
    <w:p w:rsidR="000D1DCC" w:rsidRPr="00DD0C1E" w:rsidRDefault="003B4907">
      <w:pPr>
        <w:pStyle w:val="2"/>
        <w:spacing w:line="560" w:lineRule="exact"/>
        <w:jc w:val="left"/>
        <w:rPr>
          <w:rFonts w:asciiTheme="minorEastAsia" w:eastAsiaTheme="minorEastAsia" w:hAnsiTheme="minorEastAsia"/>
        </w:rPr>
      </w:pPr>
      <w:bookmarkStart w:id="255" w:name="_Toc73084282"/>
      <w:r w:rsidRPr="00DD0C1E">
        <w:rPr>
          <w:rFonts w:asciiTheme="minorEastAsia" w:eastAsiaTheme="minorEastAsia" w:hAnsiTheme="minorEastAsia"/>
        </w:rPr>
        <w:t>格式</w:t>
      </w:r>
      <w:r w:rsidR="00DE7B85" w:rsidRPr="00DD0C1E">
        <w:rPr>
          <w:rFonts w:asciiTheme="minorEastAsia" w:eastAsiaTheme="minorEastAsia" w:hAnsiTheme="minorEastAsia" w:hint="eastAsia"/>
        </w:rPr>
        <w:t>19</w:t>
      </w:r>
      <w:r w:rsidRPr="00DD0C1E">
        <w:rPr>
          <w:rFonts w:asciiTheme="minorEastAsia" w:eastAsiaTheme="minorEastAsia" w:hAnsiTheme="minorEastAsia"/>
        </w:rPr>
        <w:t>：</w:t>
      </w:r>
      <w:r w:rsidR="00EB1680" w:rsidRPr="00DD0C1E">
        <w:rPr>
          <w:rFonts w:asciiTheme="minorEastAsia" w:eastAsiaTheme="minorEastAsia" w:hAnsiTheme="minorEastAsia" w:hint="eastAsia"/>
        </w:rPr>
        <w:t>项目重点难点及对策</w:t>
      </w:r>
      <w:bookmarkEnd w:id="255"/>
    </w:p>
    <w:p w:rsidR="000D1DCC" w:rsidRPr="00DD0C1E" w:rsidRDefault="003B4907">
      <w:pPr>
        <w:pStyle w:val="2"/>
        <w:spacing w:line="560" w:lineRule="exact"/>
        <w:jc w:val="left"/>
        <w:rPr>
          <w:rFonts w:asciiTheme="minorEastAsia" w:eastAsiaTheme="minorEastAsia" w:hAnsiTheme="minorEastAsia"/>
        </w:rPr>
      </w:pPr>
      <w:bookmarkStart w:id="256" w:name="_Toc73084283"/>
      <w:r w:rsidRPr="00DD0C1E">
        <w:rPr>
          <w:rFonts w:asciiTheme="minorEastAsia" w:eastAsiaTheme="minorEastAsia" w:hAnsiTheme="minorEastAsia"/>
        </w:rPr>
        <w:t>格式</w:t>
      </w:r>
      <w:r w:rsidR="00DE7B85" w:rsidRPr="00DD0C1E">
        <w:rPr>
          <w:rFonts w:asciiTheme="minorEastAsia" w:eastAsiaTheme="minorEastAsia" w:hAnsiTheme="minorEastAsia" w:hint="eastAsia"/>
        </w:rPr>
        <w:t>20</w:t>
      </w:r>
      <w:r w:rsidRPr="00DD0C1E">
        <w:rPr>
          <w:rFonts w:asciiTheme="minorEastAsia" w:eastAsiaTheme="minorEastAsia" w:hAnsiTheme="minorEastAsia"/>
        </w:rPr>
        <w:t>：</w:t>
      </w:r>
      <w:r w:rsidR="00EB1680" w:rsidRPr="00DD0C1E">
        <w:rPr>
          <w:rFonts w:asciiTheme="minorEastAsia" w:eastAsiaTheme="minorEastAsia" w:hAnsiTheme="minorEastAsia" w:hint="eastAsia"/>
        </w:rPr>
        <w:t>初步方案</w:t>
      </w:r>
      <w:bookmarkEnd w:id="256"/>
    </w:p>
    <w:p w:rsidR="000D1DCC" w:rsidRPr="00DD0C1E" w:rsidRDefault="003B4907">
      <w:pPr>
        <w:pStyle w:val="2"/>
        <w:spacing w:line="560" w:lineRule="exact"/>
        <w:jc w:val="left"/>
        <w:rPr>
          <w:rFonts w:asciiTheme="minorEastAsia" w:eastAsiaTheme="minorEastAsia" w:hAnsiTheme="minorEastAsia"/>
        </w:rPr>
      </w:pPr>
      <w:bookmarkStart w:id="257" w:name="_Toc73084284"/>
      <w:r w:rsidRPr="00DD0C1E">
        <w:rPr>
          <w:rFonts w:asciiTheme="minorEastAsia" w:eastAsiaTheme="minorEastAsia" w:hAnsiTheme="minorEastAsia"/>
        </w:rPr>
        <w:t>格式</w:t>
      </w:r>
      <w:r w:rsidR="00DE7B85" w:rsidRPr="00DD0C1E">
        <w:rPr>
          <w:rFonts w:asciiTheme="minorEastAsia" w:eastAsiaTheme="minorEastAsia" w:hAnsiTheme="minorEastAsia" w:hint="eastAsia"/>
        </w:rPr>
        <w:t>21</w:t>
      </w:r>
      <w:r w:rsidRPr="00DD0C1E">
        <w:rPr>
          <w:rFonts w:asciiTheme="minorEastAsia" w:eastAsiaTheme="minorEastAsia" w:hAnsiTheme="minorEastAsia"/>
        </w:rPr>
        <w:t>：</w:t>
      </w:r>
      <w:r w:rsidR="00EB1680" w:rsidRPr="00DD0C1E">
        <w:rPr>
          <w:rFonts w:asciiTheme="minorEastAsia" w:eastAsiaTheme="minorEastAsia" w:hAnsiTheme="minorEastAsia" w:hint="eastAsia"/>
        </w:rPr>
        <w:t>质量（完成时间、安全、环保）保障措施及方案</w:t>
      </w:r>
      <w:bookmarkEnd w:id="257"/>
    </w:p>
    <w:p w:rsidR="000D1DCC" w:rsidRPr="00DD0C1E" w:rsidRDefault="003B4907">
      <w:pPr>
        <w:pStyle w:val="2"/>
        <w:spacing w:line="560" w:lineRule="exact"/>
        <w:jc w:val="left"/>
        <w:rPr>
          <w:rFonts w:asciiTheme="minorEastAsia" w:eastAsiaTheme="minorEastAsia" w:hAnsiTheme="minorEastAsia"/>
        </w:rPr>
      </w:pPr>
      <w:bookmarkStart w:id="258" w:name="_Toc73084285"/>
      <w:r w:rsidRPr="00DD0C1E">
        <w:rPr>
          <w:rFonts w:asciiTheme="minorEastAsia" w:eastAsiaTheme="minorEastAsia" w:hAnsiTheme="minorEastAsia"/>
        </w:rPr>
        <w:t>格式</w:t>
      </w:r>
      <w:r w:rsidR="00DE7B85" w:rsidRPr="00DD0C1E">
        <w:rPr>
          <w:rFonts w:asciiTheme="minorEastAsia" w:eastAsiaTheme="minorEastAsia" w:hAnsiTheme="minorEastAsia" w:hint="eastAsia"/>
        </w:rPr>
        <w:t>22</w:t>
      </w:r>
      <w:r w:rsidRPr="00DD0C1E">
        <w:rPr>
          <w:rFonts w:asciiTheme="minorEastAsia" w:eastAsiaTheme="minorEastAsia" w:hAnsiTheme="minorEastAsia"/>
        </w:rPr>
        <w:t>：</w:t>
      </w:r>
      <w:r w:rsidR="00EB1680" w:rsidRPr="00DD0C1E">
        <w:rPr>
          <w:rFonts w:asciiTheme="minorEastAsia" w:eastAsiaTheme="minorEastAsia" w:hAnsiTheme="minorEastAsia" w:hint="eastAsia"/>
        </w:rPr>
        <w:t>服务承诺</w:t>
      </w:r>
      <w:bookmarkEnd w:id="258"/>
    </w:p>
    <w:p w:rsidR="000D1DCC" w:rsidRPr="00DD0C1E" w:rsidRDefault="003B4907">
      <w:pPr>
        <w:pStyle w:val="2"/>
        <w:spacing w:line="560" w:lineRule="exact"/>
        <w:jc w:val="left"/>
        <w:rPr>
          <w:rFonts w:asciiTheme="minorEastAsia" w:eastAsiaTheme="minorEastAsia" w:hAnsiTheme="minorEastAsia"/>
        </w:rPr>
      </w:pPr>
      <w:bookmarkStart w:id="259" w:name="_Toc73084286"/>
      <w:r w:rsidRPr="00DD0C1E">
        <w:rPr>
          <w:rFonts w:asciiTheme="minorEastAsia" w:eastAsiaTheme="minorEastAsia" w:hAnsiTheme="minorEastAsia"/>
        </w:rPr>
        <w:t>格式</w:t>
      </w:r>
      <w:r w:rsidR="00DE7B85" w:rsidRPr="00DD0C1E">
        <w:rPr>
          <w:rFonts w:asciiTheme="minorEastAsia" w:eastAsiaTheme="minorEastAsia" w:hAnsiTheme="minorEastAsia" w:hint="eastAsia"/>
        </w:rPr>
        <w:t>23</w:t>
      </w:r>
      <w:r w:rsidRPr="00DD0C1E">
        <w:rPr>
          <w:rFonts w:asciiTheme="minorEastAsia" w:eastAsiaTheme="minorEastAsia" w:hAnsiTheme="minorEastAsia"/>
        </w:rPr>
        <w:t>：</w:t>
      </w:r>
      <w:r w:rsidR="00EB1680" w:rsidRPr="00DD0C1E">
        <w:rPr>
          <w:rFonts w:asciiTheme="minorEastAsia" w:eastAsiaTheme="minorEastAsia" w:hAnsiTheme="minorEastAsia" w:hint="eastAsia"/>
        </w:rPr>
        <w:t>违约承诺</w:t>
      </w:r>
      <w:bookmarkEnd w:id="259"/>
    </w:p>
    <w:p w:rsidR="00394A46" w:rsidRPr="00DD0C1E" w:rsidRDefault="00394A46" w:rsidP="00E4685F">
      <w:pPr>
        <w:pStyle w:val="2"/>
        <w:spacing w:line="560" w:lineRule="exact"/>
        <w:jc w:val="left"/>
        <w:rPr>
          <w:rFonts w:asciiTheme="minorEastAsia" w:eastAsiaTheme="minorEastAsia" w:hAnsiTheme="minorEastAsia"/>
        </w:rPr>
      </w:pPr>
      <w:bookmarkStart w:id="260" w:name="_Toc73084287"/>
      <w:r w:rsidRPr="00DD0C1E">
        <w:rPr>
          <w:rFonts w:asciiTheme="minorEastAsia" w:eastAsiaTheme="minorEastAsia" w:hAnsiTheme="minorEastAsia"/>
        </w:rPr>
        <w:t>格式</w:t>
      </w:r>
      <w:r w:rsidR="00DE7B85" w:rsidRPr="00DD0C1E">
        <w:rPr>
          <w:rFonts w:asciiTheme="minorEastAsia" w:eastAsiaTheme="minorEastAsia" w:hAnsiTheme="minorEastAsia" w:hint="eastAsia"/>
        </w:rPr>
        <w:t>24</w:t>
      </w:r>
      <w:r w:rsidRPr="00DD0C1E">
        <w:rPr>
          <w:rFonts w:asciiTheme="minorEastAsia" w:eastAsiaTheme="minorEastAsia" w:hAnsiTheme="minorEastAsia"/>
        </w:rPr>
        <w:t>：</w:t>
      </w:r>
      <w:r w:rsidR="00EB1680" w:rsidRPr="00DD0C1E">
        <w:rPr>
          <w:rFonts w:asciiTheme="minorEastAsia" w:eastAsiaTheme="minorEastAsia" w:hAnsiTheme="minorEastAsia" w:hint="eastAsia"/>
        </w:rPr>
        <w:t>投标人通过相关认证情况</w:t>
      </w:r>
      <w:bookmarkEnd w:id="260"/>
    </w:p>
    <w:p w:rsidR="00394A46" w:rsidRPr="00DD0C1E" w:rsidRDefault="00394A46" w:rsidP="00E4685F">
      <w:pPr>
        <w:pStyle w:val="2"/>
        <w:spacing w:line="560" w:lineRule="exact"/>
        <w:jc w:val="left"/>
        <w:rPr>
          <w:rFonts w:asciiTheme="minorEastAsia" w:eastAsiaTheme="minorEastAsia" w:hAnsiTheme="minorEastAsia"/>
        </w:rPr>
      </w:pPr>
      <w:bookmarkStart w:id="261" w:name="_Toc73084288"/>
      <w:r w:rsidRPr="00DD0C1E">
        <w:rPr>
          <w:rFonts w:asciiTheme="minorEastAsia" w:eastAsiaTheme="minorEastAsia" w:hAnsiTheme="minorEastAsia"/>
        </w:rPr>
        <w:t>格式</w:t>
      </w:r>
      <w:r w:rsidR="00DE7B85" w:rsidRPr="00DD0C1E">
        <w:rPr>
          <w:rFonts w:asciiTheme="minorEastAsia" w:eastAsiaTheme="minorEastAsia" w:hAnsiTheme="minorEastAsia" w:hint="eastAsia"/>
        </w:rPr>
        <w:t>25</w:t>
      </w:r>
      <w:r w:rsidRPr="00DD0C1E">
        <w:rPr>
          <w:rFonts w:asciiTheme="minorEastAsia" w:eastAsiaTheme="minorEastAsia" w:hAnsiTheme="minorEastAsia"/>
        </w:rPr>
        <w:t>：</w:t>
      </w:r>
      <w:r w:rsidR="00EB1680" w:rsidRPr="00DD0C1E">
        <w:rPr>
          <w:rFonts w:asciiTheme="minorEastAsia" w:eastAsiaTheme="minorEastAsia" w:hAnsiTheme="minorEastAsia" w:hint="eastAsia"/>
        </w:rPr>
        <w:t>拟安排的项目负责人情况</w:t>
      </w:r>
      <w:bookmarkEnd w:id="261"/>
    </w:p>
    <w:p w:rsidR="000D1DCC" w:rsidRPr="00DD0C1E" w:rsidRDefault="003B4907">
      <w:pPr>
        <w:pStyle w:val="2"/>
        <w:spacing w:line="560" w:lineRule="exact"/>
        <w:jc w:val="left"/>
        <w:rPr>
          <w:rFonts w:asciiTheme="minorEastAsia" w:eastAsiaTheme="minorEastAsia" w:hAnsiTheme="minorEastAsia"/>
          <w:b w:val="0"/>
          <w:sz w:val="21"/>
          <w:szCs w:val="21"/>
        </w:rPr>
      </w:pPr>
      <w:bookmarkStart w:id="262" w:name="_Toc73084289"/>
      <w:r w:rsidRPr="00DD0C1E">
        <w:rPr>
          <w:rFonts w:asciiTheme="minorEastAsia" w:eastAsiaTheme="minorEastAsia" w:hAnsiTheme="minorEastAsia"/>
        </w:rPr>
        <w:t>格式</w:t>
      </w:r>
      <w:r w:rsidR="00DE7B85" w:rsidRPr="00DD0C1E">
        <w:rPr>
          <w:rFonts w:asciiTheme="minorEastAsia" w:eastAsiaTheme="minorEastAsia" w:hAnsiTheme="minorEastAsia" w:hint="eastAsia"/>
        </w:rPr>
        <w:t>26</w:t>
      </w:r>
      <w:r w:rsidRPr="00DD0C1E">
        <w:rPr>
          <w:rFonts w:asciiTheme="minorEastAsia" w:eastAsiaTheme="minorEastAsia" w:hAnsiTheme="minorEastAsia"/>
        </w:rPr>
        <w:t>：</w:t>
      </w:r>
      <w:r w:rsidR="00EB1680" w:rsidRPr="00DD0C1E">
        <w:rPr>
          <w:rFonts w:asciiTheme="minorEastAsia" w:eastAsiaTheme="minorEastAsia" w:hAnsiTheme="minorEastAsia" w:hint="eastAsia"/>
        </w:rPr>
        <w:t>拟安排的项目团队成员（项目负责人除外）</w:t>
      </w:r>
      <w:bookmarkEnd w:id="262"/>
    </w:p>
    <w:p w:rsidR="00EB1680" w:rsidRPr="00DD0C1E" w:rsidRDefault="00EB1680" w:rsidP="00EB1680">
      <w:pPr>
        <w:pStyle w:val="2"/>
        <w:spacing w:line="560" w:lineRule="exact"/>
        <w:jc w:val="left"/>
        <w:rPr>
          <w:rFonts w:asciiTheme="minorEastAsia" w:eastAsiaTheme="minorEastAsia" w:hAnsiTheme="minorEastAsia"/>
        </w:rPr>
      </w:pPr>
      <w:bookmarkStart w:id="263" w:name="_Toc73084290"/>
      <w:r w:rsidRPr="00DD0C1E">
        <w:rPr>
          <w:rFonts w:asciiTheme="minorEastAsia" w:eastAsiaTheme="minorEastAsia" w:hAnsiTheme="minorEastAsia"/>
        </w:rPr>
        <w:t>格式</w:t>
      </w:r>
      <w:r w:rsidR="00DE7B85" w:rsidRPr="00DD0C1E">
        <w:rPr>
          <w:rFonts w:asciiTheme="minorEastAsia" w:eastAsiaTheme="minorEastAsia" w:hAnsiTheme="minorEastAsia" w:hint="eastAsia"/>
        </w:rPr>
        <w:t>27</w:t>
      </w:r>
      <w:r w:rsidRPr="00DD0C1E">
        <w:rPr>
          <w:rFonts w:asciiTheme="minorEastAsia" w:eastAsiaTheme="minorEastAsia" w:hAnsiTheme="minorEastAsia"/>
        </w:rPr>
        <w:t>：</w:t>
      </w:r>
      <w:r w:rsidRPr="00DD0C1E">
        <w:rPr>
          <w:rFonts w:asciiTheme="minorEastAsia" w:eastAsiaTheme="minorEastAsia" w:hAnsiTheme="minorEastAsia" w:hint="eastAsia"/>
        </w:rPr>
        <w:t>投标人自主知识产权产品（创新、设计）情况</w:t>
      </w:r>
      <w:bookmarkEnd w:id="263"/>
    </w:p>
    <w:p w:rsidR="00EB1680" w:rsidRPr="00DD0C1E" w:rsidRDefault="00EB1680" w:rsidP="00EB1680">
      <w:pPr>
        <w:pStyle w:val="2"/>
        <w:spacing w:line="560" w:lineRule="exact"/>
        <w:jc w:val="left"/>
        <w:rPr>
          <w:rFonts w:asciiTheme="minorEastAsia" w:eastAsiaTheme="minorEastAsia" w:hAnsiTheme="minorEastAsia"/>
        </w:rPr>
      </w:pPr>
      <w:bookmarkStart w:id="264" w:name="_Toc73084291"/>
      <w:r w:rsidRPr="00DD0C1E">
        <w:rPr>
          <w:rFonts w:asciiTheme="minorEastAsia" w:eastAsiaTheme="minorEastAsia" w:hAnsiTheme="minorEastAsia"/>
        </w:rPr>
        <w:t>格式</w:t>
      </w:r>
      <w:r w:rsidR="00DE7B85" w:rsidRPr="00DD0C1E">
        <w:rPr>
          <w:rFonts w:asciiTheme="minorEastAsia" w:eastAsiaTheme="minorEastAsia" w:hAnsiTheme="minorEastAsia" w:hint="eastAsia"/>
        </w:rPr>
        <w:t>28</w:t>
      </w:r>
      <w:r w:rsidRPr="00DD0C1E">
        <w:rPr>
          <w:rFonts w:asciiTheme="minorEastAsia" w:eastAsiaTheme="minorEastAsia" w:hAnsiTheme="minorEastAsia"/>
        </w:rPr>
        <w:t>：</w:t>
      </w:r>
      <w:r w:rsidRPr="00DD0C1E">
        <w:rPr>
          <w:rFonts w:asciiTheme="minorEastAsia" w:eastAsiaTheme="minorEastAsia" w:hAnsiTheme="minorEastAsia" w:hint="eastAsia"/>
        </w:rPr>
        <w:t>投标人获奖情况</w:t>
      </w:r>
      <w:bookmarkEnd w:id="264"/>
    </w:p>
    <w:p w:rsidR="000D1DCC" w:rsidRPr="00DD0C1E" w:rsidRDefault="003B4907">
      <w:pPr>
        <w:pStyle w:val="2"/>
        <w:spacing w:line="560" w:lineRule="exact"/>
        <w:jc w:val="left"/>
        <w:rPr>
          <w:rFonts w:asciiTheme="minorEastAsia" w:eastAsiaTheme="minorEastAsia" w:hAnsiTheme="minorEastAsia"/>
        </w:rPr>
      </w:pPr>
      <w:bookmarkStart w:id="265" w:name="_Toc73084292"/>
      <w:r w:rsidRPr="00DD0C1E">
        <w:rPr>
          <w:rFonts w:asciiTheme="minorEastAsia" w:eastAsiaTheme="minorEastAsia" w:hAnsiTheme="minorEastAsia"/>
        </w:rPr>
        <w:t>格式</w:t>
      </w:r>
      <w:r w:rsidR="00DE7B85" w:rsidRPr="00DD0C1E">
        <w:rPr>
          <w:rFonts w:asciiTheme="minorEastAsia" w:eastAsiaTheme="minorEastAsia" w:hAnsiTheme="minorEastAsia" w:hint="eastAsia"/>
        </w:rPr>
        <w:t>29</w:t>
      </w:r>
      <w:r w:rsidRPr="00DD0C1E">
        <w:rPr>
          <w:rFonts w:asciiTheme="minorEastAsia" w:eastAsiaTheme="minorEastAsia" w:hAnsiTheme="minorEastAsia"/>
        </w:rPr>
        <w:t>：</w:t>
      </w:r>
      <w:r w:rsidRPr="00DD0C1E">
        <w:rPr>
          <w:rFonts w:asciiTheme="minorEastAsia" w:eastAsiaTheme="minorEastAsia" w:hAnsiTheme="minorEastAsia" w:hint="eastAsia"/>
        </w:rPr>
        <w:t>评分表中要求提供的证明资料及其它事项说明或承诺（包含但不限于评分表内的要求内容，格式自定）</w:t>
      </w:r>
      <w:bookmarkEnd w:id="265"/>
      <w:r w:rsidRPr="00DD0C1E">
        <w:rPr>
          <w:rFonts w:asciiTheme="minorEastAsia" w:eastAsiaTheme="minorEastAsia" w:hAnsiTheme="minorEastAsia"/>
          <w:b w:val="0"/>
          <w:sz w:val="21"/>
          <w:szCs w:val="21"/>
        </w:rPr>
        <w:br w:type="page"/>
      </w:r>
    </w:p>
    <w:p w:rsidR="000D1DCC" w:rsidRPr="00DD0C1E" w:rsidRDefault="003B4907">
      <w:pPr>
        <w:pStyle w:val="1"/>
        <w:spacing w:before="340" w:after="340" w:line="520" w:lineRule="exact"/>
        <w:jc w:val="center"/>
        <w:rPr>
          <w:rFonts w:asciiTheme="minorEastAsia" w:eastAsiaTheme="minorEastAsia" w:hAnsiTheme="minorEastAsia"/>
        </w:rPr>
      </w:pPr>
      <w:bookmarkStart w:id="266" w:name="_Toc7733"/>
      <w:bookmarkStart w:id="267" w:name="_Toc29095"/>
      <w:bookmarkStart w:id="268" w:name="_Toc519585085"/>
      <w:bookmarkStart w:id="269" w:name="_Toc29781"/>
      <w:bookmarkStart w:id="270" w:name="_Toc73084293"/>
      <w:bookmarkEnd w:id="10"/>
      <w:bookmarkEnd w:id="11"/>
      <w:bookmarkEnd w:id="12"/>
      <w:bookmarkEnd w:id="13"/>
      <w:r w:rsidRPr="00DD0C1E">
        <w:rPr>
          <w:rFonts w:asciiTheme="minorEastAsia" w:eastAsiaTheme="minorEastAsia" w:hAnsiTheme="minorEastAsia" w:hint="eastAsia"/>
        </w:rPr>
        <w:lastRenderedPageBreak/>
        <w:t>第六章 合同文本</w:t>
      </w:r>
      <w:bookmarkEnd w:id="266"/>
      <w:bookmarkEnd w:id="267"/>
      <w:bookmarkEnd w:id="268"/>
      <w:bookmarkEnd w:id="269"/>
      <w:r w:rsidRPr="00DD0C1E">
        <w:rPr>
          <w:rFonts w:asciiTheme="minorEastAsia" w:eastAsiaTheme="minorEastAsia" w:hAnsiTheme="minorEastAsia" w:hint="eastAsia"/>
        </w:rPr>
        <w:t>(模版)</w:t>
      </w:r>
      <w:bookmarkEnd w:id="270"/>
    </w:p>
    <w:p w:rsidR="00AF3093" w:rsidRPr="00DD0C1E" w:rsidRDefault="00AF3093" w:rsidP="00AF3093">
      <w:pPr>
        <w:spacing w:line="400" w:lineRule="exact"/>
        <w:ind w:right="871"/>
        <w:rPr>
          <w:rFonts w:asciiTheme="minorEastAsia" w:eastAsiaTheme="minorEastAsia" w:hAnsiTheme="minorEastAsia"/>
          <w:b/>
          <w:bCs/>
        </w:rPr>
      </w:pPr>
    </w:p>
    <w:p w:rsidR="00AF3093" w:rsidRPr="00DD0C1E" w:rsidRDefault="00AF3093" w:rsidP="00AF3093">
      <w:pPr>
        <w:spacing w:line="360" w:lineRule="auto"/>
        <w:ind w:right="871"/>
        <w:jc w:val="center"/>
        <w:rPr>
          <w:rFonts w:asciiTheme="minorEastAsia" w:eastAsiaTheme="minorEastAsia" w:hAnsiTheme="minorEastAsia"/>
          <w:b/>
          <w:bCs/>
          <w:sz w:val="36"/>
          <w:szCs w:val="36"/>
        </w:rPr>
      </w:pPr>
      <w:r w:rsidRPr="00DD0C1E">
        <w:rPr>
          <w:rFonts w:ascii="仿宋_GB2312" w:eastAsia="仿宋_GB2312" w:hint="eastAsia"/>
          <w:b/>
          <w:sz w:val="36"/>
          <w:szCs w:val="36"/>
        </w:rPr>
        <w:t>深圳信息职业技术学院</w:t>
      </w:r>
    </w:p>
    <w:p w:rsidR="00AF3093" w:rsidRPr="00DD0C1E" w:rsidRDefault="00AF3093" w:rsidP="00AF3093">
      <w:pPr>
        <w:spacing w:line="360" w:lineRule="auto"/>
        <w:jc w:val="center"/>
        <w:rPr>
          <w:rFonts w:ascii="仿宋_GB2312" w:eastAsia="仿宋_GB2312" w:hAnsi="宋体"/>
          <w:b/>
          <w:sz w:val="36"/>
          <w:szCs w:val="36"/>
        </w:rPr>
      </w:pPr>
      <w:r w:rsidRPr="00DD0C1E">
        <w:rPr>
          <w:rFonts w:ascii="仿宋_GB2312" w:eastAsia="仿宋_GB2312" w:hAnsi="宋体" w:hint="eastAsia"/>
          <w:b/>
          <w:sz w:val="36"/>
          <w:szCs w:val="36"/>
        </w:rPr>
        <w:t>（</w:t>
      </w:r>
      <w:r w:rsidRPr="00DD0C1E">
        <w:rPr>
          <w:rFonts w:ascii="仿宋" w:eastAsia="仿宋" w:hAnsi="仿宋" w:hint="eastAsia"/>
          <w:b/>
          <w:color w:val="FF0000"/>
          <w:sz w:val="36"/>
          <w:szCs w:val="36"/>
          <w:u w:val="single"/>
        </w:rPr>
        <w:t>此处填写具体的项目名称</w:t>
      </w:r>
      <w:r w:rsidRPr="00DD0C1E">
        <w:rPr>
          <w:rFonts w:ascii="仿宋_GB2312" w:eastAsia="仿宋_GB2312" w:hAnsi="宋体" w:hint="eastAsia"/>
          <w:b/>
          <w:sz w:val="36"/>
          <w:szCs w:val="36"/>
        </w:rPr>
        <w:t>）</w:t>
      </w:r>
      <w:r w:rsidRPr="00DD0C1E">
        <w:rPr>
          <w:rFonts w:hint="eastAsia"/>
          <w:b/>
          <w:sz w:val="36"/>
          <w:szCs w:val="36"/>
        </w:rPr>
        <w:t>项目</w:t>
      </w:r>
    </w:p>
    <w:p w:rsidR="00AF3093" w:rsidRPr="00DD0C1E" w:rsidRDefault="00AF3093" w:rsidP="00AF3093">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eastAsia="黑体"/>
          <w:sz w:val="84"/>
        </w:rPr>
      </w:pPr>
      <w:r w:rsidRPr="00DD0C1E">
        <w:rPr>
          <w:rFonts w:eastAsia="黑体" w:hint="eastAsia"/>
          <w:sz w:val="84"/>
        </w:rPr>
        <w:t>合</w:t>
      </w:r>
    </w:p>
    <w:p w:rsidR="00AF3093" w:rsidRPr="00DD0C1E" w:rsidRDefault="00AF3093" w:rsidP="00AF3093">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eastAsia="黑体"/>
          <w:sz w:val="84"/>
        </w:rPr>
      </w:pPr>
      <w:r w:rsidRPr="00DD0C1E">
        <w:rPr>
          <w:rFonts w:eastAsia="黑体" w:hint="eastAsia"/>
          <w:sz w:val="84"/>
        </w:rPr>
        <w:t>同</w:t>
      </w:r>
    </w:p>
    <w:p w:rsidR="00AF3093" w:rsidRPr="00DD0C1E" w:rsidRDefault="00AF3093" w:rsidP="00AF3093">
      <w:pPr>
        <w:spacing w:line="360" w:lineRule="auto"/>
        <w:jc w:val="center"/>
        <w:rPr>
          <w:rFonts w:ascii="仿宋_GB2312" w:eastAsia="仿宋_GB2312" w:hAnsi="宋体"/>
          <w:b/>
          <w:sz w:val="72"/>
          <w:szCs w:val="72"/>
        </w:rPr>
      </w:pPr>
      <w:r w:rsidRPr="00DD0C1E">
        <w:rPr>
          <w:rFonts w:eastAsia="黑体" w:hint="eastAsia"/>
          <w:sz w:val="84"/>
        </w:rPr>
        <w:t>书</w:t>
      </w:r>
    </w:p>
    <w:p w:rsidR="00AF3093" w:rsidRPr="00DD0C1E" w:rsidRDefault="00AF3093" w:rsidP="00AF3093">
      <w:pPr>
        <w:spacing w:line="360" w:lineRule="auto"/>
        <w:ind w:firstLineChars="1010" w:firstLine="2129"/>
        <w:rPr>
          <w:rFonts w:ascii="仿宋_GB2312" w:eastAsia="仿宋_GB2312" w:hAnsi="Sans Serif 15cpi"/>
          <w:b/>
        </w:rPr>
      </w:pPr>
    </w:p>
    <w:p w:rsidR="00AF3093" w:rsidRPr="00DD0C1E" w:rsidRDefault="00AF3093" w:rsidP="00AF3093">
      <w:pPr>
        <w:spacing w:line="360" w:lineRule="auto"/>
        <w:ind w:firstLineChars="1010" w:firstLine="2129"/>
        <w:rPr>
          <w:rFonts w:ascii="仿宋_GB2312" w:eastAsia="仿宋_GB2312" w:hAnsi="Sans Serif 15cpi"/>
          <w:b/>
        </w:rPr>
      </w:pPr>
    </w:p>
    <w:p w:rsidR="00AF3093" w:rsidRPr="00DD0C1E" w:rsidRDefault="00AF3093" w:rsidP="00AF3093">
      <w:pPr>
        <w:spacing w:line="360" w:lineRule="auto"/>
        <w:ind w:firstLineChars="1010" w:firstLine="2129"/>
        <w:rPr>
          <w:rFonts w:ascii="仿宋_GB2312" w:eastAsia="仿宋_GB2312" w:hAnsi="Sans Serif 15cpi"/>
          <w:b/>
        </w:rPr>
      </w:pPr>
    </w:p>
    <w:p w:rsidR="00AF3093" w:rsidRPr="00DD0C1E" w:rsidRDefault="00AF3093" w:rsidP="00AF3093">
      <w:pPr>
        <w:spacing w:line="360" w:lineRule="auto"/>
        <w:ind w:firstLineChars="1007" w:firstLine="2123"/>
        <w:rPr>
          <w:rFonts w:ascii="仿宋_GB2312" w:eastAsia="仿宋_GB2312" w:hAnsi="Sans Serif 15cpi"/>
          <w:b/>
          <w:bCs/>
        </w:rPr>
      </w:pPr>
      <w:r w:rsidRPr="00DD0C1E">
        <w:rPr>
          <w:rFonts w:ascii="仿宋_GB2312" w:eastAsia="仿宋_GB2312" w:hAnsi="Sans Serif 15cpi" w:hint="eastAsia"/>
          <w:b/>
          <w:bCs/>
        </w:rPr>
        <w:t>甲       方：</w:t>
      </w:r>
      <w:r w:rsidRPr="00DD0C1E">
        <w:rPr>
          <w:rFonts w:ascii="仿宋_GB2312" w:eastAsia="仿宋_GB2312" w:hAnsi="Sans Serif 15cpi" w:hint="eastAsia"/>
          <w:b/>
          <w:bCs/>
          <w:u w:val="single"/>
        </w:rPr>
        <w:t xml:space="preserve">                    </w:t>
      </w:r>
    </w:p>
    <w:p w:rsidR="00AF3093" w:rsidRPr="00DD0C1E" w:rsidRDefault="00AF3093" w:rsidP="00AF3093">
      <w:pPr>
        <w:spacing w:line="360" w:lineRule="auto"/>
        <w:ind w:firstLineChars="1007" w:firstLine="2123"/>
        <w:rPr>
          <w:rFonts w:ascii="仿宋_GB2312" w:eastAsia="仿宋_GB2312" w:hAnsi="Sans Serif 15cpi"/>
          <w:b/>
          <w:bCs/>
        </w:rPr>
      </w:pPr>
      <w:r w:rsidRPr="00DD0C1E">
        <w:rPr>
          <w:rFonts w:ascii="仿宋_GB2312" w:eastAsia="仿宋_GB2312" w:hAnsi="Sans Serif 15cpi" w:hint="eastAsia"/>
          <w:b/>
          <w:bCs/>
        </w:rPr>
        <w:t>乙       方：</w:t>
      </w:r>
      <w:r w:rsidRPr="00DD0C1E">
        <w:rPr>
          <w:rFonts w:ascii="仿宋_GB2312" w:eastAsia="仿宋_GB2312" w:hAnsi="Sans Serif 15cpi" w:hint="eastAsia"/>
          <w:b/>
          <w:bCs/>
          <w:u w:val="single"/>
        </w:rPr>
        <w:t xml:space="preserve">                    </w:t>
      </w:r>
    </w:p>
    <w:p w:rsidR="00AF3093" w:rsidRPr="00DD0C1E" w:rsidRDefault="00AF3093" w:rsidP="00AF3093">
      <w:pPr>
        <w:spacing w:line="360" w:lineRule="auto"/>
        <w:ind w:firstLineChars="1007" w:firstLine="2123"/>
        <w:rPr>
          <w:rFonts w:ascii="仿宋_GB2312" w:eastAsia="仿宋_GB2312" w:hAnsi="Sans Serif 15cpi"/>
        </w:rPr>
      </w:pPr>
      <w:r w:rsidRPr="00DD0C1E">
        <w:rPr>
          <w:rFonts w:ascii="仿宋_GB2312" w:eastAsia="仿宋_GB2312" w:hAnsi="Sans Serif 15cpi" w:hint="eastAsia"/>
          <w:b/>
          <w:bCs/>
        </w:rPr>
        <w:t>项目实施地点：</w:t>
      </w:r>
    </w:p>
    <w:p w:rsidR="00AF3093" w:rsidRPr="00DD0C1E" w:rsidRDefault="00AF3093" w:rsidP="00AF3093">
      <w:pPr>
        <w:snapToGrid w:val="0"/>
        <w:spacing w:line="360" w:lineRule="auto"/>
        <w:ind w:right="-57"/>
        <w:jc w:val="center"/>
        <w:rPr>
          <w:rFonts w:ascii="仿宋_GB2312" w:eastAsia="仿宋_GB2312" w:hAnsi="Sans Serif 15cpi"/>
          <w:b/>
        </w:rPr>
      </w:pPr>
    </w:p>
    <w:p w:rsidR="00AF3093" w:rsidRPr="00DD0C1E" w:rsidRDefault="00AF3093" w:rsidP="00AF3093">
      <w:pPr>
        <w:snapToGrid w:val="0"/>
        <w:spacing w:line="360" w:lineRule="auto"/>
        <w:ind w:right="-57"/>
        <w:jc w:val="center"/>
        <w:rPr>
          <w:rFonts w:ascii="仿宋_GB2312" w:eastAsia="仿宋_GB2312" w:hAnsi="Sans Serif 15cpi"/>
          <w:b/>
        </w:rPr>
      </w:pPr>
    </w:p>
    <w:p w:rsidR="00AF3093" w:rsidRPr="00DD0C1E" w:rsidRDefault="00AF3093" w:rsidP="00AF3093">
      <w:pPr>
        <w:snapToGrid w:val="0"/>
        <w:spacing w:line="360" w:lineRule="auto"/>
        <w:ind w:right="-57"/>
        <w:jc w:val="center"/>
        <w:rPr>
          <w:rFonts w:ascii="仿宋_GB2312" w:eastAsia="仿宋_GB2312" w:hAnsi="Sans Serif 15cpi"/>
          <w:b/>
        </w:rPr>
      </w:pPr>
    </w:p>
    <w:p w:rsidR="00AF3093" w:rsidRPr="00DD0C1E" w:rsidRDefault="00AF3093" w:rsidP="00AF3093">
      <w:pPr>
        <w:snapToGrid w:val="0"/>
        <w:spacing w:line="400" w:lineRule="exact"/>
        <w:ind w:right="-57"/>
        <w:jc w:val="left"/>
        <w:rPr>
          <w:rFonts w:ascii="宋体" w:hAnsi="宋体"/>
          <w:b/>
          <w:bCs/>
          <w:szCs w:val="21"/>
        </w:rPr>
      </w:pPr>
    </w:p>
    <w:p w:rsidR="00AF3093" w:rsidRPr="00DD0C1E" w:rsidRDefault="00AF3093" w:rsidP="00AF3093">
      <w:pPr>
        <w:snapToGrid w:val="0"/>
        <w:spacing w:line="400" w:lineRule="exact"/>
        <w:ind w:right="-57"/>
        <w:jc w:val="left"/>
        <w:rPr>
          <w:rFonts w:ascii="宋体" w:hAnsi="宋体"/>
          <w:b/>
          <w:bCs/>
          <w:szCs w:val="21"/>
        </w:rPr>
      </w:pPr>
    </w:p>
    <w:p w:rsidR="00AF3093" w:rsidRPr="00DD0C1E" w:rsidRDefault="00AF3093" w:rsidP="00AF3093">
      <w:pPr>
        <w:snapToGrid w:val="0"/>
        <w:spacing w:line="400" w:lineRule="exact"/>
        <w:ind w:right="-57"/>
        <w:jc w:val="left"/>
        <w:rPr>
          <w:rFonts w:ascii="宋体"/>
          <w:b/>
          <w:bCs/>
          <w:szCs w:val="21"/>
        </w:rPr>
      </w:pPr>
      <w:r w:rsidRPr="00DD0C1E">
        <w:rPr>
          <w:rFonts w:ascii="宋体" w:hAnsi="宋体" w:hint="eastAsia"/>
          <w:b/>
          <w:bCs/>
          <w:szCs w:val="21"/>
        </w:rPr>
        <w:t>特别说明：</w:t>
      </w:r>
    </w:p>
    <w:p w:rsidR="00AF3093" w:rsidRPr="00DD0C1E" w:rsidRDefault="00AF3093" w:rsidP="00AF3093">
      <w:pPr>
        <w:snapToGrid w:val="0"/>
        <w:spacing w:line="400" w:lineRule="exact"/>
        <w:ind w:right="-57"/>
        <w:rPr>
          <w:rFonts w:ascii="宋体" w:hAnsi="宋体"/>
          <w:b/>
          <w:bCs/>
          <w:szCs w:val="21"/>
        </w:rPr>
      </w:pPr>
      <w:r w:rsidRPr="00DD0C1E">
        <w:rPr>
          <w:rFonts w:ascii="宋体" w:hAnsi="宋体"/>
          <w:b/>
          <w:bCs/>
          <w:szCs w:val="21"/>
        </w:rPr>
        <w:t>1</w:t>
      </w:r>
      <w:r w:rsidRPr="00DD0C1E">
        <w:rPr>
          <w:rFonts w:ascii="宋体" w:hAnsi="宋体" w:hint="eastAsia"/>
          <w:b/>
          <w:bCs/>
          <w:szCs w:val="21"/>
        </w:rPr>
        <w:t>、本合同为一般服务采购项目的通用合同，如在具体使用时应当注意部分服务的特性，并加于变更或增加条款。</w:t>
      </w:r>
    </w:p>
    <w:p w:rsidR="00AF3093" w:rsidRPr="00DD0C1E" w:rsidRDefault="00AF3093" w:rsidP="00AF3093">
      <w:r w:rsidRPr="00DD0C1E">
        <w:rPr>
          <w:rFonts w:ascii="宋体" w:hAnsi="宋体" w:hint="eastAsia"/>
          <w:b/>
          <w:bCs/>
          <w:szCs w:val="21"/>
        </w:rPr>
        <w:t>2、合同红色字体为特别提示部分，签订具体合同的时候应根据具体情况填写，并删除提示内容。</w:t>
      </w:r>
    </w:p>
    <w:p w:rsidR="00AF3093" w:rsidRPr="00DD0C1E" w:rsidRDefault="00AF3093">
      <w:pPr>
        <w:widowControl/>
        <w:jc w:val="left"/>
        <w:rPr>
          <w:rFonts w:ascii="宋体" w:hAnsi="宋体"/>
          <w:b/>
          <w:bCs/>
          <w:sz w:val="24"/>
        </w:rPr>
      </w:pPr>
      <w:r w:rsidRPr="00DD0C1E">
        <w:rPr>
          <w:rFonts w:ascii="宋体" w:hAnsi="宋体"/>
          <w:b/>
          <w:bCs/>
          <w:sz w:val="24"/>
        </w:rPr>
        <w:br w:type="page"/>
      </w:r>
    </w:p>
    <w:p w:rsidR="00AF3093" w:rsidRPr="00DD0C1E" w:rsidRDefault="00AF3093" w:rsidP="00AF3093">
      <w:pPr>
        <w:snapToGrid w:val="0"/>
        <w:spacing w:line="360" w:lineRule="auto"/>
        <w:ind w:right="1205"/>
        <w:rPr>
          <w:rFonts w:ascii="宋体" w:hAnsi="宋体"/>
          <w:b/>
          <w:bCs/>
          <w:sz w:val="24"/>
        </w:rPr>
      </w:pPr>
      <w:r w:rsidRPr="00DD0C1E">
        <w:rPr>
          <w:rFonts w:ascii="宋体" w:hAnsi="宋体" w:hint="eastAsia"/>
          <w:b/>
          <w:bCs/>
          <w:sz w:val="24"/>
        </w:rPr>
        <w:lastRenderedPageBreak/>
        <w:t>甲方：深圳信息职业技术学院</w:t>
      </w:r>
    </w:p>
    <w:p w:rsidR="00AF3093" w:rsidRPr="00DD0C1E" w:rsidRDefault="00AF3093" w:rsidP="00AF3093">
      <w:pPr>
        <w:snapToGrid w:val="0"/>
        <w:spacing w:line="360" w:lineRule="auto"/>
        <w:ind w:right="1205"/>
        <w:rPr>
          <w:rFonts w:ascii="宋体" w:hAnsi="宋体"/>
          <w:bCs/>
          <w:sz w:val="24"/>
        </w:rPr>
      </w:pPr>
      <w:r w:rsidRPr="00DD0C1E">
        <w:rPr>
          <w:rFonts w:ascii="宋体" w:hAnsi="宋体" w:hint="eastAsia"/>
          <w:bCs/>
          <w:sz w:val="24"/>
        </w:rPr>
        <w:t>联系人：</w:t>
      </w:r>
      <w:r w:rsidRPr="00DD0C1E">
        <w:rPr>
          <w:rFonts w:ascii="宋体" w:hAnsi="宋体" w:hint="eastAsia"/>
          <w:bCs/>
          <w:sz w:val="24"/>
          <w:u w:val="single"/>
        </w:rPr>
        <w:t xml:space="preserve">          </w:t>
      </w:r>
      <w:r w:rsidRPr="00DD0C1E">
        <w:rPr>
          <w:rFonts w:ascii="宋体" w:hAnsi="宋体" w:hint="eastAsia"/>
          <w:bCs/>
          <w:sz w:val="24"/>
        </w:rPr>
        <w:t xml:space="preserve"> ，联系电话：</w:t>
      </w:r>
      <w:r w:rsidRPr="00DD0C1E">
        <w:rPr>
          <w:rFonts w:ascii="宋体" w:hAnsi="宋体" w:hint="eastAsia"/>
          <w:bCs/>
          <w:sz w:val="24"/>
          <w:u w:val="single"/>
        </w:rPr>
        <w:t xml:space="preserve">           </w:t>
      </w:r>
    </w:p>
    <w:p w:rsidR="00AF3093" w:rsidRPr="00DD0C1E" w:rsidRDefault="00AF3093" w:rsidP="00AF3093">
      <w:pPr>
        <w:snapToGrid w:val="0"/>
        <w:spacing w:line="360" w:lineRule="auto"/>
        <w:ind w:right="1205"/>
        <w:rPr>
          <w:rFonts w:ascii="宋体"/>
          <w:bCs/>
          <w:sz w:val="24"/>
        </w:rPr>
      </w:pPr>
      <w:r w:rsidRPr="00DD0C1E">
        <w:rPr>
          <w:rFonts w:ascii="宋体" w:hAnsi="宋体" w:hint="eastAsia"/>
          <w:bCs/>
          <w:sz w:val="24"/>
        </w:rPr>
        <w:t>通信地址：</w:t>
      </w:r>
      <w:r w:rsidRPr="00DD0C1E">
        <w:rPr>
          <w:rFonts w:ascii="宋体" w:hAnsi="宋体" w:hint="eastAsia"/>
          <w:bCs/>
          <w:sz w:val="24"/>
          <w:u w:val="single"/>
        </w:rPr>
        <w:t xml:space="preserve">                               </w:t>
      </w:r>
    </w:p>
    <w:p w:rsidR="00AF3093" w:rsidRPr="00DD0C1E" w:rsidRDefault="00AF3093" w:rsidP="00AF3093">
      <w:pPr>
        <w:snapToGrid w:val="0"/>
        <w:spacing w:line="360" w:lineRule="auto"/>
        <w:ind w:right="1205"/>
        <w:rPr>
          <w:rFonts w:ascii="宋体"/>
          <w:b/>
          <w:bCs/>
          <w:sz w:val="24"/>
        </w:rPr>
      </w:pPr>
      <w:r w:rsidRPr="00DD0C1E">
        <w:rPr>
          <w:rFonts w:ascii="宋体" w:hAnsi="宋体" w:hint="eastAsia"/>
          <w:b/>
          <w:bCs/>
          <w:sz w:val="24"/>
        </w:rPr>
        <w:t>乙方：</w:t>
      </w:r>
    </w:p>
    <w:p w:rsidR="00AF3093" w:rsidRPr="00DD0C1E" w:rsidRDefault="00AF3093" w:rsidP="00AF3093">
      <w:pPr>
        <w:snapToGrid w:val="0"/>
        <w:spacing w:line="360" w:lineRule="auto"/>
        <w:ind w:right="1205"/>
        <w:rPr>
          <w:rFonts w:ascii="宋体" w:hAnsi="宋体"/>
          <w:bCs/>
          <w:sz w:val="24"/>
        </w:rPr>
      </w:pPr>
      <w:r w:rsidRPr="00DD0C1E">
        <w:rPr>
          <w:rFonts w:ascii="宋体" w:hAnsi="宋体" w:hint="eastAsia"/>
          <w:bCs/>
          <w:sz w:val="24"/>
        </w:rPr>
        <w:t>联系人：</w:t>
      </w:r>
      <w:r w:rsidRPr="00DD0C1E">
        <w:rPr>
          <w:rFonts w:ascii="宋体" w:hAnsi="宋体" w:hint="eastAsia"/>
          <w:bCs/>
          <w:sz w:val="24"/>
          <w:u w:val="single"/>
        </w:rPr>
        <w:t xml:space="preserve">          </w:t>
      </w:r>
      <w:r w:rsidRPr="00DD0C1E">
        <w:rPr>
          <w:rFonts w:ascii="宋体" w:hAnsi="宋体" w:hint="eastAsia"/>
          <w:bCs/>
          <w:sz w:val="24"/>
        </w:rPr>
        <w:t xml:space="preserve"> ，联系电话：</w:t>
      </w:r>
      <w:r w:rsidRPr="00DD0C1E">
        <w:rPr>
          <w:rFonts w:ascii="宋体" w:hAnsi="宋体" w:hint="eastAsia"/>
          <w:bCs/>
          <w:sz w:val="24"/>
          <w:u w:val="single"/>
        </w:rPr>
        <w:t xml:space="preserve">           </w:t>
      </w:r>
    </w:p>
    <w:p w:rsidR="00AF3093" w:rsidRPr="00DD0C1E" w:rsidRDefault="00AF3093" w:rsidP="00AF3093">
      <w:pPr>
        <w:snapToGrid w:val="0"/>
        <w:spacing w:line="360" w:lineRule="auto"/>
        <w:rPr>
          <w:rFonts w:ascii="宋体" w:hAnsi="宋体"/>
          <w:bCs/>
          <w:sz w:val="24"/>
          <w:u w:val="single"/>
        </w:rPr>
      </w:pPr>
      <w:r w:rsidRPr="00DD0C1E">
        <w:rPr>
          <w:rFonts w:ascii="宋体" w:hAnsi="宋体" w:hint="eastAsia"/>
          <w:bCs/>
          <w:sz w:val="24"/>
        </w:rPr>
        <w:t>通信地址：</w:t>
      </w:r>
      <w:r w:rsidRPr="00DD0C1E">
        <w:rPr>
          <w:rFonts w:ascii="宋体" w:hAnsi="宋体" w:hint="eastAsia"/>
          <w:bCs/>
          <w:sz w:val="24"/>
          <w:u w:val="single"/>
        </w:rPr>
        <w:t xml:space="preserve">                               </w:t>
      </w:r>
    </w:p>
    <w:p w:rsidR="00AF3093" w:rsidRPr="00DD0C1E" w:rsidRDefault="00AF3093" w:rsidP="00AF3093">
      <w:pPr>
        <w:snapToGrid w:val="0"/>
        <w:spacing w:line="360" w:lineRule="auto"/>
        <w:rPr>
          <w:rFonts w:ascii="宋体"/>
          <w:sz w:val="24"/>
        </w:rPr>
      </w:pPr>
    </w:p>
    <w:p w:rsidR="00AF3093" w:rsidRPr="00DD0C1E" w:rsidRDefault="00AF3093" w:rsidP="00AF3093">
      <w:pPr>
        <w:spacing w:line="360" w:lineRule="auto"/>
        <w:ind w:firstLineChars="177" w:firstLine="425"/>
        <w:rPr>
          <w:rFonts w:ascii="宋体" w:hAnsi="宋体"/>
          <w:sz w:val="24"/>
        </w:rPr>
      </w:pPr>
      <w:r w:rsidRPr="00DD0C1E">
        <w:rPr>
          <w:rFonts w:ascii="宋体" w:hAnsi="宋体" w:hint="eastAsia"/>
          <w:sz w:val="24"/>
        </w:rPr>
        <w:t>甲、乙双方根据“</w:t>
      </w:r>
      <w:r w:rsidRPr="00DD0C1E">
        <w:rPr>
          <w:rFonts w:ascii="宋体" w:hAnsi="宋体"/>
          <w:sz w:val="24"/>
          <w:u w:val="single"/>
        </w:rPr>
        <w:t xml:space="preserve">        </w:t>
      </w:r>
      <w:r w:rsidRPr="00DD0C1E">
        <w:rPr>
          <w:rFonts w:ascii="宋体" w:hAnsi="宋体" w:hint="eastAsia"/>
          <w:sz w:val="24"/>
          <w:u w:val="single"/>
        </w:rPr>
        <w:t>项目（招标编号：           ）</w:t>
      </w:r>
      <w:r w:rsidRPr="00DD0C1E">
        <w:rPr>
          <w:rFonts w:ascii="宋体" w:hAnsi="宋体" w:hint="eastAsia"/>
          <w:sz w:val="24"/>
        </w:rPr>
        <w:t>”招投标文件、中标通知书，并根据《中华人民共和国民法典》及其有关法律、法规，就甲方购买乙方设备事宜，经双方协商一致，订立本合同。</w:t>
      </w:r>
    </w:p>
    <w:p w:rsidR="00AF3093" w:rsidRPr="00DD0C1E" w:rsidRDefault="00AF3093" w:rsidP="00AF3093">
      <w:pPr>
        <w:numPr>
          <w:ilvl w:val="0"/>
          <w:numId w:val="14"/>
        </w:numPr>
        <w:rPr>
          <w:rFonts w:asciiTheme="minorEastAsia" w:eastAsiaTheme="minorEastAsia" w:hAnsiTheme="minorEastAsia"/>
          <w:szCs w:val="21"/>
        </w:rPr>
      </w:pPr>
      <w:r w:rsidRPr="00DD0C1E">
        <w:rPr>
          <w:rFonts w:asciiTheme="minorEastAsia" w:eastAsiaTheme="minorEastAsia" w:hAnsiTheme="minorEastAsia" w:hint="eastAsia"/>
          <w:sz w:val="28"/>
          <w:szCs w:val="28"/>
        </w:rPr>
        <w:t>项目概况</w:t>
      </w:r>
    </w:p>
    <w:p w:rsidR="00AF3093" w:rsidRPr="00DD0C1E" w:rsidRDefault="00AF3093" w:rsidP="00AF3093">
      <w:pPr>
        <w:numPr>
          <w:ilvl w:val="0"/>
          <w:numId w:val="16"/>
        </w:numPr>
        <w:spacing w:line="360" w:lineRule="auto"/>
        <w:ind w:left="0" w:firstLine="426"/>
        <w:rPr>
          <w:rFonts w:ascii="宋体" w:hAnsi="宋体"/>
          <w:sz w:val="24"/>
        </w:rPr>
      </w:pPr>
      <w:r w:rsidRPr="00DD0C1E">
        <w:rPr>
          <w:rFonts w:ascii="宋体" w:hAnsi="宋体" w:hint="eastAsia"/>
          <w:sz w:val="24"/>
        </w:rPr>
        <w:t>项目名称：</w:t>
      </w:r>
      <w:r w:rsidRPr="00DD0C1E">
        <w:rPr>
          <w:rFonts w:ascii="宋体" w:hAnsi="宋体" w:hint="eastAsia"/>
          <w:sz w:val="24"/>
          <w:u w:val="single"/>
        </w:rPr>
        <w:t xml:space="preserve">                                     </w:t>
      </w:r>
    </w:p>
    <w:p w:rsidR="00AF3093" w:rsidRPr="00DD0C1E" w:rsidRDefault="00AF3093" w:rsidP="00AF3093">
      <w:pPr>
        <w:numPr>
          <w:ilvl w:val="0"/>
          <w:numId w:val="16"/>
        </w:numPr>
        <w:spacing w:line="360" w:lineRule="auto"/>
        <w:ind w:left="0" w:firstLine="426"/>
        <w:rPr>
          <w:rFonts w:ascii="宋体" w:hAnsi="宋体"/>
          <w:sz w:val="24"/>
        </w:rPr>
      </w:pPr>
      <w:r w:rsidRPr="00DD0C1E">
        <w:rPr>
          <w:rFonts w:ascii="宋体" w:hAnsi="宋体" w:hint="eastAsia"/>
          <w:sz w:val="24"/>
        </w:rPr>
        <w:t>项目地点：</w:t>
      </w:r>
      <w:r w:rsidRPr="00DD0C1E">
        <w:rPr>
          <w:rFonts w:ascii="宋体" w:hAnsi="宋体" w:hint="eastAsia"/>
          <w:sz w:val="24"/>
          <w:u w:val="single"/>
        </w:rPr>
        <w:t>深圳市龙岗区龙翔大道2188号深圳信息职业技术学院</w:t>
      </w:r>
      <w:r w:rsidRPr="00DD0C1E">
        <w:rPr>
          <w:rFonts w:ascii="宋体" w:hAnsi="宋体" w:hint="eastAsia"/>
          <w:sz w:val="24"/>
        </w:rPr>
        <w:t xml:space="preserve">  </w:t>
      </w:r>
    </w:p>
    <w:p w:rsidR="00AF3093" w:rsidRPr="00DD0C1E" w:rsidRDefault="00AF3093" w:rsidP="00AF3093">
      <w:pPr>
        <w:numPr>
          <w:ilvl w:val="0"/>
          <w:numId w:val="14"/>
        </w:numPr>
        <w:rPr>
          <w:sz w:val="28"/>
          <w:szCs w:val="28"/>
        </w:rPr>
      </w:pPr>
      <w:r w:rsidRPr="00DD0C1E">
        <w:rPr>
          <w:rFonts w:hint="eastAsia"/>
          <w:sz w:val="28"/>
          <w:szCs w:val="28"/>
        </w:rPr>
        <w:t>合同金额及付款方式</w:t>
      </w:r>
    </w:p>
    <w:p w:rsidR="00AF3093" w:rsidRPr="00DD0C1E" w:rsidRDefault="00AF3093" w:rsidP="00AF3093">
      <w:pPr>
        <w:numPr>
          <w:ilvl w:val="0"/>
          <w:numId w:val="15"/>
        </w:numPr>
        <w:spacing w:line="360" w:lineRule="auto"/>
        <w:ind w:left="0" w:firstLine="426"/>
        <w:rPr>
          <w:rFonts w:ascii="宋体" w:hAnsi="宋体"/>
          <w:sz w:val="24"/>
        </w:rPr>
      </w:pPr>
      <w:r w:rsidRPr="00DD0C1E">
        <w:rPr>
          <w:rFonts w:ascii="宋体" w:hAnsi="宋体" w:hint="eastAsia"/>
          <w:sz w:val="24"/>
        </w:rPr>
        <w:t>本项目合同金额：</w:t>
      </w:r>
      <w:r w:rsidRPr="00DD0C1E">
        <w:rPr>
          <w:rFonts w:ascii="宋体" w:hAnsi="宋体" w:hint="eastAsia"/>
          <w:sz w:val="24"/>
          <w:u w:val="single"/>
        </w:rPr>
        <w:t>人民币XXXX元（小写XXX）</w:t>
      </w:r>
      <w:r w:rsidRPr="00DD0C1E">
        <w:rPr>
          <w:rFonts w:ascii="宋体" w:hAnsi="宋体" w:hint="eastAsia"/>
          <w:sz w:val="24"/>
        </w:rPr>
        <w:t>；</w:t>
      </w:r>
    </w:p>
    <w:p w:rsidR="00AF3093" w:rsidRPr="00DD0C1E" w:rsidRDefault="00AF3093" w:rsidP="00AF3093">
      <w:pPr>
        <w:numPr>
          <w:ilvl w:val="0"/>
          <w:numId w:val="15"/>
        </w:numPr>
        <w:spacing w:line="360" w:lineRule="auto"/>
        <w:ind w:left="0" w:firstLine="426"/>
        <w:rPr>
          <w:rFonts w:ascii="宋体" w:hAnsi="宋体"/>
          <w:sz w:val="24"/>
        </w:rPr>
      </w:pPr>
      <w:r w:rsidRPr="00DD0C1E">
        <w:rPr>
          <w:rFonts w:ascii="宋体" w:hAnsi="宋体" w:hint="eastAsia"/>
          <w:sz w:val="24"/>
        </w:rPr>
        <w:t>本合同总金额为闭口价，不因税率、运输、人工等价格或其它因素的调整而发生变化。相应合同价中已包含乙方为履行本合同义务所发生的一切费用。</w:t>
      </w:r>
    </w:p>
    <w:p w:rsidR="00AF3093" w:rsidRPr="00DD0C1E" w:rsidRDefault="00AF3093" w:rsidP="00AF3093">
      <w:pPr>
        <w:numPr>
          <w:ilvl w:val="0"/>
          <w:numId w:val="15"/>
        </w:numPr>
        <w:spacing w:line="360" w:lineRule="auto"/>
        <w:ind w:left="0" w:firstLine="426"/>
        <w:rPr>
          <w:rFonts w:ascii="宋体" w:hAnsi="宋体"/>
          <w:sz w:val="24"/>
        </w:rPr>
      </w:pPr>
      <w:r w:rsidRPr="00DD0C1E">
        <w:rPr>
          <w:rFonts w:ascii="宋体" w:hAnsi="宋体" w:hint="eastAsia"/>
          <w:sz w:val="24"/>
        </w:rPr>
        <w:t>乙方按合同约定完成履约，并经甲方组织的验收合格后，甲方在收到乙方付款申请、付款所需要的材料后15个工作日内，甲方向乙方一次性付清合同款项，计</w:t>
      </w:r>
      <w:r w:rsidRPr="00DD0C1E">
        <w:rPr>
          <w:rFonts w:ascii="宋体" w:hAnsi="宋体" w:hint="eastAsia"/>
          <w:sz w:val="24"/>
          <w:u w:val="single"/>
        </w:rPr>
        <w:t>人民币XXXXX元（小写</w:t>
      </w:r>
      <w:r w:rsidRPr="00DD0C1E">
        <w:rPr>
          <w:rFonts w:ascii="宋体" w:hAnsi="宋体" w:hint="eastAsia"/>
          <w:bCs/>
          <w:sz w:val="24"/>
          <w:u w:val="single"/>
        </w:rPr>
        <w:t>￥</w:t>
      </w:r>
      <w:r w:rsidRPr="00DD0C1E">
        <w:rPr>
          <w:rFonts w:ascii="宋体" w:hAnsi="宋体" w:hint="eastAsia"/>
          <w:sz w:val="24"/>
          <w:u w:val="single"/>
        </w:rPr>
        <w:t>XXX）</w:t>
      </w:r>
      <w:r w:rsidRPr="00DD0C1E">
        <w:rPr>
          <w:rFonts w:ascii="宋体" w:hAnsi="宋体" w:hint="eastAsia"/>
          <w:sz w:val="24"/>
        </w:rPr>
        <w:t>。</w:t>
      </w:r>
    </w:p>
    <w:p w:rsidR="00AF3093" w:rsidRPr="00DD0C1E" w:rsidRDefault="00AF3093" w:rsidP="00AF3093">
      <w:pPr>
        <w:numPr>
          <w:ilvl w:val="0"/>
          <w:numId w:val="15"/>
        </w:numPr>
        <w:spacing w:line="360" w:lineRule="auto"/>
        <w:ind w:left="0" w:firstLine="426"/>
        <w:rPr>
          <w:rFonts w:ascii="宋体" w:hAnsi="宋体"/>
          <w:sz w:val="24"/>
        </w:rPr>
      </w:pPr>
      <w:r w:rsidRPr="00DD0C1E">
        <w:rPr>
          <w:rFonts w:ascii="宋体" w:hAnsi="宋体" w:hint="eastAsia"/>
          <w:bCs/>
          <w:sz w:val="24"/>
        </w:rPr>
        <w:t>乙方在验收合格后，以银行转账方式向甲方支付合同金额的</w:t>
      </w:r>
      <w:r w:rsidRPr="00DD0C1E">
        <w:rPr>
          <w:rFonts w:ascii="宋体" w:hAnsi="宋体" w:hint="eastAsia"/>
          <w:bCs/>
          <w:sz w:val="24"/>
          <w:u w:val="single"/>
        </w:rPr>
        <w:t xml:space="preserve"> X% </w:t>
      </w:r>
      <w:r w:rsidRPr="00DD0C1E">
        <w:rPr>
          <w:rFonts w:ascii="宋体" w:hAnsi="宋体" w:hint="eastAsia"/>
          <w:bCs/>
          <w:sz w:val="24"/>
        </w:rPr>
        <w:t>，计</w:t>
      </w:r>
      <w:r w:rsidRPr="00DD0C1E">
        <w:rPr>
          <w:rFonts w:ascii="宋体" w:hAnsi="宋体" w:hint="eastAsia"/>
          <w:bCs/>
          <w:sz w:val="24"/>
          <w:u w:val="single"/>
        </w:rPr>
        <w:t>人民币XXX</w:t>
      </w:r>
      <w:r w:rsidRPr="00DD0C1E">
        <w:rPr>
          <w:rFonts w:ascii="宋体" w:hAnsi="宋体" w:hint="eastAsia"/>
          <w:sz w:val="24"/>
          <w:u w:val="single"/>
        </w:rPr>
        <w:t>元</w:t>
      </w:r>
      <w:r w:rsidRPr="00DD0C1E">
        <w:rPr>
          <w:rFonts w:ascii="宋体" w:hAnsi="宋体" w:hint="eastAsia"/>
          <w:bCs/>
          <w:sz w:val="24"/>
          <w:u w:val="single"/>
        </w:rPr>
        <w:t xml:space="preserve"> （</w:t>
      </w:r>
      <w:r w:rsidRPr="00DD0C1E">
        <w:rPr>
          <w:rFonts w:ascii="宋体" w:hAnsi="宋体" w:hint="eastAsia"/>
          <w:sz w:val="24"/>
          <w:u w:val="single"/>
        </w:rPr>
        <w:t>小写</w:t>
      </w:r>
      <w:r w:rsidRPr="00DD0C1E">
        <w:rPr>
          <w:rFonts w:ascii="宋体" w:hAnsi="宋体" w:hint="eastAsia"/>
          <w:bCs/>
          <w:sz w:val="24"/>
          <w:u w:val="single"/>
        </w:rPr>
        <w:t>￥XXX）</w:t>
      </w:r>
      <w:r w:rsidRPr="00DD0C1E">
        <w:rPr>
          <w:rFonts w:ascii="宋体" w:hAnsi="宋体" w:hint="eastAsia"/>
          <w:bCs/>
          <w:sz w:val="24"/>
        </w:rPr>
        <w:t>作为售后服务保证金，如乙方无违约或未出现应由乙方承担的责任，从验收之日起</w:t>
      </w:r>
      <w:r w:rsidRPr="00DD0C1E">
        <w:rPr>
          <w:rFonts w:ascii="宋体" w:hAnsi="宋体" w:hint="eastAsia"/>
          <w:bCs/>
          <w:sz w:val="24"/>
          <w:u w:val="single"/>
        </w:rPr>
        <w:t xml:space="preserve"> X </w:t>
      </w:r>
      <w:r w:rsidRPr="00DD0C1E">
        <w:rPr>
          <w:rFonts w:ascii="宋体" w:hAnsi="宋体" w:hint="eastAsia"/>
          <w:bCs/>
          <w:sz w:val="24"/>
        </w:rPr>
        <w:t>年</w:t>
      </w:r>
      <w:r w:rsidRPr="00DD0C1E">
        <w:rPr>
          <w:rFonts w:ascii="宋体" w:hAnsi="宋体" w:hint="eastAsia"/>
          <w:sz w:val="24"/>
          <w:u w:val="single"/>
        </w:rPr>
        <w:t>（与项目售后服务期一致）</w:t>
      </w:r>
      <w:r w:rsidRPr="00DD0C1E">
        <w:rPr>
          <w:rFonts w:ascii="宋体" w:hAnsi="宋体" w:hint="eastAsia"/>
          <w:bCs/>
          <w:sz w:val="24"/>
        </w:rPr>
        <w:t>期满后10个工作日内甲方不计利息将售后服务保证金退回给乙方；乙方如有违约或出现应由乙方承担的责任，乙方同意甲方可以直接从保证金中扣除，不足部分仍由乙方承担。</w:t>
      </w:r>
    </w:p>
    <w:p w:rsidR="00AF3093" w:rsidRPr="00DD0C1E" w:rsidRDefault="00AF3093" w:rsidP="00AF3093">
      <w:pPr>
        <w:numPr>
          <w:ilvl w:val="0"/>
          <w:numId w:val="14"/>
        </w:numPr>
        <w:rPr>
          <w:sz w:val="28"/>
          <w:szCs w:val="28"/>
        </w:rPr>
      </w:pPr>
      <w:r w:rsidRPr="00DD0C1E">
        <w:rPr>
          <w:rFonts w:hint="eastAsia"/>
          <w:sz w:val="28"/>
          <w:szCs w:val="28"/>
        </w:rPr>
        <w:t>服务范围</w:t>
      </w:r>
    </w:p>
    <w:p w:rsidR="00AF3093" w:rsidRPr="00DD0C1E" w:rsidRDefault="00AF3093" w:rsidP="00AF3093">
      <w:pPr>
        <w:numPr>
          <w:ilvl w:val="0"/>
          <w:numId w:val="17"/>
        </w:numPr>
        <w:spacing w:line="400" w:lineRule="exact"/>
        <w:ind w:left="714" w:hanging="357"/>
        <w:rPr>
          <w:sz w:val="28"/>
          <w:szCs w:val="28"/>
        </w:rPr>
      </w:pPr>
      <w:r w:rsidRPr="00DD0C1E">
        <w:rPr>
          <w:rFonts w:hint="eastAsia"/>
          <w:sz w:val="28"/>
          <w:szCs w:val="28"/>
        </w:rPr>
        <w:t xml:space="preserve"> </w:t>
      </w:r>
    </w:p>
    <w:p w:rsidR="00AF3093" w:rsidRPr="00DD0C1E" w:rsidRDefault="00AF3093" w:rsidP="00AF3093">
      <w:pPr>
        <w:numPr>
          <w:ilvl w:val="0"/>
          <w:numId w:val="17"/>
        </w:numPr>
        <w:spacing w:line="400" w:lineRule="exact"/>
        <w:ind w:left="714" w:hanging="357"/>
        <w:rPr>
          <w:sz w:val="28"/>
          <w:szCs w:val="28"/>
        </w:rPr>
      </w:pPr>
      <w:r w:rsidRPr="00DD0C1E">
        <w:rPr>
          <w:rFonts w:hint="eastAsia"/>
          <w:sz w:val="28"/>
          <w:szCs w:val="28"/>
        </w:rPr>
        <w:t xml:space="preserve"> </w:t>
      </w:r>
    </w:p>
    <w:p w:rsidR="00AF3093" w:rsidRPr="00DD0C1E" w:rsidRDefault="00AF3093" w:rsidP="00AF3093">
      <w:pPr>
        <w:numPr>
          <w:ilvl w:val="0"/>
          <w:numId w:val="17"/>
        </w:numPr>
        <w:spacing w:line="400" w:lineRule="exact"/>
        <w:ind w:left="714" w:hanging="357"/>
        <w:rPr>
          <w:sz w:val="28"/>
          <w:szCs w:val="28"/>
        </w:rPr>
      </w:pPr>
      <w:r w:rsidRPr="00DD0C1E">
        <w:rPr>
          <w:rFonts w:hint="eastAsia"/>
          <w:sz w:val="28"/>
          <w:szCs w:val="28"/>
        </w:rPr>
        <w:t xml:space="preserve"> </w:t>
      </w:r>
    </w:p>
    <w:p w:rsidR="00AF3093" w:rsidRPr="00DD0C1E" w:rsidRDefault="00AF3093" w:rsidP="00AF3093">
      <w:pPr>
        <w:numPr>
          <w:ilvl w:val="0"/>
          <w:numId w:val="14"/>
        </w:numPr>
        <w:rPr>
          <w:sz w:val="28"/>
          <w:szCs w:val="28"/>
        </w:rPr>
      </w:pPr>
      <w:r w:rsidRPr="00DD0C1E">
        <w:rPr>
          <w:rFonts w:hint="eastAsia"/>
          <w:sz w:val="28"/>
          <w:szCs w:val="28"/>
        </w:rPr>
        <w:lastRenderedPageBreak/>
        <w:t>具体服务要求</w:t>
      </w:r>
    </w:p>
    <w:p w:rsidR="00AF3093" w:rsidRPr="00DD0C1E" w:rsidRDefault="00AF3093" w:rsidP="00AF3093">
      <w:pPr>
        <w:numPr>
          <w:ilvl w:val="0"/>
          <w:numId w:val="19"/>
        </w:numPr>
        <w:spacing w:line="400" w:lineRule="exact"/>
        <w:ind w:left="714" w:hanging="357"/>
        <w:rPr>
          <w:sz w:val="28"/>
          <w:szCs w:val="28"/>
        </w:rPr>
      </w:pPr>
      <w:r w:rsidRPr="00DD0C1E">
        <w:rPr>
          <w:rFonts w:hint="eastAsia"/>
          <w:sz w:val="28"/>
          <w:szCs w:val="28"/>
        </w:rPr>
        <w:t xml:space="preserve"> </w:t>
      </w:r>
    </w:p>
    <w:p w:rsidR="00AF3093" w:rsidRPr="00DD0C1E" w:rsidRDefault="00AF3093" w:rsidP="00AF3093">
      <w:pPr>
        <w:numPr>
          <w:ilvl w:val="0"/>
          <w:numId w:val="19"/>
        </w:numPr>
        <w:spacing w:line="400" w:lineRule="exact"/>
        <w:ind w:left="714" w:hanging="357"/>
        <w:rPr>
          <w:sz w:val="28"/>
          <w:szCs w:val="28"/>
        </w:rPr>
      </w:pPr>
      <w:r w:rsidRPr="00DD0C1E">
        <w:rPr>
          <w:rFonts w:hint="eastAsia"/>
          <w:sz w:val="28"/>
          <w:szCs w:val="28"/>
        </w:rPr>
        <w:t xml:space="preserve"> </w:t>
      </w:r>
    </w:p>
    <w:p w:rsidR="00AF3093" w:rsidRPr="00DD0C1E" w:rsidRDefault="00AF3093" w:rsidP="00AF3093">
      <w:pPr>
        <w:numPr>
          <w:ilvl w:val="0"/>
          <w:numId w:val="19"/>
        </w:numPr>
        <w:spacing w:line="400" w:lineRule="exact"/>
        <w:ind w:left="714" w:hanging="357"/>
        <w:rPr>
          <w:sz w:val="28"/>
          <w:szCs w:val="28"/>
        </w:rPr>
      </w:pPr>
      <w:r w:rsidRPr="00DD0C1E">
        <w:rPr>
          <w:rFonts w:hint="eastAsia"/>
          <w:sz w:val="28"/>
          <w:szCs w:val="28"/>
        </w:rPr>
        <w:t xml:space="preserve"> </w:t>
      </w:r>
    </w:p>
    <w:p w:rsidR="00AF3093" w:rsidRPr="00DD0C1E" w:rsidRDefault="00AF3093" w:rsidP="00AF3093">
      <w:pPr>
        <w:numPr>
          <w:ilvl w:val="0"/>
          <w:numId w:val="14"/>
        </w:numPr>
        <w:rPr>
          <w:sz w:val="28"/>
          <w:szCs w:val="28"/>
          <w:u w:val="single"/>
        </w:rPr>
      </w:pPr>
      <w:r w:rsidRPr="00DD0C1E">
        <w:rPr>
          <w:rFonts w:hint="eastAsia"/>
          <w:sz w:val="28"/>
          <w:szCs w:val="28"/>
        </w:rPr>
        <w:t>服务期</w:t>
      </w:r>
    </w:p>
    <w:p w:rsidR="00AF3093" w:rsidRPr="00DD0C1E" w:rsidRDefault="00AF3093" w:rsidP="00AF3093">
      <w:pPr>
        <w:numPr>
          <w:ilvl w:val="0"/>
          <w:numId w:val="18"/>
        </w:numPr>
        <w:spacing w:line="360" w:lineRule="auto"/>
        <w:ind w:left="0" w:firstLine="426"/>
        <w:rPr>
          <w:rFonts w:ascii="宋体" w:hAnsi="宋体"/>
          <w:sz w:val="24"/>
        </w:rPr>
      </w:pPr>
      <w:r w:rsidRPr="00DD0C1E">
        <w:rPr>
          <w:rFonts w:ascii="宋体" w:hAnsi="宋体" w:hint="eastAsia"/>
          <w:sz w:val="24"/>
        </w:rPr>
        <w:t>服务期限为合同签订之日起</w:t>
      </w:r>
      <w:r w:rsidRPr="00DD0C1E">
        <w:rPr>
          <w:rFonts w:ascii="宋体" w:hAnsi="宋体" w:hint="eastAsia"/>
          <w:sz w:val="24"/>
          <w:u w:val="single"/>
        </w:rPr>
        <w:t xml:space="preserve"> XX </w:t>
      </w:r>
      <w:r w:rsidRPr="00DD0C1E">
        <w:rPr>
          <w:rFonts w:ascii="宋体" w:hAnsi="宋体" w:hint="eastAsia"/>
          <w:sz w:val="24"/>
        </w:rPr>
        <w:t>日（</w:t>
      </w:r>
      <w:r w:rsidRPr="00DD0C1E">
        <w:rPr>
          <w:rFonts w:ascii="宋体" w:hAnsi="宋体" w:hint="eastAsia"/>
          <w:sz w:val="24"/>
          <w:u w:val="single"/>
        </w:rPr>
        <w:t>自XXXX年XX月XX日至XXXX年XX月XX日</w:t>
      </w:r>
      <w:r w:rsidRPr="00DD0C1E">
        <w:rPr>
          <w:rFonts w:ascii="宋体" w:hAnsi="宋体" w:hint="eastAsia"/>
          <w:sz w:val="24"/>
        </w:rPr>
        <w:t>）。</w:t>
      </w:r>
    </w:p>
    <w:p w:rsidR="00AF3093" w:rsidRPr="00DD0C1E" w:rsidRDefault="00AF3093" w:rsidP="00AF3093">
      <w:pPr>
        <w:numPr>
          <w:ilvl w:val="0"/>
          <w:numId w:val="18"/>
        </w:numPr>
        <w:spacing w:line="360" w:lineRule="auto"/>
        <w:ind w:left="0" w:firstLine="426"/>
        <w:rPr>
          <w:rFonts w:ascii="宋体" w:hAnsi="宋体"/>
          <w:sz w:val="24"/>
        </w:rPr>
      </w:pPr>
      <w:r w:rsidRPr="00DD0C1E">
        <w:rPr>
          <w:rFonts w:ascii="宋体" w:hAnsi="宋体" w:hint="eastAsia"/>
          <w:sz w:val="24"/>
        </w:rPr>
        <w:t>服务地点：深圳信息职业技术学院。</w:t>
      </w:r>
    </w:p>
    <w:p w:rsidR="00AF3093" w:rsidRPr="00DD0C1E" w:rsidRDefault="00AF3093" w:rsidP="00AF3093">
      <w:pPr>
        <w:numPr>
          <w:ilvl w:val="0"/>
          <w:numId w:val="18"/>
        </w:numPr>
        <w:spacing w:line="360" w:lineRule="auto"/>
        <w:ind w:left="0" w:firstLine="426"/>
        <w:rPr>
          <w:rFonts w:ascii="宋体" w:hAnsi="宋体"/>
          <w:sz w:val="24"/>
        </w:rPr>
      </w:pPr>
      <w:r w:rsidRPr="00DD0C1E">
        <w:rPr>
          <w:rFonts w:ascii="宋体" w:hAnsi="宋体" w:hint="eastAsia"/>
          <w:sz w:val="24"/>
        </w:rPr>
        <w:t>合同期满三个月内乙方可提出合同续约申请，经甲方管理部门验收通过且履约评价为</w:t>
      </w:r>
      <w:proofErr w:type="gramStart"/>
      <w:r w:rsidRPr="00DD0C1E">
        <w:rPr>
          <w:rFonts w:ascii="宋体" w:hAnsi="宋体" w:hint="eastAsia"/>
          <w:sz w:val="24"/>
        </w:rPr>
        <w:t>优或良的</w:t>
      </w:r>
      <w:proofErr w:type="gramEnd"/>
      <w:r w:rsidRPr="00DD0C1E">
        <w:rPr>
          <w:rFonts w:ascii="宋体" w:hAnsi="宋体" w:hint="eastAsia"/>
          <w:sz w:val="24"/>
        </w:rPr>
        <w:t>，可续签合同</w:t>
      </w:r>
      <w:r w:rsidRPr="00DD0C1E">
        <w:rPr>
          <w:rFonts w:ascii="宋体" w:hAnsi="宋体" w:hint="eastAsia"/>
          <w:sz w:val="24"/>
          <w:u w:val="single"/>
        </w:rPr>
        <w:t xml:space="preserve"> 壹 </w:t>
      </w:r>
      <w:r w:rsidRPr="00DD0C1E">
        <w:rPr>
          <w:rFonts w:ascii="宋体" w:hAnsi="宋体" w:hint="eastAsia"/>
          <w:sz w:val="24"/>
        </w:rPr>
        <w:t>年，最多可续签两次。</w:t>
      </w:r>
    </w:p>
    <w:p w:rsidR="00AF3093" w:rsidRPr="00DD0C1E" w:rsidRDefault="00AF3093" w:rsidP="00AF3093">
      <w:pPr>
        <w:numPr>
          <w:ilvl w:val="0"/>
          <w:numId w:val="18"/>
        </w:numPr>
        <w:spacing w:line="360" w:lineRule="auto"/>
        <w:ind w:left="0" w:firstLine="426"/>
        <w:rPr>
          <w:rFonts w:ascii="宋体" w:hAnsi="宋体"/>
          <w:sz w:val="24"/>
        </w:rPr>
      </w:pPr>
      <w:r w:rsidRPr="00DD0C1E">
        <w:rPr>
          <w:rFonts w:ascii="宋体" w:hAnsi="宋体" w:hint="eastAsia"/>
          <w:sz w:val="24"/>
        </w:rPr>
        <w:t>乙方在项目通过验收后，提供</w:t>
      </w:r>
      <w:r w:rsidRPr="00DD0C1E">
        <w:rPr>
          <w:rFonts w:ascii="宋体" w:hAnsi="宋体" w:hint="eastAsia"/>
          <w:sz w:val="24"/>
          <w:u w:val="single"/>
        </w:rPr>
        <w:t xml:space="preserve"> XX </w:t>
      </w:r>
      <w:r w:rsidRPr="00DD0C1E">
        <w:rPr>
          <w:rFonts w:ascii="宋体" w:hAnsi="宋体" w:hint="eastAsia"/>
          <w:sz w:val="24"/>
        </w:rPr>
        <w:t>年售后服务。在售后服务内，乙方负责：</w:t>
      </w:r>
    </w:p>
    <w:p w:rsidR="00AF3093" w:rsidRPr="00DD0C1E" w:rsidRDefault="00AF3093" w:rsidP="00AF3093">
      <w:pPr>
        <w:spacing w:line="360" w:lineRule="auto"/>
        <w:ind w:left="426"/>
        <w:rPr>
          <w:rFonts w:ascii="宋体" w:hAnsi="宋体"/>
          <w:sz w:val="24"/>
        </w:rPr>
      </w:pPr>
      <w:r w:rsidRPr="00DD0C1E">
        <w:rPr>
          <w:rFonts w:ascii="宋体" w:hAnsi="宋体" w:hint="eastAsia"/>
          <w:sz w:val="24"/>
        </w:rPr>
        <w:t>（1）</w:t>
      </w:r>
      <w:r w:rsidRPr="00DD0C1E">
        <w:rPr>
          <w:rFonts w:ascii="宋体" w:hAnsi="宋体"/>
          <w:sz w:val="24"/>
        </w:rPr>
        <w:t>…</w:t>
      </w:r>
    </w:p>
    <w:p w:rsidR="00AF3093" w:rsidRPr="00DD0C1E" w:rsidRDefault="00AF3093" w:rsidP="00AF3093">
      <w:pPr>
        <w:spacing w:line="360" w:lineRule="auto"/>
        <w:ind w:left="426"/>
        <w:rPr>
          <w:rFonts w:ascii="宋体" w:hAnsi="宋体"/>
          <w:sz w:val="24"/>
        </w:rPr>
      </w:pPr>
      <w:r w:rsidRPr="00DD0C1E">
        <w:rPr>
          <w:rFonts w:ascii="宋体" w:hAnsi="宋体" w:hint="eastAsia"/>
          <w:sz w:val="24"/>
        </w:rPr>
        <w:t>（2）</w:t>
      </w:r>
      <w:r w:rsidRPr="00DD0C1E">
        <w:rPr>
          <w:rFonts w:ascii="宋体" w:hAnsi="宋体"/>
          <w:sz w:val="24"/>
        </w:rPr>
        <w:t>…</w:t>
      </w:r>
    </w:p>
    <w:p w:rsidR="00AF3093" w:rsidRPr="00DD0C1E" w:rsidRDefault="00AF3093" w:rsidP="00AF3093">
      <w:pPr>
        <w:spacing w:line="360" w:lineRule="auto"/>
        <w:ind w:left="426"/>
        <w:rPr>
          <w:rFonts w:ascii="宋体" w:hAnsi="宋体"/>
          <w:sz w:val="24"/>
        </w:rPr>
      </w:pPr>
      <w:r w:rsidRPr="00DD0C1E">
        <w:rPr>
          <w:rFonts w:ascii="宋体" w:hAnsi="宋体" w:hint="eastAsia"/>
          <w:sz w:val="24"/>
        </w:rPr>
        <w:t>（3）</w:t>
      </w:r>
      <w:r w:rsidRPr="00DD0C1E">
        <w:rPr>
          <w:rFonts w:ascii="宋体" w:hAnsi="宋体"/>
          <w:sz w:val="24"/>
        </w:rPr>
        <w:t>…</w:t>
      </w:r>
    </w:p>
    <w:p w:rsidR="00AF3093" w:rsidRPr="00DD0C1E" w:rsidRDefault="00AF3093" w:rsidP="00AF3093">
      <w:pPr>
        <w:numPr>
          <w:ilvl w:val="0"/>
          <w:numId w:val="14"/>
        </w:numPr>
        <w:rPr>
          <w:sz w:val="28"/>
          <w:szCs w:val="28"/>
        </w:rPr>
      </w:pPr>
      <w:r w:rsidRPr="00DD0C1E">
        <w:rPr>
          <w:rFonts w:hint="eastAsia"/>
          <w:sz w:val="28"/>
          <w:szCs w:val="28"/>
        </w:rPr>
        <w:t>验收</w:t>
      </w:r>
    </w:p>
    <w:p w:rsidR="00AF3093" w:rsidRPr="00DD0C1E" w:rsidRDefault="00AF3093" w:rsidP="00AF3093">
      <w:pPr>
        <w:numPr>
          <w:ilvl w:val="0"/>
          <w:numId w:val="26"/>
        </w:numPr>
        <w:spacing w:line="360" w:lineRule="auto"/>
        <w:ind w:left="0" w:firstLine="360"/>
        <w:rPr>
          <w:rFonts w:ascii="宋体" w:hAnsi="宋体"/>
          <w:sz w:val="24"/>
        </w:rPr>
      </w:pPr>
      <w:r w:rsidRPr="00DD0C1E">
        <w:rPr>
          <w:rFonts w:ascii="宋体" w:hAnsi="宋体" w:hint="eastAsia"/>
          <w:sz w:val="24"/>
        </w:rPr>
        <w:t>乙方在服务期满或按要求完成所有服务后，需向甲方提交验收申请。</w:t>
      </w:r>
    </w:p>
    <w:p w:rsidR="00AF3093" w:rsidRPr="00DD0C1E" w:rsidRDefault="00AF3093" w:rsidP="00AF3093">
      <w:pPr>
        <w:numPr>
          <w:ilvl w:val="0"/>
          <w:numId w:val="26"/>
        </w:numPr>
        <w:spacing w:line="360" w:lineRule="auto"/>
        <w:ind w:left="0" w:firstLine="360"/>
        <w:rPr>
          <w:rFonts w:ascii="宋体" w:hAnsi="宋体"/>
          <w:sz w:val="24"/>
        </w:rPr>
      </w:pPr>
      <w:r w:rsidRPr="00DD0C1E">
        <w:rPr>
          <w:rFonts w:ascii="宋体" w:hAnsi="宋体" w:hint="eastAsia"/>
          <w:sz w:val="24"/>
        </w:rPr>
        <w:t>甲方在接到验收申请后</w:t>
      </w:r>
      <w:r w:rsidRPr="00DD0C1E">
        <w:rPr>
          <w:rFonts w:ascii="宋体" w:hAnsi="宋体" w:hint="eastAsia"/>
          <w:sz w:val="24"/>
          <w:u w:val="single"/>
        </w:rPr>
        <w:t xml:space="preserve"> 五 </w:t>
      </w:r>
      <w:proofErr w:type="gramStart"/>
      <w:r w:rsidRPr="00DD0C1E">
        <w:rPr>
          <w:rFonts w:ascii="宋体" w:hAnsi="宋体" w:hint="eastAsia"/>
          <w:sz w:val="24"/>
        </w:rPr>
        <w:t>个</w:t>
      </w:r>
      <w:proofErr w:type="gramEnd"/>
      <w:r w:rsidRPr="00DD0C1E">
        <w:rPr>
          <w:rFonts w:ascii="宋体" w:hAnsi="宋体" w:hint="eastAsia"/>
          <w:sz w:val="24"/>
        </w:rPr>
        <w:t>工作日内组织验收，并出具验收（合格不合格）报告。</w:t>
      </w:r>
    </w:p>
    <w:p w:rsidR="00AF3093" w:rsidRPr="00DD0C1E" w:rsidRDefault="00AF3093" w:rsidP="00AF3093">
      <w:pPr>
        <w:numPr>
          <w:ilvl w:val="0"/>
          <w:numId w:val="26"/>
        </w:numPr>
        <w:spacing w:line="360" w:lineRule="auto"/>
        <w:ind w:left="0" w:firstLine="360"/>
        <w:rPr>
          <w:rFonts w:ascii="宋体" w:hAnsi="宋体"/>
          <w:sz w:val="24"/>
        </w:rPr>
      </w:pPr>
      <w:r w:rsidRPr="00DD0C1E">
        <w:rPr>
          <w:rFonts w:ascii="宋体" w:hAnsi="宋体" w:hint="eastAsia"/>
          <w:sz w:val="24"/>
        </w:rPr>
        <w:t>在验收之前，本项目相关的货物、设备或资料等的保全、安全负责由乙方负责。验收合格后，双方进行移交，移交后，所有权正式移交甲方。货物、设备或资料损毁、灭失的风险于双方办理正式移交手续后由甲方承担，移交前由乙方承担。验收不合格或验收中发现不符合约定的，甲方有权拒收。同时，甲方签收并不等同于完全符合合同约定。</w:t>
      </w:r>
    </w:p>
    <w:p w:rsidR="00AF3093" w:rsidRPr="00DD0C1E" w:rsidRDefault="00AF3093" w:rsidP="00AF3093">
      <w:pPr>
        <w:numPr>
          <w:ilvl w:val="0"/>
          <w:numId w:val="26"/>
        </w:numPr>
        <w:spacing w:line="360" w:lineRule="auto"/>
        <w:ind w:left="0" w:firstLine="360"/>
        <w:rPr>
          <w:rFonts w:ascii="宋体" w:hAnsi="宋体"/>
          <w:sz w:val="24"/>
        </w:rPr>
      </w:pPr>
      <w:r w:rsidRPr="00DD0C1E">
        <w:rPr>
          <w:rFonts w:ascii="宋体" w:hAnsi="宋体" w:hint="eastAsia"/>
          <w:sz w:val="24"/>
        </w:rPr>
        <w:t>在验收过程中，若乙方提供的服务不符合要求的，由乙方负责按要求在规定的时限内进行整改，完成整改后向申请甲方再次验收。货物、设备或资料需经验收合格再行移交，因此而发生的各项费用及违约责任由乙方承担。</w:t>
      </w:r>
    </w:p>
    <w:p w:rsidR="00AF3093" w:rsidRPr="00DD0C1E" w:rsidRDefault="00AF3093" w:rsidP="00AF3093">
      <w:pPr>
        <w:numPr>
          <w:ilvl w:val="0"/>
          <w:numId w:val="14"/>
        </w:numPr>
        <w:rPr>
          <w:sz w:val="28"/>
          <w:szCs w:val="28"/>
        </w:rPr>
      </w:pPr>
      <w:r w:rsidRPr="00DD0C1E">
        <w:rPr>
          <w:rFonts w:hint="eastAsia"/>
          <w:sz w:val="28"/>
          <w:szCs w:val="28"/>
        </w:rPr>
        <w:t>质量标准及保证</w:t>
      </w:r>
    </w:p>
    <w:p w:rsidR="00AF3093" w:rsidRPr="00DD0C1E" w:rsidRDefault="00AF3093" w:rsidP="00AF3093">
      <w:pPr>
        <w:numPr>
          <w:ilvl w:val="0"/>
          <w:numId w:val="27"/>
        </w:numPr>
        <w:spacing w:line="360" w:lineRule="auto"/>
        <w:ind w:left="0" w:firstLine="360"/>
        <w:rPr>
          <w:rFonts w:ascii="宋体" w:hAnsi="宋体"/>
          <w:sz w:val="24"/>
        </w:rPr>
      </w:pPr>
      <w:r w:rsidRPr="00DD0C1E">
        <w:rPr>
          <w:rFonts w:ascii="宋体" w:hAnsi="宋体" w:hint="eastAsia"/>
          <w:sz w:val="24"/>
        </w:rPr>
        <w:t>乙方保证所提供的服务完全满足合同的要求及乙方的投标承诺。</w:t>
      </w:r>
    </w:p>
    <w:p w:rsidR="00AF3093" w:rsidRPr="00DD0C1E" w:rsidRDefault="00AF3093" w:rsidP="00AF3093">
      <w:pPr>
        <w:numPr>
          <w:ilvl w:val="0"/>
          <w:numId w:val="27"/>
        </w:numPr>
        <w:spacing w:line="360" w:lineRule="auto"/>
        <w:ind w:left="0" w:firstLine="360"/>
        <w:rPr>
          <w:rFonts w:ascii="宋体" w:hAnsi="宋体"/>
          <w:sz w:val="24"/>
        </w:rPr>
      </w:pPr>
      <w:r w:rsidRPr="00DD0C1E">
        <w:rPr>
          <w:rFonts w:ascii="宋体" w:hAnsi="宋体" w:hint="eastAsia"/>
          <w:sz w:val="24"/>
        </w:rPr>
        <w:t>乙方保证所提供的服务完全满足国家、省、市相关法律法规的要求。如相同的服务存在数种标准时，乙方需按最高标准提供相应服务。</w:t>
      </w:r>
    </w:p>
    <w:p w:rsidR="00AF3093" w:rsidRPr="00DD0C1E" w:rsidRDefault="00AF3093" w:rsidP="00AF3093">
      <w:pPr>
        <w:numPr>
          <w:ilvl w:val="0"/>
          <w:numId w:val="14"/>
        </w:numPr>
        <w:rPr>
          <w:sz w:val="28"/>
          <w:szCs w:val="28"/>
        </w:rPr>
      </w:pPr>
      <w:r w:rsidRPr="00DD0C1E">
        <w:rPr>
          <w:rFonts w:hint="eastAsia"/>
          <w:sz w:val="28"/>
          <w:szCs w:val="28"/>
        </w:rPr>
        <w:t>甲方的权利和义务</w:t>
      </w:r>
    </w:p>
    <w:p w:rsidR="00AF3093" w:rsidRPr="00DD0C1E" w:rsidRDefault="00AF3093" w:rsidP="00AF3093">
      <w:pPr>
        <w:numPr>
          <w:ilvl w:val="0"/>
          <w:numId w:val="20"/>
        </w:numPr>
        <w:spacing w:line="360" w:lineRule="auto"/>
        <w:ind w:left="0" w:firstLine="426"/>
        <w:rPr>
          <w:sz w:val="28"/>
          <w:szCs w:val="28"/>
        </w:rPr>
      </w:pPr>
      <w:r w:rsidRPr="00DD0C1E">
        <w:rPr>
          <w:rFonts w:hAnsi="宋体" w:hint="eastAsia"/>
          <w:sz w:val="24"/>
        </w:rPr>
        <w:lastRenderedPageBreak/>
        <w:t>甲方指派项目管理代表</w:t>
      </w:r>
      <w:r w:rsidRPr="00DD0C1E">
        <w:rPr>
          <w:rFonts w:hAnsi="宋体"/>
          <w:sz w:val="24"/>
        </w:rPr>
        <w:t xml:space="preserve"> </w:t>
      </w:r>
      <w:r w:rsidRPr="00DD0C1E">
        <w:rPr>
          <w:rFonts w:hAnsi="宋体"/>
          <w:sz w:val="24"/>
          <w:u w:val="single"/>
        </w:rPr>
        <w:t xml:space="preserve">  </w:t>
      </w:r>
      <w:r w:rsidRPr="00DD0C1E">
        <w:rPr>
          <w:rFonts w:hAnsi="宋体" w:hint="eastAsia"/>
          <w:sz w:val="24"/>
          <w:u w:val="single"/>
        </w:rPr>
        <w:t xml:space="preserve">   </w:t>
      </w:r>
      <w:r w:rsidRPr="00DD0C1E">
        <w:rPr>
          <w:rFonts w:hAnsi="宋体"/>
          <w:sz w:val="24"/>
          <w:u w:val="single"/>
        </w:rPr>
        <w:t xml:space="preserve"> </w:t>
      </w:r>
      <w:r w:rsidRPr="00DD0C1E">
        <w:rPr>
          <w:rFonts w:hAnsi="宋体" w:hint="eastAsia"/>
          <w:sz w:val="24"/>
        </w:rPr>
        <w:t>（联系电话：</w:t>
      </w:r>
      <w:r w:rsidRPr="00DD0C1E">
        <w:rPr>
          <w:rFonts w:hAnsi="宋体" w:hint="eastAsia"/>
          <w:sz w:val="24"/>
          <w:u w:val="single"/>
        </w:rPr>
        <w:t xml:space="preserve">       </w:t>
      </w:r>
      <w:r w:rsidRPr="00DD0C1E">
        <w:rPr>
          <w:rFonts w:hAnsi="宋体" w:hint="eastAsia"/>
          <w:sz w:val="24"/>
        </w:rPr>
        <w:t>），负责合同的履行。对项目质量、进度进行监督、检查，同时方便乙方与甲方的联络。</w:t>
      </w:r>
    </w:p>
    <w:p w:rsidR="00AF3093" w:rsidRPr="00DD0C1E" w:rsidRDefault="00AF3093" w:rsidP="00AF3093">
      <w:pPr>
        <w:numPr>
          <w:ilvl w:val="0"/>
          <w:numId w:val="20"/>
        </w:numPr>
        <w:spacing w:line="360" w:lineRule="auto"/>
        <w:ind w:left="0" w:firstLine="426"/>
        <w:rPr>
          <w:rFonts w:hAnsi="宋体"/>
          <w:sz w:val="24"/>
        </w:rPr>
      </w:pPr>
      <w:r w:rsidRPr="00DD0C1E">
        <w:rPr>
          <w:rFonts w:hAnsi="宋体" w:hint="eastAsia"/>
          <w:sz w:val="24"/>
        </w:rPr>
        <w:t>协助乙方办理合同履约所涉及的各种申请、批件等手续，协助乙方与学校各职能部门沟通。</w:t>
      </w:r>
    </w:p>
    <w:p w:rsidR="00AF3093" w:rsidRPr="00DD0C1E" w:rsidRDefault="00AF3093" w:rsidP="00AF3093">
      <w:pPr>
        <w:numPr>
          <w:ilvl w:val="0"/>
          <w:numId w:val="14"/>
        </w:numPr>
        <w:rPr>
          <w:sz w:val="28"/>
          <w:szCs w:val="28"/>
        </w:rPr>
      </w:pPr>
      <w:r w:rsidRPr="00DD0C1E">
        <w:rPr>
          <w:rFonts w:hint="eastAsia"/>
          <w:sz w:val="28"/>
          <w:szCs w:val="28"/>
        </w:rPr>
        <w:t>乙方的权利和义务</w:t>
      </w:r>
    </w:p>
    <w:p w:rsidR="00AF3093" w:rsidRPr="00DD0C1E" w:rsidRDefault="00AF3093" w:rsidP="00AF3093">
      <w:pPr>
        <w:numPr>
          <w:ilvl w:val="0"/>
          <w:numId w:val="21"/>
        </w:numPr>
        <w:spacing w:line="360" w:lineRule="auto"/>
        <w:ind w:left="0" w:firstLine="426"/>
        <w:rPr>
          <w:rFonts w:hAnsi="宋体"/>
          <w:sz w:val="24"/>
        </w:rPr>
      </w:pPr>
      <w:r w:rsidRPr="00DD0C1E">
        <w:rPr>
          <w:rFonts w:hAnsi="宋体" w:hint="eastAsia"/>
          <w:sz w:val="24"/>
        </w:rPr>
        <w:t>乙方指派项目经理</w:t>
      </w:r>
      <w:r w:rsidRPr="00DD0C1E">
        <w:rPr>
          <w:rFonts w:hAnsi="宋体" w:hint="eastAsia"/>
          <w:sz w:val="24"/>
        </w:rPr>
        <w:t xml:space="preserve"> </w:t>
      </w:r>
      <w:r w:rsidRPr="00DD0C1E">
        <w:rPr>
          <w:rFonts w:hAnsi="宋体"/>
          <w:sz w:val="24"/>
          <w:u w:val="single"/>
        </w:rPr>
        <w:t xml:space="preserve">  </w:t>
      </w:r>
      <w:r w:rsidRPr="00DD0C1E">
        <w:rPr>
          <w:rFonts w:hAnsi="宋体" w:hint="eastAsia"/>
          <w:sz w:val="24"/>
          <w:u w:val="single"/>
        </w:rPr>
        <w:t xml:space="preserve">   </w:t>
      </w:r>
      <w:r w:rsidRPr="00DD0C1E">
        <w:rPr>
          <w:rFonts w:hAnsi="宋体"/>
          <w:sz w:val="24"/>
          <w:u w:val="single"/>
        </w:rPr>
        <w:t xml:space="preserve"> </w:t>
      </w:r>
      <w:r w:rsidRPr="00DD0C1E">
        <w:rPr>
          <w:rFonts w:hAnsi="宋体" w:hint="eastAsia"/>
          <w:sz w:val="24"/>
        </w:rPr>
        <w:t>（联系电话：</w:t>
      </w:r>
      <w:r w:rsidRPr="00DD0C1E">
        <w:rPr>
          <w:rFonts w:hAnsi="宋体" w:hint="eastAsia"/>
          <w:sz w:val="24"/>
          <w:u w:val="single"/>
        </w:rPr>
        <w:t xml:space="preserve">       </w:t>
      </w:r>
      <w:r w:rsidRPr="00DD0C1E">
        <w:rPr>
          <w:rFonts w:hAnsi="宋体" w:hint="eastAsia"/>
          <w:sz w:val="24"/>
        </w:rPr>
        <w:t>），负责履行合同，按期保质保量完成各项合同约定的工作，解决合同履约过程中的各项事宜。</w:t>
      </w:r>
    </w:p>
    <w:p w:rsidR="00AF3093" w:rsidRPr="00DD0C1E" w:rsidRDefault="00AF3093" w:rsidP="00AF3093">
      <w:pPr>
        <w:numPr>
          <w:ilvl w:val="0"/>
          <w:numId w:val="21"/>
        </w:numPr>
        <w:spacing w:line="360" w:lineRule="auto"/>
        <w:ind w:left="0" w:firstLine="426"/>
        <w:rPr>
          <w:rFonts w:hAnsi="宋体"/>
          <w:sz w:val="24"/>
        </w:rPr>
      </w:pPr>
      <w:r w:rsidRPr="00DD0C1E">
        <w:rPr>
          <w:rFonts w:hAnsi="宋体" w:hint="eastAsia"/>
          <w:sz w:val="24"/>
        </w:rPr>
        <w:t>乙方承担合同履约过程中的安全责任。严格执行相关规范、安全操作规程、防火安全和环境保护规定、严格人员管理等。</w:t>
      </w:r>
    </w:p>
    <w:p w:rsidR="00AF3093" w:rsidRPr="00DD0C1E" w:rsidRDefault="00AF3093" w:rsidP="00AF3093">
      <w:pPr>
        <w:numPr>
          <w:ilvl w:val="0"/>
          <w:numId w:val="21"/>
        </w:numPr>
        <w:spacing w:line="360" w:lineRule="auto"/>
        <w:ind w:left="0" w:firstLine="426"/>
        <w:rPr>
          <w:rFonts w:hAnsi="宋体"/>
          <w:sz w:val="24"/>
        </w:rPr>
      </w:pPr>
      <w:r w:rsidRPr="00DD0C1E">
        <w:rPr>
          <w:rFonts w:hAnsi="宋体" w:hint="eastAsia"/>
          <w:sz w:val="24"/>
        </w:rPr>
        <w:t>乙方应自行完成本合同约定的工作，不得将相关工作进行分包、拆包、转包等。</w:t>
      </w:r>
    </w:p>
    <w:p w:rsidR="00AF3093" w:rsidRPr="00DD0C1E" w:rsidRDefault="00AF3093" w:rsidP="00AF3093">
      <w:pPr>
        <w:numPr>
          <w:ilvl w:val="0"/>
          <w:numId w:val="21"/>
        </w:numPr>
        <w:spacing w:line="360" w:lineRule="auto"/>
        <w:ind w:left="0" w:firstLine="426"/>
        <w:rPr>
          <w:rFonts w:hAnsi="宋体"/>
          <w:sz w:val="24"/>
        </w:rPr>
      </w:pPr>
      <w:r w:rsidRPr="00DD0C1E">
        <w:rPr>
          <w:rFonts w:hAnsi="宋体" w:hint="eastAsia"/>
          <w:sz w:val="24"/>
        </w:rPr>
        <w:t>乙方需妥善保管甲方的设备、财物，造成甲方财物损毁的，应予以赔偿。</w:t>
      </w:r>
    </w:p>
    <w:p w:rsidR="00AF3093" w:rsidRPr="00DD0C1E" w:rsidRDefault="00AF3093" w:rsidP="00AF3093">
      <w:pPr>
        <w:numPr>
          <w:ilvl w:val="0"/>
          <w:numId w:val="21"/>
        </w:numPr>
        <w:spacing w:line="360" w:lineRule="auto"/>
        <w:ind w:left="0" w:firstLine="426"/>
        <w:rPr>
          <w:rFonts w:hAnsi="宋体"/>
          <w:sz w:val="24"/>
        </w:rPr>
      </w:pPr>
      <w:r w:rsidRPr="00DD0C1E">
        <w:rPr>
          <w:rFonts w:ascii="宋体" w:hAnsi="宋体" w:cs="宋体" w:hint="eastAsia"/>
          <w:sz w:val="24"/>
        </w:rPr>
        <w:t>乙方应按国家及深圳市用工的有关规定与其员工签订劳动合同、办理社会保险、办理医疗保险，按时足额发放落实员工的工资、奖金和福利待遇。</w:t>
      </w:r>
      <w:r w:rsidRPr="00DD0C1E">
        <w:rPr>
          <w:rFonts w:hAnsi="宋体" w:hint="eastAsia"/>
          <w:sz w:val="24"/>
        </w:rPr>
        <w:t>乙方所属员工的工资奖金福利待遇、乙方与相关方的货款和经济往来关系、涉及乙方的其它民事经济关系等，不论何时都由乙方自行负责。如发生劳资纠纷、经济纠纷、安全责任等事件事故，由乙方自行妥善处理并负全责。如因乙方处理不善影响甲方或对甲方造成不良影响等，视为乙方违约，乙方应承担全部的经济责任和法律责任。</w:t>
      </w:r>
    </w:p>
    <w:p w:rsidR="00AF3093" w:rsidRPr="00DD0C1E" w:rsidRDefault="00AF3093" w:rsidP="00AF3093">
      <w:pPr>
        <w:numPr>
          <w:ilvl w:val="0"/>
          <w:numId w:val="21"/>
        </w:numPr>
        <w:spacing w:line="360" w:lineRule="auto"/>
        <w:ind w:left="0" w:firstLine="426"/>
        <w:rPr>
          <w:rFonts w:hAnsi="宋体"/>
          <w:sz w:val="24"/>
        </w:rPr>
      </w:pPr>
      <w:r w:rsidRPr="00DD0C1E">
        <w:rPr>
          <w:rFonts w:ascii="宋体" w:hAnsi="宋体" w:hint="eastAsia"/>
          <w:sz w:val="24"/>
        </w:rPr>
        <w:t>乙方需按甲方要求，提供软件系统相关的技术资料，包括接口、系统代码等。（适用于软件开发类项目）</w:t>
      </w:r>
    </w:p>
    <w:p w:rsidR="00AF3093" w:rsidRPr="00DD0C1E" w:rsidRDefault="00AF3093" w:rsidP="00AF3093">
      <w:pPr>
        <w:numPr>
          <w:ilvl w:val="0"/>
          <w:numId w:val="14"/>
        </w:numPr>
        <w:rPr>
          <w:sz w:val="28"/>
          <w:szCs w:val="28"/>
        </w:rPr>
      </w:pPr>
      <w:r w:rsidRPr="00DD0C1E">
        <w:rPr>
          <w:rFonts w:hint="eastAsia"/>
          <w:sz w:val="28"/>
          <w:szCs w:val="28"/>
        </w:rPr>
        <w:t>违约责任</w:t>
      </w:r>
    </w:p>
    <w:p w:rsidR="00AF3093" w:rsidRPr="00DD0C1E" w:rsidRDefault="00AF3093" w:rsidP="00AF3093">
      <w:pPr>
        <w:numPr>
          <w:ilvl w:val="0"/>
          <w:numId w:val="22"/>
        </w:numPr>
        <w:spacing w:line="360" w:lineRule="auto"/>
        <w:ind w:left="0" w:firstLine="360"/>
        <w:rPr>
          <w:rFonts w:hAnsi="宋体"/>
          <w:sz w:val="24"/>
        </w:rPr>
      </w:pPr>
      <w:r w:rsidRPr="00DD0C1E">
        <w:rPr>
          <w:rFonts w:hAnsi="宋体" w:hint="eastAsia"/>
          <w:sz w:val="24"/>
        </w:rPr>
        <w:t>由乙方的原因未能在本合同约定的服务期内完成合同约定的服务的，每逾期一日，乙方按照合同总金额的</w:t>
      </w:r>
      <w:r w:rsidRPr="00DD0C1E">
        <w:rPr>
          <w:rFonts w:hAnsi="宋体" w:hint="eastAsia"/>
          <w:sz w:val="24"/>
        </w:rPr>
        <w:t>1</w:t>
      </w:r>
      <w:r w:rsidRPr="00DD0C1E">
        <w:rPr>
          <w:rFonts w:hAnsi="宋体" w:hint="eastAsia"/>
          <w:sz w:val="24"/>
        </w:rPr>
        <w:t>‰向甲方支付违约金；逾期超过</w:t>
      </w:r>
      <w:r w:rsidRPr="00DD0C1E">
        <w:rPr>
          <w:rFonts w:hAnsi="宋体" w:hint="eastAsia"/>
          <w:sz w:val="24"/>
        </w:rPr>
        <w:t xml:space="preserve"> 5 </w:t>
      </w:r>
      <w:proofErr w:type="gramStart"/>
      <w:r w:rsidRPr="00DD0C1E">
        <w:rPr>
          <w:rFonts w:hAnsi="宋体" w:hint="eastAsia"/>
          <w:sz w:val="24"/>
        </w:rPr>
        <w:t>个</w:t>
      </w:r>
      <w:proofErr w:type="gramEnd"/>
      <w:r w:rsidRPr="00DD0C1E">
        <w:rPr>
          <w:rFonts w:hAnsi="宋体" w:hint="eastAsia"/>
          <w:sz w:val="24"/>
        </w:rPr>
        <w:t>日历日仍不能没有完成的，甲方有权单方解除合同并要求乙方按照合同总金额的</w:t>
      </w:r>
      <w:r w:rsidRPr="00DD0C1E">
        <w:rPr>
          <w:rFonts w:hAnsi="宋体"/>
          <w:sz w:val="24"/>
        </w:rPr>
        <w:t>30%</w:t>
      </w:r>
      <w:r w:rsidRPr="00DD0C1E">
        <w:rPr>
          <w:rFonts w:hAnsi="宋体" w:hint="eastAsia"/>
          <w:sz w:val="24"/>
        </w:rPr>
        <w:t>支付违约金，并要求乙方承担因此给甲方造成的其他经济损失。</w:t>
      </w:r>
    </w:p>
    <w:p w:rsidR="00AF3093" w:rsidRPr="00DD0C1E" w:rsidRDefault="00AF3093" w:rsidP="00AF3093">
      <w:pPr>
        <w:numPr>
          <w:ilvl w:val="0"/>
          <w:numId w:val="22"/>
        </w:numPr>
        <w:spacing w:line="360" w:lineRule="auto"/>
        <w:ind w:left="0" w:firstLine="360"/>
        <w:rPr>
          <w:rFonts w:hAnsi="宋体"/>
          <w:sz w:val="24"/>
        </w:rPr>
      </w:pPr>
      <w:r w:rsidRPr="00DD0C1E">
        <w:rPr>
          <w:rFonts w:hAnsi="宋体" w:hint="eastAsia"/>
          <w:sz w:val="24"/>
        </w:rPr>
        <w:t>乙方</w:t>
      </w:r>
      <w:r w:rsidRPr="00DD0C1E">
        <w:rPr>
          <w:rFonts w:hAnsi="宋体"/>
          <w:sz w:val="24"/>
        </w:rPr>
        <w:t>遵守投标过程中所</w:t>
      </w:r>
      <w:proofErr w:type="gramStart"/>
      <w:r w:rsidRPr="00DD0C1E">
        <w:rPr>
          <w:rFonts w:hAnsi="宋体"/>
          <w:sz w:val="24"/>
        </w:rPr>
        <w:t>作出</w:t>
      </w:r>
      <w:proofErr w:type="gramEnd"/>
      <w:r w:rsidRPr="00DD0C1E">
        <w:rPr>
          <w:rFonts w:hAnsi="宋体"/>
          <w:sz w:val="24"/>
        </w:rPr>
        <w:t>的响应和承诺，严格按合同的要求履约，不偷工减料、不以次充好，在合同服务期内，若采购人发现中标人有违反响应与承诺、不按合同要求履约、偷工减料、以次充好的，</w:t>
      </w:r>
      <w:r w:rsidRPr="00DD0C1E">
        <w:rPr>
          <w:rFonts w:hAnsi="宋体" w:hint="eastAsia"/>
          <w:sz w:val="24"/>
        </w:rPr>
        <w:t>乙方</w:t>
      </w:r>
      <w:proofErr w:type="gramStart"/>
      <w:r w:rsidRPr="00DD0C1E">
        <w:rPr>
          <w:rFonts w:hAnsi="宋体"/>
          <w:sz w:val="24"/>
        </w:rPr>
        <w:t>须按涉事</w:t>
      </w:r>
      <w:proofErr w:type="gramEnd"/>
      <w:r w:rsidRPr="00DD0C1E">
        <w:rPr>
          <w:rFonts w:hAnsi="宋体"/>
          <w:sz w:val="24"/>
        </w:rPr>
        <w:t>货物、工程或服务合同价格</w:t>
      </w:r>
      <w:r w:rsidRPr="00DD0C1E">
        <w:rPr>
          <w:rFonts w:hAnsi="宋体"/>
          <w:sz w:val="24"/>
        </w:rPr>
        <w:t>3</w:t>
      </w:r>
      <w:r w:rsidRPr="00DD0C1E">
        <w:rPr>
          <w:rFonts w:hAnsi="宋体"/>
          <w:sz w:val="24"/>
        </w:rPr>
        <w:t>倍的金额向采购人进行赔偿，情节严重的，采购人有权直接终止合同并进行</w:t>
      </w:r>
      <w:proofErr w:type="gramStart"/>
      <w:r w:rsidRPr="00DD0C1E">
        <w:rPr>
          <w:rFonts w:hAnsi="宋体"/>
          <w:sz w:val="24"/>
        </w:rPr>
        <w:t>不</w:t>
      </w:r>
      <w:proofErr w:type="gramEnd"/>
      <w:r w:rsidRPr="00DD0C1E">
        <w:rPr>
          <w:rFonts w:hAnsi="宋体"/>
          <w:sz w:val="24"/>
        </w:rPr>
        <w:t>诚信履约记录公示。</w:t>
      </w:r>
    </w:p>
    <w:p w:rsidR="00AF3093" w:rsidRPr="00DD0C1E" w:rsidRDefault="00AF3093" w:rsidP="00AF3093">
      <w:pPr>
        <w:numPr>
          <w:ilvl w:val="0"/>
          <w:numId w:val="22"/>
        </w:numPr>
        <w:spacing w:line="360" w:lineRule="auto"/>
        <w:ind w:left="0" w:firstLine="360"/>
        <w:rPr>
          <w:rFonts w:hAnsi="宋体"/>
          <w:sz w:val="24"/>
        </w:rPr>
      </w:pPr>
      <w:r w:rsidRPr="00DD0C1E">
        <w:rPr>
          <w:rFonts w:hAnsi="宋体" w:hint="eastAsia"/>
          <w:sz w:val="24"/>
        </w:rPr>
        <w:t>由于乙方原因，</w:t>
      </w:r>
      <w:r w:rsidRPr="00DD0C1E">
        <w:rPr>
          <w:rFonts w:hAnsi="宋体"/>
          <w:sz w:val="24"/>
        </w:rPr>
        <w:t>违反合同约定，擅自降低</w:t>
      </w:r>
      <w:r w:rsidRPr="00DD0C1E">
        <w:rPr>
          <w:rFonts w:hAnsi="宋体" w:hint="eastAsia"/>
          <w:sz w:val="24"/>
        </w:rPr>
        <w:t>服务</w:t>
      </w:r>
      <w:r w:rsidRPr="00DD0C1E">
        <w:rPr>
          <w:rFonts w:hAnsi="宋体"/>
          <w:sz w:val="24"/>
        </w:rPr>
        <w:t>质量</w:t>
      </w:r>
      <w:r w:rsidRPr="00DD0C1E">
        <w:rPr>
          <w:rFonts w:hAnsi="宋体" w:hint="eastAsia"/>
          <w:sz w:val="24"/>
        </w:rPr>
        <w:t>要求，导致甲方组织验收两次不及</w:t>
      </w:r>
      <w:r w:rsidRPr="00DD0C1E">
        <w:rPr>
          <w:rFonts w:hAnsi="宋体" w:hint="eastAsia"/>
          <w:sz w:val="24"/>
        </w:rPr>
        <w:lastRenderedPageBreak/>
        <w:t>格的，甲方</w:t>
      </w:r>
      <w:r w:rsidRPr="00DD0C1E">
        <w:rPr>
          <w:rFonts w:hAnsi="宋体"/>
          <w:sz w:val="24"/>
        </w:rPr>
        <w:t>有权直接终止合同并进行</w:t>
      </w:r>
      <w:proofErr w:type="gramStart"/>
      <w:r w:rsidRPr="00DD0C1E">
        <w:rPr>
          <w:rFonts w:hAnsi="宋体"/>
          <w:sz w:val="24"/>
        </w:rPr>
        <w:t>不</w:t>
      </w:r>
      <w:proofErr w:type="gramEnd"/>
      <w:r w:rsidRPr="00DD0C1E">
        <w:rPr>
          <w:rFonts w:hAnsi="宋体"/>
          <w:sz w:val="24"/>
        </w:rPr>
        <w:t>诚信履约记录公示</w:t>
      </w:r>
      <w:r w:rsidRPr="00DD0C1E">
        <w:rPr>
          <w:rFonts w:hAnsi="宋体" w:hint="eastAsia"/>
          <w:sz w:val="24"/>
        </w:rPr>
        <w:t>。</w:t>
      </w:r>
    </w:p>
    <w:p w:rsidR="00AF3093" w:rsidRPr="00DD0C1E" w:rsidRDefault="00AF3093" w:rsidP="00AF3093">
      <w:pPr>
        <w:numPr>
          <w:ilvl w:val="0"/>
          <w:numId w:val="22"/>
        </w:numPr>
        <w:spacing w:line="360" w:lineRule="auto"/>
        <w:ind w:left="0" w:firstLine="360"/>
        <w:rPr>
          <w:rFonts w:hAnsi="宋体"/>
          <w:sz w:val="24"/>
        </w:rPr>
      </w:pPr>
      <w:r w:rsidRPr="00DD0C1E">
        <w:rPr>
          <w:rFonts w:hAnsi="宋体" w:hint="eastAsia"/>
          <w:sz w:val="24"/>
        </w:rPr>
        <w:t>由于甲方的原因导致延误的，服务期顺延。</w:t>
      </w:r>
    </w:p>
    <w:p w:rsidR="00AF3093" w:rsidRPr="00DD0C1E" w:rsidRDefault="00AF3093" w:rsidP="00AF3093">
      <w:pPr>
        <w:numPr>
          <w:ilvl w:val="0"/>
          <w:numId w:val="22"/>
        </w:numPr>
        <w:spacing w:line="360" w:lineRule="auto"/>
        <w:ind w:left="0" w:firstLine="360"/>
        <w:rPr>
          <w:rFonts w:hAnsi="宋体"/>
          <w:sz w:val="24"/>
        </w:rPr>
      </w:pPr>
      <w:r w:rsidRPr="00DD0C1E">
        <w:rPr>
          <w:rFonts w:hAnsi="宋体" w:hint="eastAsia"/>
          <w:sz w:val="24"/>
        </w:rPr>
        <w:t>甲方不按合同约定申请付款的，每逾期一日按合同实际应付金额的</w:t>
      </w:r>
      <w:r w:rsidRPr="00DD0C1E">
        <w:rPr>
          <w:rFonts w:hAnsi="宋体" w:hint="eastAsia"/>
          <w:sz w:val="24"/>
        </w:rPr>
        <w:t>1</w:t>
      </w:r>
      <w:r w:rsidRPr="00DD0C1E">
        <w:rPr>
          <w:rFonts w:hAnsi="宋体" w:hint="eastAsia"/>
          <w:sz w:val="24"/>
        </w:rPr>
        <w:t>‰偿赔乙方。</w:t>
      </w:r>
      <w:r w:rsidRPr="00DD0C1E">
        <w:rPr>
          <w:rFonts w:hAnsi="宋体"/>
          <w:sz w:val="24"/>
        </w:rPr>
        <w:t xml:space="preserve"> </w:t>
      </w:r>
    </w:p>
    <w:p w:rsidR="00AF3093" w:rsidRPr="00DD0C1E" w:rsidRDefault="00AF3093" w:rsidP="00AF3093">
      <w:pPr>
        <w:numPr>
          <w:ilvl w:val="0"/>
          <w:numId w:val="22"/>
        </w:numPr>
        <w:spacing w:line="360" w:lineRule="auto"/>
        <w:ind w:left="0" w:firstLine="360"/>
        <w:rPr>
          <w:rFonts w:hAnsi="宋体"/>
          <w:sz w:val="24"/>
        </w:rPr>
      </w:pPr>
      <w:r w:rsidRPr="00DD0C1E">
        <w:rPr>
          <w:rFonts w:hAnsi="宋体" w:hint="eastAsia"/>
          <w:sz w:val="24"/>
        </w:rPr>
        <w:t>由于甲、乙任何一方的原因，合同无法继续履行时，应通知对方，办理合同解除，并由责任方赔偿对方由此造成的经济损失。</w:t>
      </w:r>
    </w:p>
    <w:p w:rsidR="00AF3093" w:rsidRPr="00DD0C1E" w:rsidRDefault="00AF3093" w:rsidP="00AF3093">
      <w:pPr>
        <w:numPr>
          <w:ilvl w:val="0"/>
          <w:numId w:val="22"/>
        </w:numPr>
        <w:spacing w:line="360" w:lineRule="auto"/>
        <w:ind w:left="0" w:firstLine="360"/>
        <w:rPr>
          <w:rFonts w:hAnsi="宋体"/>
          <w:sz w:val="24"/>
        </w:rPr>
      </w:pPr>
      <w:r w:rsidRPr="00DD0C1E">
        <w:rPr>
          <w:rFonts w:hAnsi="宋体" w:hint="eastAsia"/>
          <w:sz w:val="24"/>
        </w:rPr>
        <w:t>乙方提供的产品不符合质量要求的，乙方应当负责维修或更换至符合质量要求，如因此延误工期的，按照本合同的约定承担相应的违约责任。</w:t>
      </w:r>
    </w:p>
    <w:p w:rsidR="00AF3093" w:rsidRPr="00DD0C1E" w:rsidRDefault="00AF3093" w:rsidP="00AF3093">
      <w:pPr>
        <w:numPr>
          <w:ilvl w:val="0"/>
          <w:numId w:val="22"/>
        </w:numPr>
        <w:spacing w:line="360" w:lineRule="auto"/>
        <w:ind w:left="0" w:firstLine="360"/>
        <w:rPr>
          <w:rFonts w:hAnsi="宋体"/>
          <w:sz w:val="24"/>
        </w:rPr>
      </w:pPr>
      <w:r w:rsidRPr="00DD0C1E">
        <w:rPr>
          <w:rFonts w:hAnsi="宋体" w:hint="eastAsia"/>
          <w:sz w:val="24"/>
        </w:rPr>
        <w:t>乙方在保修期内未能按照本合同要求履行责任（含履约与保修）的，甲方有权根据违约情形扣除一定的保证金作为违约金。如造成的损失超过保证金的，乙方还应当予以另付赔偿。</w:t>
      </w:r>
    </w:p>
    <w:p w:rsidR="00AF3093" w:rsidRPr="00DD0C1E" w:rsidRDefault="00AF3093" w:rsidP="00AF3093">
      <w:pPr>
        <w:numPr>
          <w:ilvl w:val="0"/>
          <w:numId w:val="14"/>
        </w:numPr>
        <w:rPr>
          <w:sz w:val="28"/>
          <w:szCs w:val="28"/>
        </w:rPr>
      </w:pPr>
      <w:r w:rsidRPr="00DD0C1E">
        <w:rPr>
          <w:rFonts w:hint="eastAsia"/>
          <w:sz w:val="28"/>
          <w:szCs w:val="28"/>
        </w:rPr>
        <w:t>知识产权（软件类项目适用）</w:t>
      </w:r>
    </w:p>
    <w:p w:rsidR="00AF3093" w:rsidRPr="00DD0C1E" w:rsidRDefault="00AF3093" w:rsidP="00AF3093">
      <w:pPr>
        <w:numPr>
          <w:ilvl w:val="0"/>
          <w:numId w:val="23"/>
        </w:numPr>
        <w:spacing w:line="360" w:lineRule="auto"/>
        <w:ind w:left="0" w:firstLine="360"/>
        <w:rPr>
          <w:rFonts w:hAnsi="宋体"/>
          <w:sz w:val="24"/>
        </w:rPr>
      </w:pPr>
      <w:r w:rsidRPr="00DD0C1E">
        <w:rPr>
          <w:rFonts w:hAnsi="宋体" w:hint="eastAsia"/>
          <w:sz w:val="24"/>
        </w:rPr>
        <w:t>甲、乙双方均有义务为对方就本项目在商业、技术等方面保守秘密，未经对方允许，任何一方不得向第三方泄露有关本项目的秘密。</w:t>
      </w:r>
    </w:p>
    <w:p w:rsidR="00AF3093" w:rsidRPr="00DD0C1E" w:rsidRDefault="00AF3093" w:rsidP="00AF3093">
      <w:pPr>
        <w:numPr>
          <w:ilvl w:val="0"/>
          <w:numId w:val="23"/>
        </w:numPr>
        <w:spacing w:line="360" w:lineRule="auto"/>
        <w:ind w:left="0" w:firstLine="360"/>
        <w:rPr>
          <w:rFonts w:hAnsi="宋体"/>
          <w:sz w:val="24"/>
        </w:rPr>
      </w:pPr>
      <w:r w:rsidRPr="00DD0C1E">
        <w:rPr>
          <w:rFonts w:hAnsi="宋体" w:hint="eastAsia"/>
          <w:sz w:val="24"/>
        </w:rPr>
        <w:t>乙方在本合同中所提供给甲方的软件代码、技术文档等开发成果所有权由甲方享有。同时，未经甲方许可，乙方不得将相关甲方资料提供给第三方。</w:t>
      </w:r>
    </w:p>
    <w:p w:rsidR="00AF3093" w:rsidRPr="00DD0C1E" w:rsidRDefault="00AF3093" w:rsidP="00AF3093">
      <w:pPr>
        <w:numPr>
          <w:ilvl w:val="0"/>
          <w:numId w:val="23"/>
        </w:numPr>
        <w:spacing w:line="360" w:lineRule="auto"/>
        <w:ind w:left="0" w:firstLine="360"/>
        <w:rPr>
          <w:rFonts w:hAnsi="宋体"/>
          <w:sz w:val="24"/>
        </w:rPr>
      </w:pPr>
      <w:r w:rsidRPr="00DD0C1E">
        <w:rPr>
          <w:rFonts w:hAnsi="宋体" w:hint="eastAsia"/>
          <w:sz w:val="24"/>
        </w:rPr>
        <w:t>乙方提供的软件需具有在中国境内的合法使用权或版权的正版软件，所开发的软件的知识产权和专利属甲方所有，涉及到第三方提出侵权或知识产权的起诉及支付版税等费用由乙方承担所有责任及费用。</w:t>
      </w:r>
    </w:p>
    <w:p w:rsidR="00AF3093" w:rsidRPr="00DD0C1E" w:rsidRDefault="00AF3093" w:rsidP="00AF3093">
      <w:pPr>
        <w:numPr>
          <w:ilvl w:val="0"/>
          <w:numId w:val="14"/>
        </w:numPr>
        <w:rPr>
          <w:sz w:val="28"/>
          <w:szCs w:val="28"/>
        </w:rPr>
      </w:pPr>
      <w:r w:rsidRPr="00DD0C1E">
        <w:rPr>
          <w:rFonts w:hint="eastAsia"/>
          <w:sz w:val="28"/>
          <w:szCs w:val="28"/>
        </w:rPr>
        <w:t>其它约定</w:t>
      </w:r>
    </w:p>
    <w:p w:rsidR="00AF3093" w:rsidRPr="00DD0C1E" w:rsidRDefault="00AF3093" w:rsidP="00AF3093">
      <w:pPr>
        <w:numPr>
          <w:ilvl w:val="0"/>
          <w:numId w:val="24"/>
        </w:numPr>
        <w:spacing w:line="360" w:lineRule="auto"/>
        <w:ind w:left="0" w:firstLine="426"/>
        <w:rPr>
          <w:rFonts w:hAnsi="宋体"/>
          <w:sz w:val="24"/>
        </w:rPr>
      </w:pPr>
      <w:r w:rsidRPr="00DD0C1E">
        <w:rPr>
          <w:rFonts w:hAnsi="宋体" w:hint="eastAsia"/>
          <w:sz w:val="24"/>
        </w:rPr>
        <w:t>不可抗力事件指双方在订立合同时无法控制、不可预见的事件。这些事件包括：战争、严重火灾、洪水、台风、地震及双方同意认定为不可抗力引发的事件。甲乙双方任何一方由于不可抗力事件的影响而不能执行合同时，履行合同的期限应予以延长。</w:t>
      </w:r>
    </w:p>
    <w:p w:rsidR="00AF3093" w:rsidRPr="00DD0C1E" w:rsidRDefault="00AF3093" w:rsidP="00AF3093">
      <w:pPr>
        <w:spacing w:line="360" w:lineRule="auto"/>
        <w:ind w:firstLineChars="200" w:firstLine="480"/>
        <w:rPr>
          <w:rFonts w:hAnsi="宋体"/>
          <w:sz w:val="24"/>
        </w:rPr>
      </w:pPr>
      <w:r w:rsidRPr="00DD0C1E">
        <w:rPr>
          <w:rFonts w:hAnsi="宋体" w:hint="eastAsia"/>
          <w:sz w:val="24"/>
        </w:rPr>
        <w:t>在不可抗力事件发生时，双方应以书面形式将不可抗力的情况和原因通知对方。同时必须在</w:t>
      </w:r>
      <w:r w:rsidRPr="00DD0C1E">
        <w:rPr>
          <w:rFonts w:hAnsi="宋体"/>
          <w:sz w:val="24"/>
        </w:rPr>
        <w:t>14</w:t>
      </w:r>
      <w:r w:rsidRPr="00DD0C1E">
        <w:rPr>
          <w:rFonts w:hAnsi="宋体" w:hint="eastAsia"/>
          <w:sz w:val="24"/>
        </w:rPr>
        <w:t>日内，以递交有关政府部门的出具证明。如果不可抗力超过</w:t>
      </w:r>
      <w:r w:rsidRPr="00DD0C1E">
        <w:rPr>
          <w:rFonts w:hAnsi="宋体"/>
          <w:sz w:val="24"/>
        </w:rPr>
        <w:t>120</w:t>
      </w:r>
      <w:r w:rsidRPr="00DD0C1E">
        <w:rPr>
          <w:rFonts w:hAnsi="宋体" w:hint="eastAsia"/>
          <w:sz w:val="24"/>
        </w:rPr>
        <w:t>天，双方应通过协商就合同的执行达成协议。</w:t>
      </w:r>
    </w:p>
    <w:p w:rsidR="00AF3093" w:rsidRPr="00DD0C1E" w:rsidRDefault="00AF3093" w:rsidP="00AF3093">
      <w:pPr>
        <w:numPr>
          <w:ilvl w:val="0"/>
          <w:numId w:val="24"/>
        </w:numPr>
        <w:spacing w:line="360" w:lineRule="auto"/>
        <w:ind w:left="0" w:firstLine="426"/>
        <w:rPr>
          <w:rFonts w:hAnsi="宋体"/>
          <w:sz w:val="24"/>
        </w:rPr>
      </w:pPr>
      <w:r w:rsidRPr="00DD0C1E">
        <w:rPr>
          <w:rFonts w:hAnsi="宋体" w:hint="eastAsia"/>
          <w:sz w:val="24"/>
        </w:rPr>
        <w:t>未尽事宜，双方协商解决，合同的变更及补充须经双方同意，并以书面形式变更、补充。</w:t>
      </w:r>
    </w:p>
    <w:p w:rsidR="00AF3093" w:rsidRPr="00DD0C1E" w:rsidRDefault="00AF3093" w:rsidP="00AF3093">
      <w:pPr>
        <w:numPr>
          <w:ilvl w:val="0"/>
          <w:numId w:val="24"/>
        </w:numPr>
        <w:spacing w:line="360" w:lineRule="auto"/>
        <w:ind w:left="0" w:firstLine="426"/>
        <w:rPr>
          <w:rFonts w:hAnsi="宋体"/>
          <w:sz w:val="24"/>
        </w:rPr>
      </w:pPr>
      <w:r w:rsidRPr="00DD0C1E">
        <w:rPr>
          <w:rFonts w:hAnsi="宋体" w:hint="eastAsia"/>
          <w:sz w:val="24"/>
        </w:rPr>
        <w:t>如发生争议的，甲乙双方应当友好协商解决，协商不成的，可向甲方所在地法院提请裁决。</w:t>
      </w:r>
    </w:p>
    <w:p w:rsidR="00AF3093" w:rsidRPr="00DD0C1E" w:rsidRDefault="00AF3093" w:rsidP="00AF3093">
      <w:pPr>
        <w:numPr>
          <w:ilvl w:val="0"/>
          <w:numId w:val="24"/>
        </w:numPr>
        <w:spacing w:line="360" w:lineRule="auto"/>
        <w:ind w:left="0" w:firstLine="426"/>
        <w:rPr>
          <w:rFonts w:hAnsi="宋体"/>
          <w:sz w:val="24"/>
        </w:rPr>
      </w:pPr>
      <w:r w:rsidRPr="00DD0C1E">
        <w:rPr>
          <w:rFonts w:hAnsi="宋体" w:hint="eastAsia"/>
          <w:sz w:val="24"/>
        </w:rPr>
        <w:t>本合同自甲乙双方法定代表人或授权代表人签字并盖章后生效。双方权利义务履行完</w:t>
      </w:r>
      <w:r w:rsidRPr="00DD0C1E">
        <w:rPr>
          <w:rFonts w:hAnsi="宋体" w:hint="eastAsia"/>
          <w:sz w:val="24"/>
        </w:rPr>
        <w:lastRenderedPageBreak/>
        <w:t>毕后合同终止。</w:t>
      </w:r>
    </w:p>
    <w:p w:rsidR="00AF3093" w:rsidRPr="00DD0C1E" w:rsidRDefault="00AF3093" w:rsidP="00AF3093">
      <w:pPr>
        <w:numPr>
          <w:ilvl w:val="0"/>
          <w:numId w:val="24"/>
        </w:numPr>
        <w:spacing w:line="360" w:lineRule="auto"/>
        <w:ind w:left="0" w:firstLine="426"/>
        <w:rPr>
          <w:rFonts w:hAnsi="宋体"/>
          <w:sz w:val="24"/>
        </w:rPr>
      </w:pPr>
      <w:r w:rsidRPr="00DD0C1E">
        <w:rPr>
          <w:rFonts w:hAnsi="宋体" w:hint="eastAsia"/>
          <w:sz w:val="24"/>
        </w:rPr>
        <w:t>本合同正本一式伍份，甲方叁份、乙方两份，均具有同等法律效力。</w:t>
      </w:r>
    </w:p>
    <w:p w:rsidR="00AF3093" w:rsidRPr="00DD0C1E" w:rsidRDefault="00AF3093" w:rsidP="00AF3093">
      <w:pPr>
        <w:numPr>
          <w:ilvl w:val="0"/>
          <w:numId w:val="24"/>
        </w:numPr>
        <w:spacing w:line="360" w:lineRule="auto"/>
        <w:ind w:left="0" w:firstLine="426"/>
        <w:rPr>
          <w:rFonts w:hAnsi="宋体"/>
          <w:sz w:val="24"/>
        </w:rPr>
      </w:pPr>
      <w:r w:rsidRPr="00DD0C1E">
        <w:rPr>
          <w:rFonts w:hAnsi="宋体" w:hint="eastAsia"/>
          <w:sz w:val="24"/>
        </w:rPr>
        <w:t>本合同的附件包括：</w:t>
      </w:r>
    </w:p>
    <w:p w:rsidR="00AF3093" w:rsidRPr="00DD0C1E" w:rsidRDefault="00AF3093" w:rsidP="00AF3093">
      <w:pPr>
        <w:numPr>
          <w:ilvl w:val="0"/>
          <w:numId w:val="25"/>
        </w:numPr>
        <w:spacing w:line="360" w:lineRule="auto"/>
        <w:rPr>
          <w:rFonts w:hAnsi="宋体"/>
          <w:sz w:val="24"/>
        </w:rPr>
      </w:pPr>
      <w:r w:rsidRPr="00DD0C1E">
        <w:rPr>
          <w:rFonts w:hAnsi="宋体" w:hint="eastAsia"/>
          <w:sz w:val="24"/>
        </w:rPr>
        <w:t>本项目招标文件；</w:t>
      </w:r>
    </w:p>
    <w:p w:rsidR="00AF3093" w:rsidRPr="00DD0C1E" w:rsidRDefault="00AF3093" w:rsidP="00AF3093">
      <w:pPr>
        <w:numPr>
          <w:ilvl w:val="0"/>
          <w:numId w:val="25"/>
        </w:numPr>
        <w:spacing w:line="360" w:lineRule="auto"/>
        <w:rPr>
          <w:rFonts w:hAnsi="宋体"/>
          <w:sz w:val="24"/>
        </w:rPr>
      </w:pPr>
      <w:r w:rsidRPr="00DD0C1E">
        <w:rPr>
          <w:rFonts w:hAnsi="宋体" w:hint="eastAsia"/>
          <w:sz w:val="24"/>
        </w:rPr>
        <w:t>乙方的投标文件；</w:t>
      </w:r>
      <w:r w:rsidRPr="00DD0C1E">
        <w:rPr>
          <w:rFonts w:hAnsi="宋体" w:hint="eastAsia"/>
          <w:sz w:val="24"/>
        </w:rPr>
        <w:t xml:space="preserve"> </w:t>
      </w:r>
    </w:p>
    <w:p w:rsidR="00AF3093" w:rsidRPr="00DD0C1E" w:rsidRDefault="00AF3093" w:rsidP="00AF3093">
      <w:pPr>
        <w:numPr>
          <w:ilvl w:val="0"/>
          <w:numId w:val="25"/>
        </w:numPr>
        <w:spacing w:line="360" w:lineRule="auto"/>
        <w:rPr>
          <w:rFonts w:hAnsi="宋体"/>
          <w:sz w:val="24"/>
        </w:rPr>
      </w:pPr>
      <w:r w:rsidRPr="00DD0C1E">
        <w:rPr>
          <w:rFonts w:hAnsi="宋体" w:hint="eastAsia"/>
          <w:sz w:val="24"/>
        </w:rPr>
        <w:t>中标通知书；</w:t>
      </w:r>
    </w:p>
    <w:p w:rsidR="00AF3093" w:rsidRPr="00DD0C1E" w:rsidRDefault="00AF3093" w:rsidP="00AF3093">
      <w:pPr>
        <w:numPr>
          <w:ilvl w:val="0"/>
          <w:numId w:val="25"/>
        </w:numPr>
        <w:spacing w:line="360" w:lineRule="auto"/>
        <w:rPr>
          <w:rFonts w:hAnsi="宋体"/>
          <w:sz w:val="24"/>
        </w:rPr>
      </w:pPr>
      <w:r w:rsidRPr="00DD0C1E">
        <w:rPr>
          <w:rFonts w:hAnsi="宋体" w:hint="eastAsia"/>
          <w:sz w:val="24"/>
        </w:rPr>
        <w:t>变更补充协议（若有）；</w:t>
      </w:r>
    </w:p>
    <w:p w:rsidR="00AF3093" w:rsidRPr="00DD0C1E" w:rsidRDefault="00AF3093" w:rsidP="00AF3093">
      <w:pPr>
        <w:numPr>
          <w:ilvl w:val="0"/>
          <w:numId w:val="25"/>
        </w:numPr>
        <w:spacing w:line="360" w:lineRule="auto"/>
        <w:rPr>
          <w:rFonts w:hAnsi="宋体"/>
          <w:sz w:val="24"/>
        </w:rPr>
      </w:pPr>
      <w:r w:rsidRPr="00DD0C1E">
        <w:rPr>
          <w:rFonts w:hAnsi="宋体" w:hint="eastAsia"/>
          <w:sz w:val="24"/>
        </w:rPr>
        <w:t>合同实施期间甲乙双方的书面往来文件。</w:t>
      </w:r>
    </w:p>
    <w:p w:rsidR="00AF3093" w:rsidRPr="00DD0C1E" w:rsidRDefault="00AF3093" w:rsidP="00AF3093">
      <w:pPr>
        <w:spacing w:line="360" w:lineRule="auto"/>
        <w:ind w:firstLineChars="177" w:firstLine="425"/>
        <w:rPr>
          <w:rFonts w:hAnsi="宋体"/>
          <w:sz w:val="24"/>
        </w:rPr>
      </w:pPr>
      <w:r w:rsidRPr="00DD0C1E">
        <w:rPr>
          <w:rFonts w:hAnsi="宋体" w:hint="eastAsia"/>
          <w:sz w:val="24"/>
        </w:rPr>
        <w:t>本合同的附件为合同组成部分，与本合同具有相同的法律效力，当附件之间有冲突的，以有利于提高项目实施质量或有利于甲方的顺序解释。</w:t>
      </w:r>
    </w:p>
    <w:p w:rsidR="00AF3093" w:rsidRPr="00DD0C1E" w:rsidRDefault="00AF3093" w:rsidP="00AF3093">
      <w:pPr>
        <w:spacing w:line="360" w:lineRule="auto"/>
        <w:ind w:firstLineChars="177" w:firstLine="425"/>
        <w:rPr>
          <w:rFonts w:hAnsi="宋体"/>
          <w:sz w:val="24"/>
        </w:rPr>
      </w:pPr>
      <w:r w:rsidRPr="00DD0C1E">
        <w:rPr>
          <w:rFonts w:hAnsi="宋体" w:hint="eastAsia"/>
          <w:sz w:val="24"/>
        </w:rPr>
        <w:t>下空。</w:t>
      </w:r>
    </w:p>
    <w:tbl>
      <w:tblPr>
        <w:tblpPr w:leftFromText="180" w:rightFromText="180" w:vertAnchor="text" w:horzAnchor="margin" w:tblpY="978"/>
        <w:tblW w:w="10173" w:type="dxa"/>
        <w:tblLayout w:type="fixed"/>
        <w:tblLook w:val="0000" w:firstRow="0" w:lastRow="0" w:firstColumn="0" w:lastColumn="0" w:noHBand="0" w:noVBand="0"/>
      </w:tblPr>
      <w:tblGrid>
        <w:gridCol w:w="4678"/>
        <w:gridCol w:w="5495"/>
      </w:tblGrid>
      <w:tr w:rsidR="00AF3093" w:rsidRPr="00DD0C1E" w:rsidTr="00D47293">
        <w:tc>
          <w:tcPr>
            <w:tcW w:w="4678" w:type="dxa"/>
          </w:tcPr>
          <w:p w:rsidR="00AF3093" w:rsidRPr="00DD0C1E" w:rsidRDefault="00AF3093" w:rsidP="00D47293">
            <w:pPr>
              <w:snapToGrid w:val="0"/>
              <w:spacing w:line="360" w:lineRule="auto"/>
              <w:rPr>
                <w:rFonts w:ascii="宋体"/>
                <w:sz w:val="24"/>
              </w:rPr>
            </w:pPr>
            <w:r w:rsidRPr="00DD0C1E">
              <w:rPr>
                <w:rFonts w:ascii="宋体" w:hAnsi="宋体" w:hint="eastAsia"/>
                <w:sz w:val="24"/>
              </w:rPr>
              <w:t>甲　方：</w:t>
            </w:r>
            <w:r w:rsidRPr="00DD0C1E">
              <w:rPr>
                <w:rFonts w:ascii="宋体"/>
                <w:sz w:val="24"/>
              </w:rPr>
              <w:t xml:space="preserve"> </w:t>
            </w:r>
          </w:p>
          <w:p w:rsidR="00AF3093" w:rsidRPr="00DD0C1E" w:rsidRDefault="00AF3093" w:rsidP="00D47293">
            <w:pPr>
              <w:snapToGrid w:val="0"/>
              <w:spacing w:line="360" w:lineRule="auto"/>
              <w:rPr>
                <w:rFonts w:ascii="宋体" w:hAnsi="宋体"/>
                <w:sz w:val="24"/>
              </w:rPr>
            </w:pPr>
            <w:r w:rsidRPr="00DD0C1E">
              <w:rPr>
                <w:rFonts w:ascii="宋体" w:hAnsi="宋体" w:hint="eastAsia"/>
                <w:sz w:val="24"/>
              </w:rPr>
              <w:t>地　址：</w:t>
            </w:r>
            <w:r w:rsidRPr="00DD0C1E">
              <w:rPr>
                <w:rFonts w:ascii="宋体" w:hAnsi="宋体"/>
                <w:sz w:val="24"/>
              </w:rPr>
              <w:t xml:space="preserve">        </w:t>
            </w:r>
            <w:r w:rsidRPr="00DD0C1E">
              <w:rPr>
                <w:rFonts w:ascii="宋体" w:hAnsi="宋体" w:hint="eastAsia"/>
                <w:sz w:val="24"/>
              </w:rPr>
              <w:t xml:space="preserve">　　　</w:t>
            </w:r>
            <w:r w:rsidRPr="00DD0C1E">
              <w:rPr>
                <w:rFonts w:ascii="宋体" w:hAnsi="宋体"/>
                <w:sz w:val="24"/>
              </w:rPr>
              <w:t xml:space="preserve">                  </w:t>
            </w:r>
            <w:r w:rsidRPr="00DD0C1E">
              <w:rPr>
                <w:rFonts w:ascii="宋体" w:hAnsi="宋体" w:hint="eastAsia"/>
                <w:sz w:val="24"/>
              </w:rPr>
              <w:t xml:space="preserve">　　</w:t>
            </w:r>
            <w:r w:rsidRPr="00DD0C1E">
              <w:rPr>
                <w:rFonts w:ascii="宋体" w:hAnsi="宋体"/>
                <w:sz w:val="24"/>
              </w:rPr>
              <w:t xml:space="preserve"> </w:t>
            </w:r>
            <w:r w:rsidRPr="00DD0C1E">
              <w:rPr>
                <w:rFonts w:ascii="宋体" w:hAnsi="宋体" w:hint="eastAsia"/>
                <w:sz w:val="24"/>
              </w:rPr>
              <w:t xml:space="preserve">　</w:t>
            </w:r>
            <w:r w:rsidRPr="00DD0C1E">
              <w:rPr>
                <w:rFonts w:ascii="宋体" w:hAnsi="宋体"/>
                <w:sz w:val="24"/>
              </w:rPr>
              <w:t xml:space="preserve"> </w:t>
            </w:r>
          </w:p>
          <w:p w:rsidR="00AF3093" w:rsidRPr="00DD0C1E" w:rsidRDefault="00AF3093" w:rsidP="00D47293">
            <w:pPr>
              <w:snapToGrid w:val="0"/>
              <w:spacing w:line="360" w:lineRule="auto"/>
              <w:rPr>
                <w:rFonts w:ascii="宋体"/>
                <w:sz w:val="24"/>
              </w:rPr>
            </w:pPr>
            <w:r w:rsidRPr="00DD0C1E">
              <w:rPr>
                <w:rFonts w:ascii="宋体" w:hAnsi="宋体" w:hint="eastAsia"/>
                <w:sz w:val="24"/>
              </w:rPr>
              <w:t>委托代理人：</w:t>
            </w:r>
            <w:r w:rsidRPr="00DD0C1E">
              <w:rPr>
                <w:rFonts w:ascii="宋体"/>
                <w:sz w:val="24"/>
              </w:rPr>
              <w:tab/>
            </w:r>
            <w:r w:rsidRPr="00DD0C1E">
              <w:rPr>
                <w:rFonts w:ascii="宋体"/>
                <w:sz w:val="24"/>
              </w:rPr>
              <w:tab/>
            </w:r>
            <w:r w:rsidRPr="00DD0C1E">
              <w:rPr>
                <w:rFonts w:ascii="宋体"/>
                <w:sz w:val="24"/>
              </w:rPr>
              <w:tab/>
            </w:r>
            <w:r w:rsidRPr="00DD0C1E">
              <w:rPr>
                <w:rFonts w:ascii="宋体"/>
                <w:sz w:val="24"/>
              </w:rPr>
              <w:tab/>
            </w:r>
            <w:r w:rsidRPr="00DD0C1E">
              <w:rPr>
                <w:rFonts w:ascii="宋体"/>
                <w:sz w:val="24"/>
              </w:rPr>
              <w:tab/>
            </w:r>
            <w:r w:rsidRPr="00DD0C1E">
              <w:rPr>
                <w:rFonts w:ascii="宋体"/>
                <w:sz w:val="24"/>
              </w:rPr>
              <w:tab/>
            </w:r>
            <w:r w:rsidRPr="00DD0C1E">
              <w:rPr>
                <w:rFonts w:ascii="宋体"/>
                <w:sz w:val="24"/>
              </w:rPr>
              <w:tab/>
            </w:r>
            <w:r w:rsidRPr="00DD0C1E">
              <w:rPr>
                <w:rFonts w:ascii="宋体" w:hAnsi="宋体" w:hint="eastAsia"/>
                <w:sz w:val="24"/>
              </w:rPr>
              <w:t xml:space="preserve">　</w:t>
            </w:r>
            <w:r w:rsidRPr="00DD0C1E">
              <w:rPr>
                <w:rFonts w:ascii="宋体" w:hAnsi="宋体"/>
                <w:sz w:val="24"/>
              </w:rPr>
              <w:t xml:space="preserve"> </w:t>
            </w:r>
            <w:r w:rsidRPr="00DD0C1E">
              <w:rPr>
                <w:rFonts w:ascii="宋体" w:hAnsi="宋体" w:hint="eastAsia"/>
                <w:sz w:val="24"/>
              </w:rPr>
              <w:t xml:space="preserve">　　</w:t>
            </w:r>
          </w:p>
          <w:p w:rsidR="00AF3093" w:rsidRPr="00DD0C1E" w:rsidRDefault="00AF3093" w:rsidP="00D47293">
            <w:pPr>
              <w:pStyle w:val="af"/>
              <w:adjustRightInd w:val="0"/>
              <w:snapToGrid w:val="0"/>
              <w:spacing w:line="360" w:lineRule="auto"/>
              <w:rPr>
                <w:rFonts w:ascii="宋体" w:cs="宋体"/>
              </w:rPr>
            </w:pPr>
            <w:r w:rsidRPr="00DD0C1E">
              <w:rPr>
                <w:rFonts w:ascii="宋体" w:hAnsi="宋体" w:hint="eastAsia"/>
              </w:rPr>
              <w:t>开户行：</w:t>
            </w:r>
            <w:r w:rsidRPr="00DD0C1E">
              <w:rPr>
                <w:rFonts w:ascii="宋体" w:cs="宋体"/>
              </w:rPr>
              <w:t xml:space="preserve"> </w:t>
            </w:r>
          </w:p>
          <w:p w:rsidR="00AF3093" w:rsidRPr="00DD0C1E" w:rsidRDefault="00AF3093" w:rsidP="00D47293">
            <w:pPr>
              <w:pStyle w:val="af"/>
              <w:adjustRightInd w:val="0"/>
              <w:snapToGrid w:val="0"/>
              <w:spacing w:line="360" w:lineRule="auto"/>
              <w:rPr>
                <w:rFonts w:ascii="宋体"/>
              </w:rPr>
            </w:pPr>
            <w:r w:rsidRPr="00DD0C1E">
              <w:rPr>
                <w:rFonts w:ascii="宋体" w:hAnsi="宋体" w:hint="eastAsia"/>
              </w:rPr>
              <w:t>银行账户：</w:t>
            </w:r>
          </w:p>
          <w:p w:rsidR="00AF3093" w:rsidRPr="00DD0C1E" w:rsidRDefault="00AF3093" w:rsidP="00D47293">
            <w:pPr>
              <w:snapToGrid w:val="0"/>
              <w:spacing w:line="360" w:lineRule="auto"/>
              <w:rPr>
                <w:rFonts w:ascii="宋体" w:hAnsi="宋体"/>
                <w:sz w:val="24"/>
              </w:rPr>
            </w:pPr>
            <w:r w:rsidRPr="00DD0C1E">
              <w:rPr>
                <w:rFonts w:ascii="宋体" w:hAnsi="宋体" w:hint="eastAsia"/>
                <w:sz w:val="24"/>
              </w:rPr>
              <w:t>电</w:t>
            </w:r>
            <w:r w:rsidRPr="00DD0C1E">
              <w:rPr>
                <w:rFonts w:ascii="宋体" w:hAnsi="宋体"/>
                <w:sz w:val="24"/>
              </w:rPr>
              <w:t xml:space="preserve">  </w:t>
            </w:r>
            <w:r w:rsidRPr="00DD0C1E">
              <w:rPr>
                <w:rFonts w:ascii="宋体" w:hAnsi="宋体" w:hint="eastAsia"/>
                <w:sz w:val="24"/>
              </w:rPr>
              <w:t>话：</w:t>
            </w:r>
            <w:r w:rsidRPr="00DD0C1E">
              <w:rPr>
                <w:rFonts w:ascii="宋体" w:hAnsi="宋体"/>
                <w:sz w:val="24"/>
              </w:rPr>
              <w:t xml:space="preserve"> </w:t>
            </w:r>
          </w:p>
          <w:p w:rsidR="00AF3093" w:rsidRPr="00DD0C1E" w:rsidRDefault="00AF3093" w:rsidP="00D47293">
            <w:pPr>
              <w:snapToGrid w:val="0"/>
              <w:spacing w:line="360" w:lineRule="auto"/>
              <w:rPr>
                <w:rFonts w:ascii="宋体" w:hAnsi="宋体"/>
                <w:sz w:val="24"/>
              </w:rPr>
            </w:pPr>
            <w:r w:rsidRPr="00DD0C1E">
              <w:rPr>
                <w:rFonts w:ascii="宋体" w:hAnsi="宋体" w:hint="eastAsia"/>
                <w:sz w:val="24"/>
              </w:rPr>
              <w:t>传</w:t>
            </w:r>
            <w:r w:rsidRPr="00DD0C1E">
              <w:rPr>
                <w:rFonts w:ascii="宋体" w:hAnsi="宋体"/>
                <w:sz w:val="24"/>
              </w:rPr>
              <w:t xml:space="preserve">  </w:t>
            </w:r>
            <w:r w:rsidRPr="00DD0C1E">
              <w:rPr>
                <w:rFonts w:ascii="宋体" w:hAnsi="宋体" w:hint="eastAsia"/>
                <w:sz w:val="24"/>
              </w:rPr>
              <w:t>真：</w:t>
            </w:r>
            <w:r w:rsidRPr="00DD0C1E">
              <w:rPr>
                <w:rFonts w:ascii="宋体" w:hAnsi="宋体"/>
                <w:sz w:val="24"/>
              </w:rPr>
              <w:t xml:space="preserve"> </w:t>
            </w:r>
          </w:p>
          <w:p w:rsidR="00AF3093" w:rsidRPr="00DD0C1E" w:rsidRDefault="00AF3093" w:rsidP="00D47293">
            <w:pPr>
              <w:snapToGrid w:val="0"/>
              <w:spacing w:line="360" w:lineRule="auto"/>
              <w:rPr>
                <w:rFonts w:ascii="宋体" w:hAnsi="宋体"/>
                <w:sz w:val="24"/>
              </w:rPr>
            </w:pPr>
            <w:r w:rsidRPr="00DD0C1E">
              <w:rPr>
                <w:rFonts w:ascii="宋体" w:hAnsi="宋体" w:hint="eastAsia"/>
                <w:sz w:val="24"/>
              </w:rPr>
              <w:t>日</w:t>
            </w:r>
            <w:r w:rsidRPr="00DD0C1E">
              <w:rPr>
                <w:rFonts w:ascii="宋体" w:hAnsi="宋体"/>
                <w:sz w:val="24"/>
              </w:rPr>
              <w:t xml:space="preserve">  </w:t>
            </w:r>
            <w:r w:rsidRPr="00DD0C1E">
              <w:rPr>
                <w:rFonts w:ascii="宋体" w:hAnsi="宋体" w:hint="eastAsia"/>
                <w:sz w:val="24"/>
              </w:rPr>
              <w:t>期：</w:t>
            </w:r>
            <w:r w:rsidRPr="00DD0C1E">
              <w:rPr>
                <w:rFonts w:ascii="宋体" w:hAnsi="宋体"/>
                <w:sz w:val="24"/>
              </w:rPr>
              <w:t xml:space="preserve"> </w:t>
            </w:r>
          </w:p>
        </w:tc>
        <w:tc>
          <w:tcPr>
            <w:tcW w:w="5495" w:type="dxa"/>
          </w:tcPr>
          <w:p w:rsidR="00AF3093" w:rsidRPr="00DD0C1E" w:rsidRDefault="00AF3093" w:rsidP="00AF3093">
            <w:pPr>
              <w:snapToGrid w:val="0"/>
              <w:spacing w:line="360" w:lineRule="auto"/>
              <w:ind w:firstLineChars="100" w:firstLine="240"/>
              <w:rPr>
                <w:rFonts w:ascii="宋体" w:hAnsi="宋体"/>
                <w:sz w:val="24"/>
              </w:rPr>
            </w:pPr>
            <w:r w:rsidRPr="00DD0C1E">
              <w:rPr>
                <w:rFonts w:ascii="宋体" w:hAnsi="宋体" w:hint="eastAsia"/>
                <w:sz w:val="24"/>
              </w:rPr>
              <w:t>乙　方：</w:t>
            </w:r>
            <w:r w:rsidRPr="00DD0C1E">
              <w:rPr>
                <w:rFonts w:ascii="宋体" w:hAnsi="宋体"/>
                <w:sz w:val="24"/>
              </w:rPr>
              <w:t xml:space="preserve"> </w:t>
            </w:r>
          </w:p>
          <w:p w:rsidR="00AF3093" w:rsidRPr="00DD0C1E" w:rsidRDefault="00AF3093" w:rsidP="00AF3093">
            <w:pPr>
              <w:snapToGrid w:val="0"/>
              <w:spacing w:line="360" w:lineRule="auto"/>
              <w:ind w:leftChars="116" w:left="964" w:hangingChars="300" w:hanging="720"/>
              <w:rPr>
                <w:rFonts w:ascii="宋体" w:hAnsi="宋体"/>
                <w:sz w:val="24"/>
              </w:rPr>
            </w:pPr>
            <w:r w:rsidRPr="00DD0C1E">
              <w:rPr>
                <w:rFonts w:ascii="宋体" w:hAnsi="宋体" w:hint="eastAsia"/>
                <w:sz w:val="24"/>
              </w:rPr>
              <w:t>地　址：</w:t>
            </w:r>
            <w:r w:rsidRPr="00DD0C1E">
              <w:rPr>
                <w:rFonts w:ascii="宋体" w:hAnsi="宋体"/>
                <w:sz w:val="24"/>
              </w:rPr>
              <w:t xml:space="preserve">  </w:t>
            </w:r>
          </w:p>
          <w:p w:rsidR="00AF3093" w:rsidRPr="00DD0C1E" w:rsidRDefault="00AF3093" w:rsidP="00AF3093">
            <w:pPr>
              <w:snapToGrid w:val="0"/>
              <w:spacing w:line="360" w:lineRule="auto"/>
              <w:ind w:firstLineChars="100" w:firstLine="240"/>
              <w:rPr>
                <w:rFonts w:ascii="宋体"/>
                <w:sz w:val="24"/>
              </w:rPr>
            </w:pPr>
            <w:r w:rsidRPr="00DD0C1E">
              <w:rPr>
                <w:rFonts w:ascii="宋体" w:hAnsi="宋体" w:hint="eastAsia"/>
                <w:sz w:val="24"/>
              </w:rPr>
              <w:t>委托代理人：</w:t>
            </w:r>
          </w:p>
          <w:p w:rsidR="00AF3093" w:rsidRPr="00DD0C1E" w:rsidRDefault="00AF3093" w:rsidP="00AF3093">
            <w:pPr>
              <w:snapToGrid w:val="0"/>
              <w:spacing w:line="360" w:lineRule="auto"/>
              <w:ind w:firstLineChars="100" w:firstLine="240"/>
              <w:rPr>
                <w:rFonts w:ascii="宋体" w:hAnsi="宋体"/>
                <w:sz w:val="24"/>
              </w:rPr>
            </w:pPr>
            <w:r w:rsidRPr="00DD0C1E">
              <w:rPr>
                <w:rFonts w:ascii="宋体" w:hAnsi="宋体" w:hint="eastAsia"/>
                <w:sz w:val="24"/>
              </w:rPr>
              <w:t>开户行：</w:t>
            </w:r>
            <w:r w:rsidRPr="00DD0C1E">
              <w:rPr>
                <w:rFonts w:ascii="宋体" w:hAnsi="宋体"/>
                <w:sz w:val="24"/>
              </w:rPr>
              <w:t xml:space="preserve"> </w:t>
            </w:r>
          </w:p>
          <w:p w:rsidR="00AF3093" w:rsidRPr="00DD0C1E" w:rsidRDefault="00AF3093" w:rsidP="00AF3093">
            <w:pPr>
              <w:snapToGrid w:val="0"/>
              <w:spacing w:line="360" w:lineRule="auto"/>
              <w:ind w:firstLineChars="100" w:firstLine="240"/>
              <w:rPr>
                <w:rFonts w:ascii="宋体" w:hAnsi="宋体"/>
                <w:sz w:val="24"/>
              </w:rPr>
            </w:pPr>
            <w:r w:rsidRPr="00DD0C1E">
              <w:rPr>
                <w:rFonts w:ascii="宋体" w:hAnsi="宋体" w:hint="eastAsia"/>
                <w:sz w:val="24"/>
              </w:rPr>
              <w:t>帐　号：</w:t>
            </w:r>
            <w:r w:rsidRPr="00DD0C1E">
              <w:rPr>
                <w:rFonts w:ascii="宋体" w:hAnsi="宋体"/>
                <w:sz w:val="24"/>
              </w:rPr>
              <w:t xml:space="preserve">          </w:t>
            </w:r>
          </w:p>
          <w:p w:rsidR="00AF3093" w:rsidRPr="00DD0C1E" w:rsidRDefault="00AF3093" w:rsidP="00AF3093">
            <w:pPr>
              <w:snapToGrid w:val="0"/>
              <w:spacing w:line="360" w:lineRule="auto"/>
              <w:ind w:firstLineChars="100" w:firstLine="240"/>
              <w:rPr>
                <w:rFonts w:ascii="宋体" w:hAnsi="宋体"/>
                <w:sz w:val="24"/>
              </w:rPr>
            </w:pPr>
            <w:r w:rsidRPr="00DD0C1E">
              <w:rPr>
                <w:rFonts w:ascii="宋体" w:hAnsi="宋体" w:hint="eastAsia"/>
                <w:sz w:val="24"/>
              </w:rPr>
              <w:t>电　话：</w:t>
            </w:r>
            <w:r w:rsidRPr="00DD0C1E">
              <w:rPr>
                <w:rFonts w:ascii="宋体" w:hAnsi="宋体"/>
                <w:sz w:val="24"/>
              </w:rPr>
              <w:t xml:space="preserve">  </w:t>
            </w:r>
          </w:p>
          <w:p w:rsidR="00AF3093" w:rsidRPr="00DD0C1E" w:rsidRDefault="00AF3093" w:rsidP="00AF3093">
            <w:pPr>
              <w:snapToGrid w:val="0"/>
              <w:spacing w:line="360" w:lineRule="auto"/>
              <w:ind w:firstLineChars="100" w:firstLine="240"/>
              <w:rPr>
                <w:rFonts w:ascii="宋体" w:hAnsi="宋体"/>
                <w:sz w:val="24"/>
              </w:rPr>
            </w:pPr>
            <w:r w:rsidRPr="00DD0C1E">
              <w:rPr>
                <w:rFonts w:ascii="宋体" w:hAnsi="宋体" w:hint="eastAsia"/>
                <w:sz w:val="24"/>
              </w:rPr>
              <w:t>传　真：</w:t>
            </w:r>
            <w:r w:rsidRPr="00DD0C1E">
              <w:rPr>
                <w:rFonts w:ascii="宋体" w:hAnsi="宋体"/>
                <w:sz w:val="24"/>
              </w:rPr>
              <w:t xml:space="preserve"> </w:t>
            </w:r>
          </w:p>
          <w:p w:rsidR="00AF3093" w:rsidRPr="00DD0C1E" w:rsidRDefault="00AF3093" w:rsidP="00AF3093">
            <w:pPr>
              <w:snapToGrid w:val="0"/>
              <w:spacing w:line="360" w:lineRule="auto"/>
              <w:ind w:firstLineChars="100" w:firstLine="240"/>
              <w:rPr>
                <w:rFonts w:ascii="宋体" w:hAnsi="宋体"/>
                <w:sz w:val="24"/>
              </w:rPr>
            </w:pPr>
            <w:r w:rsidRPr="00DD0C1E">
              <w:rPr>
                <w:rFonts w:ascii="宋体" w:hAnsi="宋体" w:hint="eastAsia"/>
                <w:sz w:val="24"/>
              </w:rPr>
              <w:t>日</w:t>
            </w:r>
            <w:r w:rsidRPr="00DD0C1E">
              <w:rPr>
                <w:rFonts w:ascii="宋体" w:hAnsi="宋体"/>
                <w:sz w:val="24"/>
              </w:rPr>
              <w:t xml:space="preserve">  </w:t>
            </w:r>
            <w:r w:rsidRPr="00DD0C1E">
              <w:rPr>
                <w:rFonts w:ascii="宋体" w:hAnsi="宋体" w:hint="eastAsia"/>
                <w:sz w:val="24"/>
              </w:rPr>
              <w:t>期：</w:t>
            </w:r>
            <w:r w:rsidRPr="00DD0C1E">
              <w:rPr>
                <w:rFonts w:ascii="宋体" w:hAnsi="宋体"/>
                <w:sz w:val="24"/>
              </w:rPr>
              <w:t xml:space="preserve"> </w:t>
            </w:r>
          </w:p>
        </w:tc>
      </w:tr>
    </w:tbl>
    <w:p w:rsidR="000D1DCC" w:rsidRPr="00DD0C1E" w:rsidRDefault="000D1DCC" w:rsidP="00394A46">
      <w:pPr>
        <w:spacing w:line="360" w:lineRule="auto"/>
        <w:rPr>
          <w:rFonts w:asciiTheme="minorEastAsia" w:eastAsiaTheme="minorEastAsia" w:hAnsiTheme="minorEastAsia"/>
          <w:bCs/>
          <w:szCs w:val="21"/>
        </w:rPr>
      </w:pPr>
    </w:p>
    <w:p w:rsidR="000D1DCC" w:rsidRPr="00DD0C1E" w:rsidRDefault="000D1DCC" w:rsidP="00EC4BCC">
      <w:pPr>
        <w:tabs>
          <w:tab w:val="left" w:pos="3240"/>
        </w:tabs>
        <w:adjustRightInd w:val="0"/>
        <w:snapToGrid w:val="0"/>
        <w:spacing w:beforeLines="100" w:before="312" w:afterLines="100" w:after="312"/>
        <w:ind w:right="238" w:firstLineChars="1250" w:firstLine="2625"/>
        <w:jc w:val="right"/>
        <w:rPr>
          <w:rFonts w:asciiTheme="minorEastAsia" w:eastAsiaTheme="minorEastAsia" w:hAnsiTheme="minorEastAsia"/>
        </w:rPr>
      </w:pPr>
    </w:p>
    <w:p w:rsidR="00AF3093" w:rsidRPr="00DD0C1E" w:rsidRDefault="00AF3093" w:rsidP="00EC4BCC">
      <w:pPr>
        <w:tabs>
          <w:tab w:val="left" w:pos="3240"/>
        </w:tabs>
        <w:adjustRightInd w:val="0"/>
        <w:snapToGrid w:val="0"/>
        <w:spacing w:beforeLines="100" w:before="312" w:afterLines="100" w:after="312"/>
        <w:ind w:right="238" w:firstLineChars="1250" w:firstLine="2625"/>
        <w:jc w:val="right"/>
        <w:rPr>
          <w:rFonts w:asciiTheme="minorEastAsia" w:eastAsiaTheme="minorEastAsia" w:hAnsiTheme="minorEastAsia"/>
        </w:rPr>
      </w:pPr>
    </w:p>
    <w:p w:rsidR="00AF3093" w:rsidRPr="00DD0C1E" w:rsidRDefault="00AF3093" w:rsidP="00EC4BCC">
      <w:pPr>
        <w:tabs>
          <w:tab w:val="left" w:pos="3240"/>
        </w:tabs>
        <w:adjustRightInd w:val="0"/>
        <w:snapToGrid w:val="0"/>
        <w:spacing w:beforeLines="100" w:before="312" w:afterLines="100" w:after="312"/>
        <w:ind w:right="238" w:firstLineChars="1250" w:firstLine="2625"/>
        <w:jc w:val="right"/>
        <w:rPr>
          <w:rFonts w:asciiTheme="minorEastAsia" w:eastAsiaTheme="minorEastAsia" w:hAnsiTheme="minorEastAsia"/>
        </w:rPr>
      </w:pPr>
    </w:p>
    <w:p w:rsidR="000D1DCC" w:rsidRDefault="003B4907" w:rsidP="00394A46">
      <w:pPr>
        <w:tabs>
          <w:tab w:val="left" w:pos="3240"/>
        </w:tabs>
        <w:adjustRightInd w:val="0"/>
        <w:snapToGrid w:val="0"/>
        <w:spacing w:line="360" w:lineRule="auto"/>
        <w:jc w:val="left"/>
        <w:rPr>
          <w:rFonts w:asciiTheme="minorEastAsia" w:eastAsiaTheme="minorEastAsia" w:hAnsiTheme="minorEastAsia"/>
          <w:b/>
          <w:sz w:val="30"/>
          <w:szCs w:val="30"/>
        </w:rPr>
      </w:pPr>
      <w:r w:rsidRPr="00DD0C1E">
        <w:rPr>
          <w:rFonts w:asciiTheme="minorEastAsia" w:eastAsiaTheme="minorEastAsia" w:hAnsiTheme="minorEastAsia" w:hint="eastAsia"/>
          <w:b/>
          <w:sz w:val="30"/>
          <w:szCs w:val="30"/>
        </w:rPr>
        <w:t>质量技术要求及验收标准：以招标文件、投标文件、合同书中标定规格及技术参数进行验收。</w:t>
      </w:r>
    </w:p>
    <w:p w:rsidR="00AF3093" w:rsidRPr="00AF3093" w:rsidRDefault="00AF3093" w:rsidP="00AF3093">
      <w:pPr>
        <w:tabs>
          <w:tab w:val="left" w:pos="3240"/>
        </w:tabs>
        <w:adjustRightInd w:val="0"/>
        <w:snapToGrid w:val="0"/>
        <w:spacing w:line="400" w:lineRule="exact"/>
        <w:jc w:val="left"/>
        <w:rPr>
          <w:rFonts w:asciiTheme="minorEastAsia" w:eastAsiaTheme="minorEastAsia" w:hAnsiTheme="minorEastAsia"/>
          <w:b/>
          <w:sz w:val="30"/>
          <w:szCs w:val="30"/>
        </w:rPr>
      </w:pPr>
    </w:p>
    <w:sectPr w:rsidR="00AF3093" w:rsidRPr="00AF3093" w:rsidSect="000D1DCC">
      <w:headerReference w:type="even" r:id="rId13"/>
      <w:headerReference w:type="default" r:id="rId14"/>
      <w:footerReference w:type="default" r:id="rId15"/>
      <w:pgSz w:w="11906" w:h="16838"/>
      <w:pgMar w:top="1440" w:right="1080" w:bottom="1440" w:left="1080" w:header="794" w:footer="794"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B96" w:rsidRDefault="00C74B96" w:rsidP="000D1DCC">
      <w:r>
        <w:separator/>
      </w:r>
    </w:p>
  </w:endnote>
  <w:endnote w:type="continuationSeparator" w:id="0">
    <w:p w:rsidR="00C74B96" w:rsidRDefault="00C74B96" w:rsidP="000D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Sans Serif 15cpi">
    <w:altName w:val="Lucida Console"/>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90" w:rsidRDefault="00006A90">
    <w:pPr>
      <w:pStyle w:val="ab"/>
      <w:framePr w:wrap="around" w:vAnchor="text" w:hAnchor="margin" w:xAlign="center" w:y="1"/>
      <w:rPr>
        <w:rStyle w:val="af3"/>
      </w:rPr>
    </w:pPr>
    <w:r>
      <w:fldChar w:fldCharType="begin"/>
    </w:r>
    <w:r>
      <w:rPr>
        <w:rStyle w:val="af3"/>
      </w:rPr>
      <w:instrText xml:space="preserve">PAGE  </w:instrText>
    </w:r>
    <w:r>
      <w:fldChar w:fldCharType="separate"/>
    </w:r>
    <w:r w:rsidR="00F66D54">
      <w:rPr>
        <w:rStyle w:val="af3"/>
        <w:noProof/>
      </w:rPr>
      <w:t>IV</w:t>
    </w:r>
    <w:r>
      <w:fldChar w:fldCharType="end"/>
    </w:r>
  </w:p>
  <w:p w:rsidR="00006A90" w:rsidRDefault="00006A9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90" w:rsidRDefault="00006A90">
    <w:pPr>
      <w:pStyle w:val="ab"/>
      <w:jc w:val="center"/>
    </w:pPr>
    <w:r>
      <w:rPr>
        <w:rFonts w:hint="eastAsia"/>
      </w:rPr>
      <w:t>第</w:t>
    </w:r>
    <w:r>
      <w:fldChar w:fldCharType="begin"/>
    </w:r>
    <w:r>
      <w:rPr>
        <w:rStyle w:val="af3"/>
      </w:rPr>
      <w:instrText xml:space="preserve"> PAGE </w:instrText>
    </w:r>
    <w:r>
      <w:fldChar w:fldCharType="separate"/>
    </w:r>
    <w:r w:rsidR="00D35DA3">
      <w:rPr>
        <w:rStyle w:val="af3"/>
        <w:noProof/>
      </w:rPr>
      <w:t>21</w:t>
    </w:r>
    <w:r>
      <w:fldChar w:fldCharType="end"/>
    </w:r>
    <w:proofErr w:type="gramStart"/>
    <w:r>
      <w:rPr>
        <w:rFonts w:hint="eastAsia"/>
      </w:rPr>
      <w:t>页共</w:t>
    </w:r>
    <w:proofErr w:type="gramEnd"/>
    <w:r>
      <w:fldChar w:fldCharType="begin"/>
    </w:r>
    <w:r>
      <w:rPr>
        <w:rStyle w:val="af3"/>
      </w:rPr>
      <w:instrText xml:space="preserve"> NUMPAGES </w:instrText>
    </w:r>
    <w:r>
      <w:fldChar w:fldCharType="separate"/>
    </w:r>
    <w:r w:rsidR="00D35DA3">
      <w:rPr>
        <w:rStyle w:val="af3"/>
        <w:noProof/>
      </w:rPr>
      <w:t>59</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B96" w:rsidRDefault="00C74B96" w:rsidP="000D1DCC">
      <w:r>
        <w:separator/>
      </w:r>
    </w:p>
  </w:footnote>
  <w:footnote w:type="continuationSeparator" w:id="0">
    <w:p w:rsidR="00C74B96" w:rsidRDefault="00C74B96" w:rsidP="000D1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90" w:rsidRDefault="00006A90">
    <w:pPr>
      <w:pStyle w:val="ac"/>
      <w:framePr w:wrap="around" w:vAnchor="text" w:hAnchor="margin" w:xAlign="right" w:y="1"/>
      <w:rPr>
        <w:rStyle w:val="af3"/>
      </w:rPr>
    </w:pPr>
    <w:r>
      <w:fldChar w:fldCharType="begin"/>
    </w:r>
    <w:r>
      <w:rPr>
        <w:rStyle w:val="af3"/>
      </w:rPr>
      <w:instrText xml:space="preserve">PAGE  </w:instrText>
    </w:r>
    <w:r>
      <w:fldChar w:fldCharType="separate"/>
    </w:r>
    <w:r>
      <w:rPr>
        <w:rStyle w:val="af3"/>
      </w:rPr>
      <w:t>1</w:t>
    </w:r>
    <w:r>
      <w:fldChar w:fldCharType="end"/>
    </w:r>
  </w:p>
  <w:p w:rsidR="00006A90" w:rsidRDefault="00006A90">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90" w:rsidRPr="00F66D54" w:rsidRDefault="00006A90" w:rsidP="00F66D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652"/>
    <w:multiLevelType w:val="multilevel"/>
    <w:tmpl w:val="07130652"/>
    <w:lvl w:ilvl="0">
      <w:start w:val="1"/>
      <w:numFmt w:val="decimal"/>
      <w:lvlText w:val="(%1)"/>
      <w:lvlJc w:val="left"/>
      <w:pPr>
        <w:ind w:left="786"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nsid w:val="07462BB6"/>
    <w:multiLevelType w:val="hybridMultilevel"/>
    <w:tmpl w:val="064E22D8"/>
    <w:lvl w:ilvl="0" w:tplc="4F5603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DD1324C"/>
    <w:multiLevelType w:val="multilevel"/>
    <w:tmpl w:val="0DD1324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FAD21CD"/>
    <w:multiLevelType w:val="hybridMultilevel"/>
    <w:tmpl w:val="5C72EA5E"/>
    <w:lvl w:ilvl="0" w:tplc="AAFC3A16">
      <w:start w:val="1"/>
      <w:numFmt w:val="japaneseCounting"/>
      <w:lvlText w:val="%1、"/>
      <w:lvlJc w:val="left"/>
      <w:pPr>
        <w:tabs>
          <w:tab w:val="num" w:pos="562"/>
        </w:tabs>
        <w:ind w:left="562" w:hanging="420"/>
      </w:pPr>
      <w:rPr>
        <w:rFonts w:hint="default"/>
        <w:sz w:val="28"/>
        <w:szCs w:val="28"/>
      </w:rPr>
    </w:lvl>
    <w:lvl w:ilvl="1" w:tplc="ADEE25F0">
      <w:start w:val="1"/>
      <w:numFmt w:val="japaneseCounting"/>
      <w:lvlText w:val="（%2）"/>
      <w:lvlJc w:val="left"/>
      <w:pPr>
        <w:tabs>
          <w:tab w:val="num" w:pos="1282"/>
        </w:tabs>
        <w:ind w:left="1282" w:hanging="720"/>
      </w:pPr>
      <w:rPr>
        <w:rFonts w:hint="default"/>
      </w:r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4">
    <w:nsid w:val="10A258AD"/>
    <w:multiLevelType w:val="hybridMultilevel"/>
    <w:tmpl w:val="EC147E3A"/>
    <w:lvl w:ilvl="0" w:tplc="1458D7D6">
      <w:start w:val="1"/>
      <w:numFmt w:val="decimal"/>
      <w:lvlText w:val="%1."/>
      <w:lvlJc w:val="left"/>
      <w:pPr>
        <w:ind w:left="720" w:hanging="360"/>
      </w:pPr>
      <w:rPr>
        <w:rFonts w:ascii="宋体" w:eastAsia="宋体" w:hAnsi="宋体" w:hint="default"/>
        <w:b w:val="0"/>
        <w:color w:val="auto"/>
        <w:sz w:val="24"/>
        <w:szCs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170256B"/>
    <w:multiLevelType w:val="hybridMultilevel"/>
    <w:tmpl w:val="72DAB538"/>
    <w:lvl w:ilvl="0" w:tplc="8FC6006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5436C25"/>
    <w:multiLevelType w:val="multilevel"/>
    <w:tmpl w:val="15436C25"/>
    <w:lvl w:ilvl="0">
      <w:start w:val="1"/>
      <w:numFmt w:val="decimal"/>
      <w:lvlText w:val="（%1）"/>
      <w:lvlJc w:val="left"/>
      <w:pPr>
        <w:tabs>
          <w:tab w:val="left" w:pos="1699"/>
        </w:tabs>
        <w:ind w:left="1699" w:hanging="720"/>
      </w:pPr>
      <w:rPr>
        <w:rFonts w:hint="default"/>
      </w:rPr>
    </w:lvl>
    <w:lvl w:ilvl="1">
      <w:start w:val="1"/>
      <w:numFmt w:val="japaneseCounting"/>
      <w:lvlText w:val="%2、"/>
      <w:lvlJc w:val="left"/>
      <w:pPr>
        <w:tabs>
          <w:tab w:val="left" w:pos="2119"/>
        </w:tabs>
        <w:ind w:left="2119" w:hanging="720"/>
      </w:pPr>
      <w:rPr>
        <w:rFonts w:ascii="黑体" w:eastAsia="黑体" w:hint="default"/>
        <w:b w:val="0"/>
        <w:sz w:val="24"/>
        <w:szCs w:val="24"/>
      </w:rPr>
    </w:lvl>
    <w:lvl w:ilvl="2">
      <w:start w:val="1"/>
      <w:numFmt w:val="decimal"/>
      <w:lvlText w:val="%3、"/>
      <w:lvlJc w:val="left"/>
      <w:pPr>
        <w:tabs>
          <w:tab w:val="left" w:pos="2179"/>
        </w:tabs>
        <w:ind w:left="2179" w:hanging="360"/>
      </w:pPr>
      <w:rPr>
        <w:rFonts w:hint="default"/>
      </w:rPr>
    </w:lvl>
    <w:lvl w:ilvl="3">
      <w:start w:val="1"/>
      <w:numFmt w:val="decimal"/>
      <w:lvlText w:val="%4."/>
      <w:lvlJc w:val="left"/>
      <w:pPr>
        <w:tabs>
          <w:tab w:val="left" w:pos="2659"/>
        </w:tabs>
        <w:ind w:left="2659" w:hanging="420"/>
      </w:pPr>
    </w:lvl>
    <w:lvl w:ilvl="4">
      <w:start w:val="1"/>
      <w:numFmt w:val="lowerLetter"/>
      <w:lvlText w:val="%5)"/>
      <w:lvlJc w:val="left"/>
      <w:pPr>
        <w:tabs>
          <w:tab w:val="left" w:pos="3079"/>
        </w:tabs>
        <w:ind w:left="3079" w:hanging="420"/>
      </w:pPr>
    </w:lvl>
    <w:lvl w:ilvl="5">
      <w:start w:val="1"/>
      <w:numFmt w:val="lowerRoman"/>
      <w:lvlText w:val="%6."/>
      <w:lvlJc w:val="right"/>
      <w:pPr>
        <w:tabs>
          <w:tab w:val="left" w:pos="3499"/>
        </w:tabs>
        <w:ind w:left="3499" w:hanging="420"/>
      </w:pPr>
    </w:lvl>
    <w:lvl w:ilvl="6">
      <w:start w:val="1"/>
      <w:numFmt w:val="decimal"/>
      <w:lvlText w:val="%7."/>
      <w:lvlJc w:val="left"/>
      <w:pPr>
        <w:tabs>
          <w:tab w:val="left" w:pos="3919"/>
        </w:tabs>
        <w:ind w:left="3919" w:hanging="420"/>
      </w:pPr>
    </w:lvl>
    <w:lvl w:ilvl="7">
      <w:start w:val="1"/>
      <w:numFmt w:val="lowerLetter"/>
      <w:lvlText w:val="%8)"/>
      <w:lvlJc w:val="left"/>
      <w:pPr>
        <w:tabs>
          <w:tab w:val="left" w:pos="4339"/>
        </w:tabs>
        <w:ind w:left="4339" w:hanging="420"/>
      </w:pPr>
    </w:lvl>
    <w:lvl w:ilvl="8">
      <w:start w:val="1"/>
      <w:numFmt w:val="lowerRoman"/>
      <w:lvlText w:val="%9."/>
      <w:lvlJc w:val="right"/>
      <w:pPr>
        <w:tabs>
          <w:tab w:val="left" w:pos="4759"/>
        </w:tabs>
        <w:ind w:left="4759" w:hanging="420"/>
      </w:pPr>
    </w:lvl>
  </w:abstractNum>
  <w:abstractNum w:abstractNumId="7">
    <w:nsid w:val="1EC36319"/>
    <w:multiLevelType w:val="hybridMultilevel"/>
    <w:tmpl w:val="EC147E3A"/>
    <w:lvl w:ilvl="0" w:tplc="1458D7D6">
      <w:start w:val="1"/>
      <w:numFmt w:val="decimal"/>
      <w:lvlText w:val="%1."/>
      <w:lvlJc w:val="left"/>
      <w:pPr>
        <w:ind w:left="720" w:hanging="360"/>
      </w:pPr>
      <w:rPr>
        <w:rFonts w:ascii="宋体" w:eastAsia="宋体" w:hAnsi="宋体" w:hint="default"/>
        <w:b w:val="0"/>
        <w:color w:val="auto"/>
        <w:sz w:val="24"/>
        <w:szCs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205F0B61"/>
    <w:multiLevelType w:val="multilevel"/>
    <w:tmpl w:val="205F0B6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218A5BEF"/>
    <w:multiLevelType w:val="multilevel"/>
    <w:tmpl w:val="218A5BE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2D1A6F8D"/>
    <w:multiLevelType w:val="hybridMultilevel"/>
    <w:tmpl w:val="EC147E3A"/>
    <w:lvl w:ilvl="0" w:tplc="1458D7D6">
      <w:start w:val="1"/>
      <w:numFmt w:val="decimal"/>
      <w:lvlText w:val="%1."/>
      <w:lvlJc w:val="left"/>
      <w:pPr>
        <w:ind w:left="720" w:hanging="360"/>
      </w:pPr>
      <w:rPr>
        <w:rFonts w:ascii="宋体" w:eastAsia="宋体" w:hAnsi="宋体" w:hint="default"/>
        <w:b w:val="0"/>
        <w:color w:val="auto"/>
        <w:sz w:val="24"/>
        <w:szCs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3917232"/>
    <w:multiLevelType w:val="hybridMultilevel"/>
    <w:tmpl w:val="EC147E3A"/>
    <w:lvl w:ilvl="0" w:tplc="1458D7D6">
      <w:start w:val="1"/>
      <w:numFmt w:val="decimal"/>
      <w:lvlText w:val="%1."/>
      <w:lvlJc w:val="left"/>
      <w:pPr>
        <w:ind w:left="720" w:hanging="360"/>
      </w:pPr>
      <w:rPr>
        <w:rFonts w:ascii="宋体" w:eastAsia="宋体" w:hAnsi="宋体" w:hint="default"/>
        <w:b w:val="0"/>
        <w:color w:val="auto"/>
        <w:sz w:val="24"/>
        <w:szCs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6133CD4"/>
    <w:multiLevelType w:val="hybridMultilevel"/>
    <w:tmpl w:val="9F76D800"/>
    <w:lvl w:ilvl="0" w:tplc="8068899C">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3D896557"/>
    <w:multiLevelType w:val="multilevel"/>
    <w:tmpl w:val="3D89655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42A449B7"/>
    <w:multiLevelType w:val="multilevel"/>
    <w:tmpl w:val="42A449B7"/>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F647F17"/>
    <w:multiLevelType w:val="hybridMultilevel"/>
    <w:tmpl w:val="72DAB538"/>
    <w:lvl w:ilvl="0" w:tplc="8FC6006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53034E9D"/>
    <w:multiLevelType w:val="hybridMultilevel"/>
    <w:tmpl w:val="72DAB538"/>
    <w:lvl w:ilvl="0" w:tplc="8FC6006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536D3261"/>
    <w:multiLevelType w:val="multilevel"/>
    <w:tmpl w:val="536D3261"/>
    <w:lvl w:ilvl="0">
      <w:start w:val="1"/>
      <w:numFmt w:val="chineseCountingThousand"/>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9">
    <w:nsid w:val="553762E9"/>
    <w:multiLevelType w:val="hybridMultilevel"/>
    <w:tmpl w:val="84121E06"/>
    <w:lvl w:ilvl="0" w:tplc="D06C463A">
      <w:start w:val="1"/>
      <w:numFmt w:val="decimal"/>
      <w:lvlText w:val="%1．"/>
      <w:lvlJc w:val="left"/>
      <w:pPr>
        <w:ind w:left="982" w:hanging="36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20">
    <w:nsid w:val="57AA69A4"/>
    <w:multiLevelType w:val="multilevel"/>
    <w:tmpl w:val="57AA69A4"/>
    <w:lvl w:ilvl="0">
      <w:start w:val="1"/>
      <w:numFmt w:val="decimal"/>
      <w:lvlText w:val="%1."/>
      <w:lvlJc w:val="left"/>
      <w:pPr>
        <w:ind w:left="851" w:hanging="851"/>
      </w:pPr>
      <w:rPr>
        <w:rFonts w:hint="eastAsia"/>
      </w:rPr>
    </w:lvl>
    <w:lvl w:ilvl="1">
      <w:start w:val="1"/>
      <w:numFmt w:val="decimal"/>
      <w:lvlText w:val="%1.%2."/>
      <w:lvlJc w:val="left"/>
      <w:pPr>
        <w:ind w:left="851" w:hanging="851"/>
      </w:pPr>
      <w:rPr>
        <w:rFonts w:ascii="Times New Roman" w:hAnsi="Times New Roman" w:cs="Times New Roman" w:hint="default"/>
        <w:b w:val="0"/>
      </w:rPr>
    </w:lvl>
    <w:lvl w:ilvl="2">
      <w:start w:val="1"/>
      <w:numFmt w:val="decimal"/>
      <w:lvlText w:val="%1.%2.%3."/>
      <w:lvlJc w:val="left"/>
      <w:pPr>
        <w:ind w:left="851" w:hanging="851"/>
      </w:pPr>
      <w:rPr>
        <w:rFonts w:ascii="Times New Roman" w:hAnsi="Times New Roman" w:cs="Times New Roman" w:hint="default"/>
        <w:b w:val="0"/>
        <w:color w:val="auto"/>
      </w:rPr>
    </w:lvl>
    <w:lvl w:ilvl="3">
      <w:start w:val="1"/>
      <w:numFmt w:val="decimal"/>
      <w:lvlText w:val="%1.%2.%3.%4."/>
      <w:lvlJc w:val="left"/>
      <w:pPr>
        <w:ind w:left="851" w:hanging="851"/>
      </w:pPr>
      <w:rPr>
        <w:rFonts w:hint="eastAsia"/>
        <w:b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59B825DD"/>
    <w:multiLevelType w:val="hybridMultilevel"/>
    <w:tmpl w:val="72DAB538"/>
    <w:lvl w:ilvl="0" w:tplc="8FC6006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59D99BA8"/>
    <w:multiLevelType w:val="singleLevel"/>
    <w:tmpl w:val="59D99BA8"/>
    <w:lvl w:ilvl="0">
      <w:start w:val="1"/>
      <w:numFmt w:val="decimal"/>
      <w:lvlText w:val="%1."/>
      <w:lvlJc w:val="left"/>
      <w:pPr>
        <w:ind w:left="425" w:hanging="425"/>
      </w:pPr>
      <w:rPr>
        <w:rFonts w:hint="default"/>
      </w:rPr>
    </w:lvl>
  </w:abstractNum>
  <w:abstractNum w:abstractNumId="23">
    <w:nsid w:val="6B4E4BF3"/>
    <w:multiLevelType w:val="hybridMultilevel"/>
    <w:tmpl w:val="EC147E3A"/>
    <w:lvl w:ilvl="0" w:tplc="1458D7D6">
      <w:start w:val="1"/>
      <w:numFmt w:val="decimal"/>
      <w:lvlText w:val="%1."/>
      <w:lvlJc w:val="left"/>
      <w:pPr>
        <w:ind w:left="720" w:hanging="360"/>
      </w:pPr>
      <w:rPr>
        <w:rFonts w:ascii="宋体" w:eastAsia="宋体" w:hAnsi="宋体" w:hint="default"/>
        <w:b w:val="0"/>
        <w:color w:val="auto"/>
        <w:sz w:val="24"/>
        <w:szCs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6C205D6B"/>
    <w:multiLevelType w:val="multilevel"/>
    <w:tmpl w:val="6C205D6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DBA4129"/>
    <w:multiLevelType w:val="multilevel"/>
    <w:tmpl w:val="6DBA41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C0F11CD"/>
    <w:multiLevelType w:val="hybridMultilevel"/>
    <w:tmpl w:val="EC147E3A"/>
    <w:lvl w:ilvl="0" w:tplc="1458D7D6">
      <w:start w:val="1"/>
      <w:numFmt w:val="decimal"/>
      <w:lvlText w:val="%1."/>
      <w:lvlJc w:val="left"/>
      <w:pPr>
        <w:ind w:left="720" w:hanging="360"/>
      </w:pPr>
      <w:rPr>
        <w:rFonts w:ascii="宋体" w:eastAsia="宋体" w:hAnsi="宋体" w:hint="default"/>
        <w:b w:val="0"/>
        <w:color w:val="auto"/>
        <w:sz w:val="24"/>
        <w:szCs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20"/>
  </w:num>
  <w:num w:numId="3">
    <w:abstractNumId w:val="22"/>
  </w:num>
  <w:num w:numId="4">
    <w:abstractNumId w:val="16"/>
  </w:num>
  <w:num w:numId="5">
    <w:abstractNumId w:val="9"/>
  </w:num>
  <w:num w:numId="6">
    <w:abstractNumId w:val="2"/>
  </w:num>
  <w:num w:numId="7">
    <w:abstractNumId w:val="8"/>
  </w:num>
  <w:num w:numId="8">
    <w:abstractNumId w:val="13"/>
  </w:num>
  <w:num w:numId="9">
    <w:abstractNumId w:val="24"/>
  </w:num>
  <w:num w:numId="10">
    <w:abstractNumId w:val="25"/>
  </w:num>
  <w:num w:numId="11">
    <w:abstractNumId w:val="14"/>
  </w:num>
  <w:num w:numId="12">
    <w:abstractNumId w:val="18"/>
  </w:num>
  <w:num w:numId="13">
    <w:abstractNumId w:val="6"/>
  </w:num>
  <w:num w:numId="14">
    <w:abstractNumId w:val="3"/>
  </w:num>
  <w:num w:numId="15">
    <w:abstractNumId w:val="21"/>
  </w:num>
  <w:num w:numId="16">
    <w:abstractNumId w:val="1"/>
  </w:num>
  <w:num w:numId="17">
    <w:abstractNumId w:val="11"/>
  </w:num>
  <w:num w:numId="18">
    <w:abstractNumId w:val="15"/>
  </w:num>
  <w:num w:numId="19">
    <w:abstractNumId w:val="7"/>
  </w:num>
  <w:num w:numId="20">
    <w:abstractNumId w:val="23"/>
  </w:num>
  <w:num w:numId="21">
    <w:abstractNumId w:val="4"/>
  </w:num>
  <w:num w:numId="22">
    <w:abstractNumId w:val="10"/>
  </w:num>
  <w:num w:numId="23">
    <w:abstractNumId w:val="26"/>
  </w:num>
  <w:num w:numId="24">
    <w:abstractNumId w:val="19"/>
  </w:num>
  <w:num w:numId="25">
    <w:abstractNumId w:val="12"/>
  </w:num>
  <w:num w:numId="26">
    <w:abstractNumId w:val="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0F"/>
    <w:rsid w:val="00001047"/>
    <w:rsid w:val="00001F6D"/>
    <w:rsid w:val="000027A6"/>
    <w:rsid w:val="00002F4B"/>
    <w:rsid w:val="00004187"/>
    <w:rsid w:val="00005EAE"/>
    <w:rsid w:val="00006A90"/>
    <w:rsid w:val="00006C45"/>
    <w:rsid w:val="000109A5"/>
    <w:rsid w:val="00013141"/>
    <w:rsid w:val="00014447"/>
    <w:rsid w:val="0001467A"/>
    <w:rsid w:val="0001494A"/>
    <w:rsid w:val="00014CE8"/>
    <w:rsid w:val="00015299"/>
    <w:rsid w:val="00015347"/>
    <w:rsid w:val="00015850"/>
    <w:rsid w:val="00016911"/>
    <w:rsid w:val="00017C1F"/>
    <w:rsid w:val="00020176"/>
    <w:rsid w:val="00020A94"/>
    <w:rsid w:val="00021CD7"/>
    <w:rsid w:val="00021FE4"/>
    <w:rsid w:val="00024BB9"/>
    <w:rsid w:val="0002537C"/>
    <w:rsid w:val="00025F4E"/>
    <w:rsid w:val="00031E49"/>
    <w:rsid w:val="00032548"/>
    <w:rsid w:val="000331E2"/>
    <w:rsid w:val="000334A2"/>
    <w:rsid w:val="00034896"/>
    <w:rsid w:val="0003683A"/>
    <w:rsid w:val="00036DBB"/>
    <w:rsid w:val="00037418"/>
    <w:rsid w:val="0003770E"/>
    <w:rsid w:val="00037BC0"/>
    <w:rsid w:val="000413A0"/>
    <w:rsid w:val="000417EE"/>
    <w:rsid w:val="0004543D"/>
    <w:rsid w:val="00047654"/>
    <w:rsid w:val="00047671"/>
    <w:rsid w:val="00047F45"/>
    <w:rsid w:val="000504B7"/>
    <w:rsid w:val="00050BBF"/>
    <w:rsid w:val="00051216"/>
    <w:rsid w:val="0005316A"/>
    <w:rsid w:val="00053CE9"/>
    <w:rsid w:val="00054723"/>
    <w:rsid w:val="0005478B"/>
    <w:rsid w:val="00054860"/>
    <w:rsid w:val="00054D2F"/>
    <w:rsid w:val="00055A72"/>
    <w:rsid w:val="00057ED6"/>
    <w:rsid w:val="000605D6"/>
    <w:rsid w:val="000607D3"/>
    <w:rsid w:val="0006083F"/>
    <w:rsid w:val="00065764"/>
    <w:rsid w:val="00065D85"/>
    <w:rsid w:val="00067F16"/>
    <w:rsid w:val="00070ED0"/>
    <w:rsid w:val="00070F58"/>
    <w:rsid w:val="000734EC"/>
    <w:rsid w:val="00075290"/>
    <w:rsid w:val="0007678C"/>
    <w:rsid w:val="00086B28"/>
    <w:rsid w:val="00086DA6"/>
    <w:rsid w:val="00090803"/>
    <w:rsid w:val="00092229"/>
    <w:rsid w:val="000937BA"/>
    <w:rsid w:val="00093B34"/>
    <w:rsid w:val="00094D80"/>
    <w:rsid w:val="000958A1"/>
    <w:rsid w:val="00096511"/>
    <w:rsid w:val="000967F0"/>
    <w:rsid w:val="000978B8"/>
    <w:rsid w:val="000A0669"/>
    <w:rsid w:val="000A0901"/>
    <w:rsid w:val="000A4561"/>
    <w:rsid w:val="000A6D12"/>
    <w:rsid w:val="000A76BD"/>
    <w:rsid w:val="000B0BD6"/>
    <w:rsid w:val="000B17F4"/>
    <w:rsid w:val="000B18D8"/>
    <w:rsid w:val="000B1FDB"/>
    <w:rsid w:val="000B4296"/>
    <w:rsid w:val="000B50B5"/>
    <w:rsid w:val="000B5A19"/>
    <w:rsid w:val="000B5B96"/>
    <w:rsid w:val="000B6160"/>
    <w:rsid w:val="000B729B"/>
    <w:rsid w:val="000C1D97"/>
    <w:rsid w:val="000C387D"/>
    <w:rsid w:val="000C469D"/>
    <w:rsid w:val="000C71ED"/>
    <w:rsid w:val="000C7886"/>
    <w:rsid w:val="000C7CEA"/>
    <w:rsid w:val="000C7E71"/>
    <w:rsid w:val="000D1529"/>
    <w:rsid w:val="000D18F8"/>
    <w:rsid w:val="000D1A66"/>
    <w:rsid w:val="000D1DCC"/>
    <w:rsid w:val="000D4249"/>
    <w:rsid w:val="000D4C03"/>
    <w:rsid w:val="000D5423"/>
    <w:rsid w:val="000D5576"/>
    <w:rsid w:val="000D5C17"/>
    <w:rsid w:val="000D5CFE"/>
    <w:rsid w:val="000E02E5"/>
    <w:rsid w:val="000E12B6"/>
    <w:rsid w:val="000E2E29"/>
    <w:rsid w:val="000E3806"/>
    <w:rsid w:val="000E3D16"/>
    <w:rsid w:val="000E5CC1"/>
    <w:rsid w:val="000E6CC6"/>
    <w:rsid w:val="000E72AE"/>
    <w:rsid w:val="000E771C"/>
    <w:rsid w:val="000F15FE"/>
    <w:rsid w:val="000F3562"/>
    <w:rsid w:val="000F4EE8"/>
    <w:rsid w:val="000F6109"/>
    <w:rsid w:val="000F6933"/>
    <w:rsid w:val="000F70E3"/>
    <w:rsid w:val="000F7EC0"/>
    <w:rsid w:val="00100F6F"/>
    <w:rsid w:val="00102067"/>
    <w:rsid w:val="00104244"/>
    <w:rsid w:val="00104756"/>
    <w:rsid w:val="001053FB"/>
    <w:rsid w:val="00105A5A"/>
    <w:rsid w:val="00105D88"/>
    <w:rsid w:val="00105F8F"/>
    <w:rsid w:val="001102F4"/>
    <w:rsid w:val="00111105"/>
    <w:rsid w:val="00111230"/>
    <w:rsid w:val="00111812"/>
    <w:rsid w:val="001118B4"/>
    <w:rsid w:val="0011264C"/>
    <w:rsid w:val="00114046"/>
    <w:rsid w:val="001164C1"/>
    <w:rsid w:val="001169AF"/>
    <w:rsid w:val="00116FD2"/>
    <w:rsid w:val="00116FF3"/>
    <w:rsid w:val="00121DDF"/>
    <w:rsid w:val="00122729"/>
    <w:rsid w:val="001262D7"/>
    <w:rsid w:val="00127992"/>
    <w:rsid w:val="0013085B"/>
    <w:rsid w:val="00131C10"/>
    <w:rsid w:val="0013276B"/>
    <w:rsid w:val="00135EFE"/>
    <w:rsid w:val="00137127"/>
    <w:rsid w:val="00137CDE"/>
    <w:rsid w:val="001424C7"/>
    <w:rsid w:val="0014367B"/>
    <w:rsid w:val="00144159"/>
    <w:rsid w:val="001447B2"/>
    <w:rsid w:val="00144E2C"/>
    <w:rsid w:val="001451A1"/>
    <w:rsid w:val="001451EB"/>
    <w:rsid w:val="00145690"/>
    <w:rsid w:val="00145CAD"/>
    <w:rsid w:val="001464A3"/>
    <w:rsid w:val="00146622"/>
    <w:rsid w:val="00146FAF"/>
    <w:rsid w:val="00147070"/>
    <w:rsid w:val="001474A7"/>
    <w:rsid w:val="0015134B"/>
    <w:rsid w:val="00152793"/>
    <w:rsid w:val="00153A27"/>
    <w:rsid w:val="00154667"/>
    <w:rsid w:val="0015672F"/>
    <w:rsid w:val="00156F6D"/>
    <w:rsid w:val="0016094E"/>
    <w:rsid w:val="00160A3F"/>
    <w:rsid w:val="00160DD1"/>
    <w:rsid w:val="0016245E"/>
    <w:rsid w:val="00162880"/>
    <w:rsid w:val="001631F6"/>
    <w:rsid w:val="00165995"/>
    <w:rsid w:val="00165E3E"/>
    <w:rsid w:val="00166D46"/>
    <w:rsid w:val="00167D4F"/>
    <w:rsid w:val="00167D6B"/>
    <w:rsid w:val="0017176F"/>
    <w:rsid w:val="00172A27"/>
    <w:rsid w:val="001737FB"/>
    <w:rsid w:val="0017447A"/>
    <w:rsid w:val="00174D9B"/>
    <w:rsid w:val="00175577"/>
    <w:rsid w:val="001759CD"/>
    <w:rsid w:val="00175A1D"/>
    <w:rsid w:val="0017712E"/>
    <w:rsid w:val="00177613"/>
    <w:rsid w:val="00180724"/>
    <w:rsid w:val="001807D4"/>
    <w:rsid w:val="0018170F"/>
    <w:rsid w:val="001841A3"/>
    <w:rsid w:val="0018434D"/>
    <w:rsid w:val="0018683E"/>
    <w:rsid w:val="00187258"/>
    <w:rsid w:val="00190E11"/>
    <w:rsid w:val="0019172F"/>
    <w:rsid w:val="00193037"/>
    <w:rsid w:val="0019306D"/>
    <w:rsid w:val="00195AB8"/>
    <w:rsid w:val="00195F39"/>
    <w:rsid w:val="001970E9"/>
    <w:rsid w:val="001A0213"/>
    <w:rsid w:val="001A1665"/>
    <w:rsid w:val="001A3B2E"/>
    <w:rsid w:val="001A3D48"/>
    <w:rsid w:val="001A5953"/>
    <w:rsid w:val="001A63CC"/>
    <w:rsid w:val="001A7053"/>
    <w:rsid w:val="001B0914"/>
    <w:rsid w:val="001B09A4"/>
    <w:rsid w:val="001B2BBC"/>
    <w:rsid w:val="001B320A"/>
    <w:rsid w:val="001B335F"/>
    <w:rsid w:val="001B378A"/>
    <w:rsid w:val="001B561E"/>
    <w:rsid w:val="001B5BB3"/>
    <w:rsid w:val="001B6D2E"/>
    <w:rsid w:val="001B6E0C"/>
    <w:rsid w:val="001C02A2"/>
    <w:rsid w:val="001C0D8C"/>
    <w:rsid w:val="001C1863"/>
    <w:rsid w:val="001C2676"/>
    <w:rsid w:val="001C511A"/>
    <w:rsid w:val="001C5174"/>
    <w:rsid w:val="001C55F7"/>
    <w:rsid w:val="001C6832"/>
    <w:rsid w:val="001D1F30"/>
    <w:rsid w:val="001D4867"/>
    <w:rsid w:val="001D5203"/>
    <w:rsid w:val="001D7465"/>
    <w:rsid w:val="001D7512"/>
    <w:rsid w:val="001E2FB1"/>
    <w:rsid w:val="001E31D3"/>
    <w:rsid w:val="001E3E17"/>
    <w:rsid w:val="001E63B4"/>
    <w:rsid w:val="001E76AF"/>
    <w:rsid w:val="001F33A4"/>
    <w:rsid w:val="001F7003"/>
    <w:rsid w:val="0020024E"/>
    <w:rsid w:val="0020089A"/>
    <w:rsid w:val="00201D5E"/>
    <w:rsid w:val="00202F44"/>
    <w:rsid w:val="00203B6A"/>
    <w:rsid w:val="00203B70"/>
    <w:rsid w:val="00204463"/>
    <w:rsid w:val="00205C29"/>
    <w:rsid w:val="00210723"/>
    <w:rsid w:val="0021121F"/>
    <w:rsid w:val="002113CD"/>
    <w:rsid w:val="00212B34"/>
    <w:rsid w:val="002138AA"/>
    <w:rsid w:val="00215076"/>
    <w:rsid w:val="002153EB"/>
    <w:rsid w:val="002163D9"/>
    <w:rsid w:val="00217A44"/>
    <w:rsid w:val="00221872"/>
    <w:rsid w:val="00221DCC"/>
    <w:rsid w:val="002224C8"/>
    <w:rsid w:val="00224951"/>
    <w:rsid w:val="00227DBC"/>
    <w:rsid w:val="0023043E"/>
    <w:rsid w:val="0023121D"/>
    <w:rsid w:val="00233410"/>
    <w:rsid w:val="002343B6"/>
    <w:rsid w:val="002371DF"/>
    <w:rsid w:val="002405F9"/>
    <w:rsid w:val="002410E2"/>
    <w:rsid w:val="00242410"/>
    <w:rsid w:val="00243001"/>
    <w:rsid w:val="0024360E"/>
    <w:rsid w:val="00243A53"/>
    <w:rsid w:val="00244D88"/>
    <w:rsid w:val="0024593D"/>
    <w:rsid w:val="002471DE"/>
    <w:rsid w:val="00247644"/>
    <w:rsid w:val="0025080B"/>
    <w:rsid w:val="00251F23"/>
    <w:rsid w:val="00252B60"/>
    <w:rsid w:val="00252F1B"/>
    <w:rsid w:val="00254284"/>
    <w:rsid w:val="002565B0"/>
    <w:rsid w:val="00257454"/>
    <w:rsid w:val="00260041"/>
    <w:rsid w:val="0026024B"/>
    <w:rsid w:val="002608B1"/>
    <w:rsid w:val="0026110F"/>
    <w:rsid w:val="00261B97"/>
    <w:rsid w:val="00265673"/>
    <w:rsid w:val="00265E15"/>
    <w:rsid w:val="00266431"/>
    <w:rsid w:val="00266A9A"/>
    <w:rsid w:val="0026736A"/>
    <w:rsid w:val="00267376"/>
    <w:rsid w:val="002719B5"/>
    <w:rsid w:val="002725E0"/>
    <w:rsid w:val="00272BD7"/>
    <w:rsid w:val="00273145"/>
    <w:rsid w:val="00275151"/>
    <w:rsid w:val="00275273"/>
    <w:rsid w:val="00276980"/>
    <w:rsid w:val="002809E5"/>
    <w:rsid w:val="00281059"/>
    <w:rsid w:val="00281139"/>
    <w:rsid w:val="00283CE6"/>
    <w:rsid w:val="002843AB"/>
    <w:rsid w:val="002855E2"/>
    <w:rsid w:val="00286365"/>
    <w:rsid w:val="00290898"/>
    <w:rsid w:val="00291ACC"/>
    <w:rsid w:val="00291B15"/>
    <w:rsid w:val="00292838"/>
    <w:rsid w:val="0029465E"/>
    <w:rsid w:val="00297F7D"/>
    <w:rsid w:val="002A00D8"/>
    <w:rsid w:val="002A0FB4"/>
    <w:rsid w:val="002A2CB9"/>
    <w:rsid w:val="002A3F0F"/>
    <w:rsid w:val="002A419C"/>
    <w:rsid w:val="002A55CA"/>
    <w:rsid w:val="002A597B"/>
    <w:rsid w:val="002A7357"/>
    <w:rsid w:val="002A7EE2"/>
    <w:rsid w:val="002B0001"/>
    <w:rsid w:val="002B0D77"/>
    <w:rsid w:val="002B2049"/>
    <w:rsid w:val="002B59E9"/>
    <w:rsid w:val="002C0CFD"/>
    <w:rsid w:val="002C1D35"/>
    <w:rsid w:val="002C22F3"/>
    <w:rsid w:val="002C243E"/>
    <w:rsid w:val="002C3106"/>
    <w:rsid w:val="002C39EB"/>
    <w:rsid w:val="002C59A1"/>
    <w:rsid w:val="002C74EE"/>
    <w:rsid w:val="002D00CF"/>
    <w:rsid w:val="002D1168"/>
    <w:rsid w:val="002D2ACE"/>
    <w:rsid w:val="002D368C"/>
    <w:rsid w:val="002D6483"/>
    <w:rsid w:val="002D6FB7"/>
    <w:rsid w:val="002E0F26"/>
    <w:rsid w:val="002E15CA"/>
    <w:rsid w:val="002E28BE"/>
    <w:rsid w:val="002E48EE"/>
    <w:rsid w:val="002E71BF"/>
    <w:rsid w:val="002F1694"/>
    <w:rsid w:val="002F19C0"/>
    <w:rsid w:val="002F2C74"/>
    <w:rsid w:val="002F4153"/>
    <w:rsid w:val="002F6E7A"/>
    <w:rsid w:val="002F6F39"/>
    <w:rsid w:val="002F7C50"/>
    <w:rsid w:val="00300E89"/>
    <w:rsid w:val="0030130A"/>
    <w:rsid w:val="0030298C"/>
    <w:rsid w:val="0030441F"/>
    <w:rsid w:val="00304842"/>
    <w:rsid w:val="003072A6"/>
    <w:rsid w:val="00307905"/>
    <w:rsid w:val="00307AE9"/>
    <w:rsid w:val="003101BD"/>
    <w:rsid w:val="00310836"/>
    <w:rsid w:val="00311656"/>
    <w:rsid w:val="00311E01"/>
    <w:rsid w:val="003121D9"/>
    <w:rsid w:val="00313393"/>
    <w:rsid w:val="00313DCD"/>
    <w:rsid w:val="00316BE7"/>
    <w:rsid w:val="0032097C"/>
    <w:rsid w:val="003213F4"/>
    <w:rsid w:val="00322518"/>
    <w:rsid w:val="00323085"/>
    <w:rsid w:val="0032318B"/>
    <w:rsid w:val="003249A4"/>
    <w:rsid w:val="003250C7"/>
    <w:rsid w:val="00330B4C"/>
    <w:rsid w:val="003316DE"/>
    <w:rsid w:val="00332D56"/>
    <w:rsid w:val="00334564"/>
    <w:rsid w:val="00334F6C"/>
    <w:rsid w:val="003352CF"/>
    <w:rsid w:val="0033545E"/>
    <w:rsid w:val="00335556"/>
    <w:rsid w:val="003367EC"/>
    <w:rsid w:val="00337255"/>
    <w:rsid w:val="00337387"/>
    <w:rsid w:val="0034087D"/>
    <w:rsid w:val="003419DD"/>
    <w:rsid w:val="00343172"/>
    <w:rsid w:val="003431E8"/>
    <w:rsid w:val="003433D3"/>
    <w:rsid w:val="00343AA2"/>
    <w:rsid w:val="003458EE"/>
    <w:rsid w:val="0034782F"/>
    <w:rsid w:val="003478B0"/>
    <w:rsid w:val="003479CA"/>
    <w:rsid w:val="0035101D"/>
    <w:rsid w:val="00351E18"/>
    <w:rsid w:val="00351E7B"/>
    <w:rsid w:val="0035294C"/>
    <w:rsid w:val="00352D3B"/>
    <w:rsid w:val="00352FEB"/>
    <w:rsid w:val="00353318"/>
    <w:rsid w:val="00353417"/>
    <w:rsid w:val="0035373E"/>
    <w:rsid w:val="00354B3C"/>
    <w:rsid w:val="00357AF8"/>
    <w:rsid w:val="00360F87"/>
    <w:rsid w:val="003626B8"/>
    <w:rsid w:val="00362795"/>
    <w:rsid w:val="0036317B"/>
    <w:rsid w:val="00363999"/>
    <w:rsid w:val="003645F5"/>
    <w:rsid w:val="00365F5D"/>
    <w:rsid w:val="003664CD"/>
    <w:rsid w:val="00366863"/>
    <w:rsid w:val="00366E92"/>
    <w:rsid w:val="00367334"/>
    <w:rsid w:val="00367416"/>
    <w:rsid w:val="00370265"/>
    <w:rsid w:val="003706DF"/>
    <w:rsid w:val="00372EBD"/>
    <w:rsid w:val="00372F21"/>
    <w:rsid w:val="00373008"/>
    <w:rsid w:val="00373E0B"/>
    <w:rsid w:val="0037453E"/>
    <w:rsid w:val="0037493C"/>
    <w:rsid w:val="00374D20"/>
    <w:rsid w:val="00374DBE"/>
    <w:rsid w:val="00375A1D"/>
    <w:rsid w:val="003762D8"/>
    <w:rsid w:val="00376493"/>
    <w:rsid w:val="0037795F"/>
    <w:rsid w:val="00383930"/>
    <w:rsid w:val="00383FC1"/>
    <w:rsid w:val="00386BC7"/>
    <w:rsid w:val="003878F1"/>
    <w:rsid w:val="00390323"/>
    <w:rsid w:val="00390902"/>
    <w:rsid w:val="00394A46"/>
    <w:rsid w:val="00394B6D"/>
    <w:rsid w:val="00396071"/>
    <w:rsid w:val="003961E9"/>
    <w:rsid w:val="0039621D"/>
    <w:rsid w:val="003964C6"/>
    <w:rsid w:val="0039703A"/>
    <w:rsid w:val="003976C8"/>
    <w:rsid w:val="003976DD"/>
    <w:rsid w:val="003A075C"/>
    <w:rsid w:val="003A23E3"/>
    <w:rsid w:val="003A2659"/>
    <w:rsid w:val="003A354C"/>
    <w:rsid w:val="003A3A9B"/>
    <w:rsid w:val="003A3DFC"/>
    <w:rsid w:val="003A4755"/>
    <w:rsid w:val="003A50A5"/>
    <w:rsid w:val="003A55BB"/>
    <w:rsid w:val="003A70EE"/>
    <w:rsid w:val="003B3BEA"/>
    <w:rsid w:val="003B406C"/>
    <w:rsid w:val="003B4907"/>
    <w:rsid w:val="003B4D7C"/>
    <w:rsid w:val="003B4DF3"/>
    <w:rsid w:val="003B67FA"/>
    <w:rsid w:val="003B74CD"/>
    <w:rsid w:val="003B7856"/>
    <w:rsid w:val="003C004D"/>
    <w:rsid w:val="003C0FEE"/>
    <w:rsid w:val="003C14DC"/>
    <w:rsid w:val="003C1B5A"/>
    <w:rsid w:val="003C1CC7"/>
    <w:rsid w:val="003C1F16"/>
    <w:rsid w:val="003C2330"/>
    <w:rsid w:val="003C24E8"/>
    <w:rsid w:val="003C4012"/>
    <w:rsid w:val="003C6229"/>
    <w:rsid w:val="003C648F"/>
    <w:rsid w:val="003C682B"/>
    <w:rsid w:val="003D005A"/>
    <w:rsid w:val="003D02EF"/>
    <w:rsid w:val="003D0BFB"/>
    <w:rsid w:val="003D16A8"/>
    <w:rsid w:val="003D3761"/>
    <w:rsid w:val="003D3C12"/>
    <w:rsid w:val="003D5F9E"/>
    <w:rsid w:val="003D77A9"/>
    <w:rsid w:val="003E0D3B"/>
    <w:rsid w:val="003E0E37"/>
    <w:rsid w:val="003E6F76"/>
    <w:rsid w:val="003F1F3A"/>
    <w:rsid w:val="003F2166"/>
    <w:rsid w:val="003F38FB"/>
    <w:rsid w:val="003F67A6"/>
    <w:rsid w:val="003F6CA1"/>
    <w:rsid w:val="003F7C8A"/>
    <w:rsid w:val="003F7CE4"/>
    <w:rsid w:val="00400956"/>
    <w:rsid w:val="00400D35"/>
    <w:rsid w:val="0040276F"/>
    <w:rsid w:val="0040419A"/>
    <w:rsid w:val="00404A92"/>
    <w:rsid w:val="00404D6F"/>
    <w:rsid w:val="00405676"/>
    <w:rsid w:val="00405E27"/>
    <w:rsid w:val="0040745D"/>
    <w:rsid w:val="004074A5"/>
    <w:rsid w:val="00407E05"/>
    <w:rsid w:val="00410471"/>
    <w:rsid w:val="0041370C"/>
    <w:rsid w:val="00416002"/>
    <w:rsid w:val="00417121"/>
    <w:rsid w:val="00420506"/>
    <w:rsid w:val="004206D0"/>
    <w:rsid w:val="0042119A"/>
    <w:rsid w:val="00421F3C"/>
    <w:rsid w:val="004220B9"/>
    <w:rsid w:val="004220FA"/>
    <w:rsid w:val="00422DA6"/>
    <w:rsid w:val="00425583"/>
    <w:rsid w:val="004301FB"/>
    <w:rsid w:val="004304F6"/>
    <w:rsid w:val="00431F78"/>
    <w:rsid w:val="00432496"/>
    <w:rsid w:val="00432717"/>
    <w:rsid w:val="004354E0"/>
    <w:rsid w:val="00437815"/>
    <w:rsid w:val="004403E2"/>
    <w:rsid w:val="00440957"/>
    <w:rsid w:val="0044150F"/>
    <w:rsid w:val="00442A34"/>
    <w:rsid w:val="00443376"/>
    <w:rsid w:val="00443734"/>
    <w:rsid w:val="00443CA0"/>
    <w:rsid w:val="004454DB"/>
    <w:rsid w:val="00445DB7"/>
    <w:rsid w:val="0044675A"/>
    <w:rsid w:val="004474FF"/>
    <w:rsid w:val="00450472"/>
    <w:rsid w:val="00451F5D"/>
    <w:rsid w:val="004527F5"/>
    <w:rsid w:val="00453924"/>
    <w:rsid w:val="00454405"/>
    <w:rsid w:val="004560B3"/>
    <w:rsid w:val="004564C4"/>
    <w:rsid w:val="004569B4"/>
    <w:rsid w:val="00457521"/>
    <w:rsid w:val="00457533"/>
    <w:rsid w:val="00457CE0"/>
    <w:rsid w:val="00460118"/>
    <w:rsid w:val="00461388"/>
    <w:rsid w:val="00461FA3"/>
    <w:rsid w:val="004630FA"/>
    <w:rsid w:val="0046409B"/>
    <w:rsid w:val="00464D8B"/>
    <w:rsid w:val="00465C01"/>
    <w:rsid w:val="00466882"/>
    <w:rsid w:val="0046772B"/>
    <w:rsid w:val="004702A3"/>
    <w:rsid w:val="0047085B"/>
    <w:rsid w:val="00470BAD"/>
    <w:rsid w:val="00470E80"/>
    <w:rsid w:val="0047250B"/>
    <w:rsid w:val="00472EC1"/>
    <w:rsid w:val="00473602"/>
    <w:rsid w:val="00473BA0"/>
    <w:rsid w:val="00475E3A"/>
    <w:rsid w:val="00477141"/>
    <w:rsid w:val="0048073A"/>
    <w:rsid w:val="0048265E"/>
    <w:rsid w:val="00482AE9"/>
    <w:rsid w:val="004831D2"/>
    <w:rsid w:val="00483544"/>
    <w:rsid w:val="00485555"/>
    <w:rsid w:val="00486968"/>
    <w:rsid w:val="00490DD8"/>
    <w:rsid w:val="00494CC7"/>
    <w:rsid w:val="0049517C"/>
    <w:rsid w:val="00495613"/>
    <w:rsid w:val="00496D3A"/>
    <w:rsid w:val="0049711A"/>
    <w:rsid w:val="004975F0"/>
    <w:rsid w:val="0049768C"/>
    <w:rsid w:val="00497927"/>
    <w:rsid w:val="004A00C7"/>
    <w:rsid w:val="004A0568"/>
    <w:rsid w:val="004A05D4"/>
    <w:rsid w:val="004A0951"/>
    <w:rsid w:val="004A0B35"/>
    <w:rsid w:val="004A0DC7"/>
    <w:rsid w:val="004A19DA"/>
    <w:rsid w:val="004A20E5"/>
    <w:rsid w:val="004A27B0"/>
    <w:rsid w:val="004A3AF3"/>
    <w:rsid w:val="004A435B"/>
    <w:rsid w:val="004A47DD"/>
    <w:rsid w:val="004A47F2"/>
    <w:rsid w:val="004A51DE"/>
    <w:rsid w:val="004A6EAF"/>
    <w:rsid w:val="004B187E"/>
    <w:rsid w:val="004B1A9C"/>
    <w:rsid w:val="004B39B6"/>
    <w:rsid w:val="004C1B64"/>
    <w:rsid w:val="004C1DF3"/>
    <w:rsid w:val="004C4056"/>
    <w:rsid w:val="004C4468"/>
    <w:rsid w:val="004C4525"/>
    <w:rsid w:val="004C46DC"/>
    <w:rsid w:val="004C4A7C"/>
    <w:rsid w:val="004C4E50"/>
    <w:rsid w:val="004C5997"/>
    <w:rsid w:val="004C71F1"/>
    <w:rsid w:val="004C7B3D"/>
    <w:rsid w:val="004C7DEB"/>
    <w:rsid w:val="004D02F8"/>
    <w:rsid w:val="004D0C88"/>
    <w:rsid w:val="004D1583"/>
    <w:rsid w:val="004D1C65"/>
    <w:rsid w:val="004D3609"/>
    <w:rsid w:val="004D42BF"/>
    <w:rsid w:val="004D5F72"/>
    <w:rsid w:val="004D6D77"/>
    <w:rsid w:val="004D7B43"/>
    <w:rsid w:val="004E11E5"/>
    <w:rsid w:val="004E44C0"/>
    <w:rsid w:val="004E488C"/>
    <w:rsid w:val="004E4D35"/>
    <w:rsid w:val="004E530E"/>
    <w:rsid w:val="004E636C"/>
    <w:rsid w:val="004E7446"/>
    <w:rsid w:val="004E77E1"/>
    <w:rsid w:val="004F0028"/>
    <w:rsid w:val="004F192A"/>
    <w:rsid w:val="004F38B7"/>
    <w:rsid w:val="004F3DFE"/>
    <w:rsid w:val="004F44DC"/>
    <w:rsid w:val="004F574C"/>
    <w:rsid w:val="004F6288"/>
    <w:rsid w:val="005011CD"/>
    <w:rsid w:val="005035A1"/>
    <w:rsid w:val="00504B19"/>
    <w:rsid w:val="005075D0"/>
    <w:rsid w:val="00511C70"/>
    <w:rsid w:val="00513A4B"/>
    <w:rsid w:val="00514430"/>
    <w:rsid w:val="00514D42"/>
    <w:rsid w:val="00515575"/>
    <w:rsid w:val="00515771"/>
    <w:rsid w:val="0051754D"/>
    <w:rsid w:val="00517A54"/>
    <w:rsid w:val="00517AC6"/>
    <w:rsid w:val="005200AC"/>
    <w:rsid w:val="00520CA5"/>
    <w:rsid w:val="00524915"/>
    <w:rsid w:val="005255C1"/>
    <w:rsid w:val="00525CCC"/>
    <w:rsid w:val="0052730B"/>
    <w:rsid w:val="005273C9"/>
    <w:rsid w:val="00527D2F"/>
    <w:rsid w:val="005306C7"/>
    <w:rsid w:val="005321D5"/>
    <w:rsid w:val="00532275"/>
    <w:rsid w:val="005323EC"/>
    <w:rsid w:val="005327EA"/>
    <w:rsid w:val="005337FB"/>
    <w:rsid w:val="00533F26"/>
    <w:rsid w:val="005349F4"/>
    <w:rsid w:val="00536BAA"/>
    <w:rsid w:val="00537649"/>
    <w:rsid w:val="0054028D"/>
    <w:rsid w:val="00540BD8"/>
    <w:rsid w:val="005444B9"/>
    <w:rsid w:val="00544A8B"/>
    <w:rsid w:val="00545D25"/>
    <w:rsid w:val="00546A45"/>
    <w:rsid w:val="00546F52"/>
    <w:rsid w:val="00547306"/>
    <w:rsid w:val="00547BDD"/>
    <w:rsid w:val="00547FE5"/>
    <w:rsid w:val="00550993"/>
    <w:rsid w:val="00551766"/>
    <w:rsid w:val="005523A4"/>
    <w:rsid w:val="005543A7"/>
    <w:rsid w:val="0055552D"/>
    <w:rsid w:val="00555602"/>
    <w:rsid w:val="005601D3"/>
    <w:rsid w:val="005602B3"/>
    <w:rsid w:val="005611C9"/>
    <w:rsid w:val="00561720"/>
    <w:rsid w:val="005617F8"/>
    <w:rsid w:val="00563127"/>
    <w:rsid w:val="00563636"/>
    <w:rsid w:val="0056482B"/>
    <w:rsid w:val="005651A4"/>
    <w:rsid w:val="00565FE6"/>
    <w:rsid w:val="00570620"/>
    <w:rsid w:val="005746A0"/>
    <w:rsid w:val="00574816"/>
    <w:rsid w:val="005753D2"/>
    <w:rsid w:val="00577CFC"/>
    <w:rsid w:val="00580240"/>
    <w:rsid w:val="00580962"/>
    <w:rsid w:val="00583C9C"/>
    <w:rsid w:val="00584ABB"/>
    <w:rsid w:val="005872FE"/>
    <w:rsid w:val="0059088D"/>
    <w:rsid w:val="00591221"/>
    <w:rsid w:val="005A2219"/>
    <w:rsid w:val="005A3341"/>
    <w:rsid w:val="005A3C84"/>
    <w:rsid w:val="005A41D7"/>
    <w:rsid w:val="005A4B17"/>
    <w:rsid w:val="005A63F0"/>
    <w:rsid w:val="005A68B1"/>
    <w:rsid w:val="005A77DA"/>
    <w:rsid w:val="005B2613"/>
    <w:rsid w:val="005B2A70"/>
    <w:rsid w:val="005B561B"/>
    <w:rsid w:val="005C0754"/>
    <w:rsid w:val="005C0A40"/>
    <w:rsid w:val="005C1DE4"/>
    <w:rsid w:val="005C3A75"/>
    <w:rsid w:val="005C4270"/>
    <w:rsid w:val="005C71EF"/>
    <w:rsid w:val="005C7365"/>
    <w:rsid w:val="005D12E7"/>
    <w:rsid w:val="005D15D6"/>
    <w:rsid w:val="005D1734"/>
    <w:rsid w:val="005D1830"/>
    <w:rsid w:val="005D2A0F"/>
    <w:rsid w:val="005D3B8A"/>
    <w:rsid w:val="005D3F99"/>
    <w:rsid w:val="005D4A9E"/>
    <w:rsid w:val="005D5151"/>
    <w:rsid w:val="005D5205"/>
    <w:rsid w:val="005D69BC"/>
    <w:rsid w:val="005E0BB8"/>
    <w:rsid w:val="005E1577"/>
    <w:rsid w:val="005E1BF6"/>
    <w:rsid w:val="005E3C38"/>
    <w:rsid w:val="005E4043"/>
    <w:rsid w:val="005E4B92"/>
    <w:rsid w:val="005E4D14"/>
    <w:rsid w:val="005E7943"/>
    <w:rsid w:val="005E7CA7"/>
    <w:rsid w:val="005F125B"/>
    <w:rsid w:val="005F1E23"/>
    <w:rsid w:val="005F1F26"/>
    <w:rsid w:val="005F4502"/>
    <w:rsid w:val="005F5039"/>
    <w:rsid w:val="005F51CC"/>
    <w:rsid w:val="005F54D6"/>
    <w:rsid w:val="005F67E0"/>
    <w:rsid w:val="0060024E"/>
    <w:rsid w:val="00600402"/>
    <w:rsid w:val="006005F6"/>
    <w:rsid w:val="00600A19"/>
    <w:rsid w:val="006017F0"/>
    <w:rsid w:val="006019BB"/>
    <w:rsid w:val="00603271"/>
    <w:rsid w:val="00603824"/>
    <w:rsid w:val="0060419A"/>
    <w:rsid w:val="00604507"/>
    <w:rsid w:val="00607288"/>
    <w:rsid w:val="006105BF"/>
    <w:rsid w:val="00610DDA"/>
    <w:rsid w:val="00611479"/>
    <w:rsid w:val="006122B5"/>
    <w:rsid w:val="006130C9"/>
    <w:rsid w:val="006131E1"/>
    <w:rsid w:val="00613893"/>
    <w:rsid w:val="00613A42"/>
    <w:rsid w:val="00613CD6"/>
    <w:rsid w:val="006153CC"/>
    <w:rsid w:val="00615539"/>
    <w:rsid w:val="00616E56"/>
    <w:rsid w:val="0061774E"/>
    <w:rsid w:val="006178FA"/>
    <w:rsid w:val="0062184B"/>
    <w:rsid w:val="006259B0"/>
    <w:rsid w:val="006312B0"/>
    <w:rsid w:val="00631BD8"/>
    <w:rsid w:val="006333F6"/>
    <w:rsid w:val="00634585"/>
    <w:rsid w:val="00635AF5"/>
    <w:rsid w:val="006364D5"/>
    <w:rsid w:val="0063661C"/>
    <w:rsid w:val="0063793F"/>
    <w:rsid w:val="00637DFD"/>
    <w:rsid w:val="00640A91"/>
    <w:rsid w:val="00640CEB"/>
    <w:rsid w:val="00641000"/>
    <w:rsid w:val="00645E27"/>
    <w:rsid w:val="00646256"/>
    <w:rsid w:val="00650798"/>
    <w:rsid w:val="00650E64"/>
    <w:rsid w:val="006511C0"/>
    <w:rsid w:val="00652427"/>
    <w:rsid w:val="00654967"/>
    <w:rsid w:val="00654EB1"/>
    <w:rsid w:val="006551D5"/>
    <w:rsid w:val="00657AA4"/>
    <w:rsid w:val="006600E5"/>
    <w:rsid w:val="00661C97"/>
    <w:rsid w:val="006642D9"/>
    <w:rsid w:val="006654A6"/>
    <w:rsid w:val="0066612D"/>
    <w:rsid w:val="006668C8"/>
    <w:rsid w:val="006716F7"/>
    <w:rsid w:val="00673E1E"/>
    <w:rsid w:val="006740ED"/>
    <w:rsid w:val="00674E7E"/>
    <w:rsid w:val="00676025"/>
    <w:rsid w:val="0067768A"/>
    <w:rsid w:val="00680D6A"/>
    <w:rsid w:val="00681A08"/>
    <w:rsid w:val="00683047"/>
    <w:rsid w:val="006848D7"/>
    <w:rsid w:val="00685BAE"/>
    <w:rsid w:val="00685C8B"/>
    <w:rsid w:val="00686595"/>
    <w:rsid w:val="0068742D"/>
    <w:rsid w:val="00691C41"/>
    <w:rsid w:val="00692533"/>
    <w:rsid w:val="0069278F"/>
    <w:rsid w:val="006932AD"/>
    <w:rsid w:val="00693DE1"/>
    <w:rsid w:val="006944BB"/>
    <w:rsid w:val="006955A3"/>
    <w:rsid w:val="00697571"/>
    <w:rsid w:val="006A1E4D"/>
    <w:rsid w:val="006A2082"/>
    <w:rsid w:val="006A253F"/>
    <w:rsid w:val="006A2799"/>
    <w:rsid w:val="006A55C6"/>
    <w:rsid w:val="006A6ABD"/>
    <w:rsid w:val="006A7F38"/>
    <w:rsid w:val="006B157D"/>
    <w:rsid w:val="006B16FB"/>
    <w:rsid w:val="006B18CB"/>
    <w:rsid w:val="006B287E"/>
    <w:rsid w:val="006B53BD"/>
    <w:rsid w:val="006B6A72"/>
    <w:rsid w:val="006C07F5"/>
    <w:rsid w:val="006C0E4B"/>
    <w:rsid w:val="006C2364"/>
    <w:rsid w:val="006C256A"/>
    <w:rsid w:val="006C2F8A"/>
    <w:rsid w:val="006C458F"/>
    <w:rsid w:val="006C493D"/>
    <w:rsid w:val="006C5756"/>
    <w:rsid w:val="006C7084"/>
    <w:rsid w:val="006D146A"/>
    <w:rsid w:val="006D1991"/>
    <w:rsid w:val="006D4BBD"/>
    <w:rsid w:val="006D59EB"/>
    <w:rsid w:val="006D5FD4"/>
    <w:rsid w:val="006D6685"/>
    <w:rsid w:val="006D76A3"/>
    <w:rsid w:val="006E1826"/>
    <w:rsid w:val="006E2D4A"/>
    <w:rsid w:val="006E30DB"/>
    <w:rsid w:val="006E32CB"/>
    <w:rsid w:val="006E3BC8"/>
    <w:rsid w:val="006E5814"/>
    <w:rsid w:val="006F0CD5"/>
    <w:rsid w:val="006F133E"/>
    <w:rsid w:val="006F24D7"/>
    <w:rsid w:val="006F296C"/>
    <w:rsid w:val="006F4162"/>
    <w:rsid w:val="006F4F70"/>
    <w:rsid w:val="006F6010"/>
    <w:rsid w:val="006F65AD"/>
    <w:rsid w:val="007004D3"/>
    <w:rsid w:val="0070136B"/>
    <w:rsid w:val="007015C2"/>
    <w:rsid w:val="00702A5C"/>
    <w:rsid w:val="00706BE5"/>
    <w:rsid w:val="00707540"/>
    <w:rsid w:val="00710804"/>
    <w:rsid w:val="00710A43"/>
    <w:rsid w:val="00715597"/>
    <w:rsid w:val="00715EB1"/>
    <w:rsid w:val="00720C0B"/>
    <w:rsid w:val="007224D9"/>
    <w:rsid w:val="00722775"/>
    <w:rsid w:val="00723DC8"/>
    <w:rsid w:val="00731F58"/>
    <w:rsid w:val="0073273E"/>
    <w:rsid w:val="00733A87"/>
    <w:rsid w:val="00736645"/>
    <w:rsid w:val="00737783"/>
    <w:rsid w:val="007378AB"/>
    <w:rsid w:val="007425A8"/>
    <w:rsid w:val="007440CC"/>
    <w:rsid w:val="007446C8"/>
    <w:rsid w:val="007449A4"/>
    <w:rsid w:val="00745DE3"/>
    <w:rsid w:val="0074605A"/>
    <w:rsid w:val="00750518"/>
    <w:rsid w:val="007518AB"/>
    <w:rsid w:val="00751CBE"/>
    <w:rsid w:val="007534C6"/>
    <w:rsid w:val="00756A1A"/>
    <w:rsid w:val="00761435"/>
    <w:rsid w:val="00761657"/>
    <w:rsid w:val="00761F8F"/>
    <w:rsid w:val="0076393B"/>
    <w:rsid w:val="0076502D"/>
    <w:rsid w:val="0076538E"/>
    <w:rsid w:val="00766F8C"/>
    <w:rsid w:val="00767086"/>
    <w:rsid w:val="00771CD0"/>
    <w:rsid w:val="00771D6F"/>
    <w:rsid w:val="00772B1E"/>
    <w:rsid w:val="007734C4"/>
    <w:rsid w:val="007753C2"/>
    <w:rsid w:val="00775958"/>
    <w:rsid w:val="007768C5"/>
    <w:rsid w:val="0078462D"/>
    <w:rsid w:val="00785AA9"/>
    <w:rsid w:val="007868C8"/>
    <w:rsid w:val="00787967"/>
    <w:rsid w:val="007910AA"/>
    <w:rsid w:val="0079420B"/>
    <w:rsid w:val="007944F1"/>
    <w:rsid w:val="00796BEE"/>
    <w:rsid w:val="00797C19"/>
    <w:rsid w:val="007A2109"/>
    <w:rsid w:val="007A2748"/>
    <w:rsid w:val="007A2E41"/>
    <w:rsid w:val="007A312C"/>
    <w:rsid w:val="007A38F7"/>
    <w:rsid w:val="007A4347"/>
    <w:rsid w:val="007A6012"/>
    <w:rsid w:val="007A6F68"/>
    <w:rsid w:val="007B0BD8"/>
    <w:rsid w:val="007B0D7A"/>
    <w:rsid w:val="007B119E"/>
    <w:rsid w:val="007B2285"/>
    <w:rsid w:val="007B3B6B"/>
    <w:rsid w:val="007B488A"/>
    <w:rsid w:val="007B49FF"/>
    <w:rsid w:val="007B51C5"/>
    <w:rsid w:val="007B550F"/>
    <w:rsid w:val="007B5622"/>
    <w:rsid w:val="007B7A1E"/>
    <w:rsid w:val="007C15B0"/>
    <w:rsid w:val="007C6835"/>
    <w:rsid w:val="007C7D26"/>
    <w:rsid w:val="007D3FE8"/>
    <w:rsid w:val="007D44C9"/>
    <w:rsid w:val="007D63CA"/>
    <w:rsid w:val="007E022A"/>
    <w:rsid w:val="007E46C6"/>
    <w:rsid w:val="007E75D4"/>
    <w:rsid w:val="007F0024"/>
    <w:rsid w:val="007F05A7"/>
    <w:rsid w:val="007F0EB9"/>
    <w:rsid w:val="007F1A57"/>
    <w:rsid w:val="007F312D"/>
    <w:rsid w:val="007F3692"/>
    <w:rsid w:val="007F50E0"/>
    <w:rsid w:val="007F5686"/>
    <w:rsid w:val="007F74FE"/>
    <w:rsid w:val="00800DDF"/>
    <w:rsid w:val="00803AA9"/>
    <w:rsid w:val="00805268"/>
    <w:rsid w:val="00805933"/>
    <w:rsid w:val="00805967"/>
    <w:rsid w:val="00807192"/>
    <w:rsid w:val="0080785C"/>
    <w:rsid w:val="00811CE3"/>
    <w:rsid w:val="00811E94"/>
    <w:rsid w:val="00811F46"/>
    <w:rsid w:val="0081210F"/>
    <w:rsid w:val="008128FC"/>
    <w:rsid w:val="00813856"/>
    <w:rsid w:val="008148FF"/>
    <w:rsid w:val="00814C1F"/>
    <w:rsid w:val="00814E10"/>
    <w:rsid w:val="008151AC"/>
    <w:rsid w:val="00815CEC"/>
    <w:rsid w:val="0081691C"/>
    <w:rsid w:val="00817170"/>
    <w:rsid w:val="00817F3B"/>
    <w:rsid w:val="00820956"/>
    <w:rsid w:val="008212BA"/>
    <w:rsid w:val="008228DD"/>
    <w:rsid w:val="0082303F"/>
    <w:rsid w:val="00825F07"/>
    <w:rsid w:val="00826064"/>
    <w:rsid w:val="00827751"/>
    <w:rsid w:val="00827CD9"/>
    <w:rsid w:val="0083053B"/>
    <w:rsid w:val="00831A5F"/>
    <w:rsid w:val="0083263B"/>
    <w:rsid w:val="008330F4"/>
    <w:rsid w:val="00833360"/>
    <w:rsid w:val="00833CBA"/>
    <w:rsid w:val="0083436A"/>
    <w:rsid w:val="008426A4"/>
    <w:rsid w:val="0084312D"/>
    <w:rsid w:val="00843349"/>
    <w:rsid w:val="008439EE"/>
    <w:rsid w:val="0084476C"/>
    <w:rsid w:val="008455EF"/>
    <w:rsid w:val="0084576E"/>
    <w:rsid w:val="008459D7"/>
    <w:rsid w:val="00846C4D"/>
    <w:rsid w:val="00847B99"/>
    <w:rsid w:val="00850765"/>
    <w:rsid w:val="008532A2"/>
    <w:rsid w:val="00853A85"/>
    <w:rsid w:val="00853C57"/>
    <w:rsid w:val="00854BF7"/>
    <w:rsid w:val="00856454"/>
    <w:rsid w:val="00857AEF"/>
    <w:rsid w:val="00857FB1"/>
    <w:rsid w:val="00857FEA"/>
    <w:rsid w:val="00861034"/>
    <w:rsid w:val="0086160E"/>
    <w:rsid w:val="00862629"/>
    <w:rsid w:val="008629D2"/>
    <w:rsid w:val="00862FE7"/>
    <w:rsid w:val="0086434A"/>
    <w:rsid w:val="00864807"/>
    <w:rsid w:val="008648CC"/>
    <w:rsid w:val="00864F1A"/>
    <w:rsid w:val="00867832"/>
    <w:rsid w:val="008706C1"/>
    <w:rsid w:val="00870E1A"/>
    <w:rsid w:val="0087136C"/>
    <w:rsid w:val="008716FA"/>
    <w:rsid w:val="008721AE"/>
    <w:rsid w:val="00874EAF"/>
    <w:rsid w:val="0087559C"/>
    <w:rsid w:val="00877122"/>
    <w:rsid w:val="00877927"/>
    <w:rsid w:val="00880708"/>
    <w:rsid w:val="00880FE3"/>
    <w:rsid w:val="008826B0"/>
    <w:rsid w:val="00882B26"/>
    <w:rsid w:val="00882B7D"/>
    <w:rsid w:val="00885F29"/>
    <w:rsid w:val="00886DF9"/>
    <w:rsid w:val="008876D5"/>
    <w:rsid w:val="0089068C"/>
    <w:rsid w:val="00891657"/>
    <w:rsid w:val="00892963"/>
    <w:rsid w:val="00893493"/>
    <w:rsid w:val="0089366C"/>
    <w:rsid w:val="00893BA7"/>
    <w:rsid w:val="0089433E"/>
    <w:rsid w:val="00897938"/>
    <w:rsid w:val="008A0319"/>
    <w:rsid w:val="008A0548"/>
    <w:rsid w:val="008A07F2"/>
    <w:rsid w:val="008A08BF"/>
    <w:rsid w:val="008A0B01"/>
    <w:rsid w:val="008A1B47"/>
    <w:rsid w:val="008A241D"/>
    <w:rsid w:val="008A3D49"/>
    <w:rsid w:val="008A55F8"/>
    <w:rsid w:val="008A5BB8"/>
    <w:rsid w:val="008A7888"/>
    <w:rsid w:val="008B1D79"/>
    <w:rsid w:val="008B2D82"/>
    <w:rsid w:val="008B2E6B"/>
    <w:rsid w:val="008B31EB"/>
    <w:rsid w:val="008B3D64"/>
    <w:rsid w:val="008B52C1"/>
    <w:rsid w:val="008B5B59"/>
    <w:rsid w:val="008B5CB6"/>
    <w:rsid w:val="008C27EF"/>
    <w:rsid w:val="008C2913"/>
    <w:rsid w:val="008C47E7"/>
    <w:rsid w:val="008C4B45"/>
    <w:rsid w:val="008C5F56"/>
    <w:rsid w:val="008C6462"/>
    <w:rsid w:val="008C64C0"/>
    <w:rsid w:val="008C7753"/>
    <w:rsid w:val="008D0128"/>
    <w:rsid w:val="008D0BAA"/>
    <w:rsid w:val="008D131E"/>
    <w:rsid w:val="008D3ADA"/>
    <w:rsid w:val="008D665B"/>
    <w:rsid w:val="008D6D1E"/>
    <w:rsid w:val="008E0FDA"/>
    <w:rsid w:val="008E1112"/>
    <w:rsid w:val="008E37CC"/>
    <w:rsid w:val="008E3B28"/>
    <w:rsid w:val="008E47B9"/>
    <w:rsid w:val="008E5F05"/>
    <w:rsid w:val="008F39BD"/>
    <w:rsid w:val="008F6E16"/>
    <w:rsid w:val="008F7C83"/>
    <w:rsid w:val="0090175C"/>
    <w:rsid w:val="00902C81"/>
    <w:rsid w:val="00903EB7"/>
    <w:rsid w:val="0090441E"/>
    <w:rsid w:val="00905657"/>
    <w:rsid w:val="00905F2B"/>
    <w:rsid w:val="009070FD"/>
    <w:rsid w:val="00907888"/>
    <w:rsid w:val="00907E3A"/>
    <w:rsid w:val="00912650"/>
    <w:rsid w:val="0091325E"/>
    <w:rsid w:val="009137A9"/>
    <w:rsid w:val="0091502C"/>
    <w:rsid w:val="00915380"/>
    <w:rsid w:val="00915EB3"/>
    <w:rsid w:val="00916608"/>
    <w:rsid w:val="009175DD"/>
    <w:rsid w:val="00920001"/>
    <w:rsid w:val="00921C44"/>
    <w:rsid w:val="00921C91"/>
    <w:rsid w:val="0092208C"/>
    <w:rsid w:val="0092228A"/>
    <w:rsid w:val="00923FAD"/>
    <w:rsid w:val="00925247"/>
    <w:rsid w:val="00925248"/>
    <w:rsid w:val="009254FA"/>
    <w:rsid w:val="00926016"/>
    <w:rsid w:val="00926546"/>
    <w:rsid w:val="009268C4"/>
    <w:rsid w:val="00926BB8"/>
    <w:rsid w:val="00926F6F"/>
    <w:rsid w:val="00927FA1"/>
    <w:rsid w:val="009310BB"/>
    <w:rsid w:val="009317EB"/>
    <w:rsid w:val="009325E5"/>
    <w:rsid w:val="009336BB"/>
    <w:rsid w:val="00933B4A"/>
    <w:rsid w:val="009343F3"/>
    <w:rsid w:val="00935F50"/>
    <w:rsid w:val="00936576"/>
    <w:rsid w:val="0093696F"/>
    <w:rsid w:val="00940DF0"/>
    <w:rsid w:val="009418F8"/>
    <w:rsid w:val="00941BCC"/>
    <w:rsid w:val="00941F0B"/>
    <w:rsid w:val="00946987"/>
    <w:rsid w:val="009538F4"/>
    <w:rsid w:val="009550A2"/>
    <w:rsid w:val="009555B5"/>
    <w:rsid w:val="00956184"/>
    <w:rsid w:val="0095654B"/>
    <w:rsid w:val="00960A47"/>
    <w:rsid w:val="00961D4F"/>
    <w:rsid w:val="009621EB"/>
    <w:rsid w:val="00964733"/>
    <w:rsid w:val="00965D4B"/>
    <w:rsid w:val="00965D89"/>
    <w:rsid w:val="00966190"/>
    <w:rsid w:val="0096710E"/>
    <w:rsid w:val="00967F84"/>
    <w:rsid w:val="00970427"/>
    <w:rsid w:val="009711F7"/>
    <w:rsid w:val="00972B1D"/>
    <w:rsid w:val="009735BC"/>
    <w:rsid w:val="00973DE3"/>
    <w:rsid w:val="00973FB6"/>
    <w:rsid w:val="009749B7"/>
    <w:rsid w:val="009770BD"/>
    <w:rsid w:val="00977571"/>
    <w:rsid w:val="00977C2B"/>
    <w:rsid w:val="009822F2"/>
    <w:rsid w:val="00984DCE"/>
    <w:rsid w:val="009854CF"/>
    <w:rsid w:val="0098622E"/>
    <w:rsid w:val="00986E3A"/>
    <w:rsid w:val="0098716F"/>
    <w:rsid w:val="0098767E"/>
    <w:rsid w:val="009877F2"/>
    <w:rsid w:val="0099013A"/>
    <w:rsid w:val="00990B1E"/>
    <w:rsid w:val="0099244C"/>
    <w:rsid w:val="00993262"/>
    <w:rsid w:val="00995CF3"/>
    <w:rsid w:val="0099694C"/>
    <w:rsid w:val="009979EE"/>
    <w:rsid w:val="00997E17"/>
    <w:rsid w:val="00997E30"/>
    <w:rsid w:val="009A16A6"/>
    <w:rsid w:val="009A31DE"/>
    <w:rsid w:val="009A334D"/>
    <w:rsid w:val="009A375F"/>
    <w:rsid w:val="009A3913"/>
    <w:rsid w:val="009A42B4"/>
    <w:rsid w:val="009A516E"/>
    <w:rsid w:val="009A5414"/>
    <w:rsid w:val="009B04B1"/>
    <w:rsid w:val="009B0EB0"/>
    <w:rsid w:val="009B2C44"/>
    <w:rsid w:val="009B36D8"/>
    <w:rsid w:val="009C140B"/>
    <w:rsid w:val="009C2B68"/>
    <w:rsid w:val="009C35CE"/>
    <w:rsid w:val="009C56C3"/>
    <w:rsid w:val="009C5A45"/>
    <w:rsid w:val="009C5FFF"/>
    <w:rsid w:val="009C62BF"/>
    <w:rsid w:val="009C68B4"/>
    <w:rsid w:val="009D030A"/>
    <w:rsid w:val="009D2430"/>
    <w:rsid w:val="009D3913"/>
    <w:rsid w:val="009D3CC0"/>
    <w:rsid w:val="009D69AB"/>
    <w:rsid w:val="009D6FFF"/>
    <w:rsid w:val="009D7099"/>
    <w:rsid w:val="009D7C58"/>
    <w:rsid w:val="009E059D"/>
    <w:rsid w:val="009E227C"/>
    <w:rsid w:val="009E3299"/>
    <w:rsid w:val="009E3919"/>
    <w:rsid w:val="009E41C4"/>
    <w:rsid w:val="009E49A9"/>
    <w:rsid w:val="009E5C14"/>
    <w:rsid w:val="009E5DFD"/>
    <w:rsid w:val="009E5F0E"/>
    <w:rsid w:val="009E6607"/>
    <w:rsid w:val="009E6FEE"/>
    <w:rsid w:val="009F03B4"/>
    <w:rsid w:val="009F04DD"/>
    <w:rsid w:val="009F095B"/>
    <w:rsid w:val="009F1806"/>
    <w:rsid w:val="009F4C7C"/>
    <w:rsid w:val="009F791C"/>
    <w:rsid w:val="00A016D1"/>
    <w:rsid w:val="00A02991"/>
    <w:rsid w:val="00A02DE6"/>
    <w:rsid w:val="00A03274"/>
    <w:rsid w:val="00A03C6A"/>
    <w:rsid w:val="00A04219"/>
    <w:rsid w:val="00A11076"/>
    <w:rsid w:val="00A11A83"/>
    <w:rsid w:val="00A12082"/>
    <w:rsid w:val="00A12187"/>
    <w:rsid w:val="00A13267"/>
    <w:rsid w:val="00A14CD0"/>
    <w:rsid w:val="00A15DAF"/>
    <w:rsid w:val="00A15E07"/>
    <w:rsid w:val="00A15F27"/>
    <w:rsid w:val="00A16C73"/>
    <w:rsid w:val="00A16D92"/>
    <w:rsid w:val="00A1774A"/>
    <w:rsid w:val="00A214D1"/>
    <w:rsid w:val="00A21868"/>
    <w:rsid w:val="00A219BD"/>
    <w:rsid w:val="00A2462C"/>
    <w:rsid w:val="00A26FB6"/>
    <w:rsid w:val="00A273C4"/>
    <w:rsid w:val="00A27526"/>
    <w:rsid w:val="00A27614"/>
    <w:rsid w:val="00A27B08"/>
    <w:rsid w:val="00A32C53"/>
    <w:rsid w:val="00A34EE4"/>
    <w:rsid w:val="00A36A28"/>
    <w:rsid w:val="00A36CB2"/>
    <w:rsid w:val="00A374B9"/>
    <w:rsid w:val="00A37CFB"/>
    <w:rsid w:val="00A4208E"/>
    <w:rsid w:val="00A4340E"/>
    <w:rsid w:val="00A436BD"/>
    <w:rsid w:val="00A442C3"/>
    <w:rsid w:val="00A44D08"/>
    <w:rsid w:val="00A44F0F"/>
    <w:rsid w:val="00A46006"/>
    <w:rsid w:val="00A47724"/>
    <w:rsid w:val="00A50DD6"/>
    <w:rsid w:val="00A52486"/>
    <w:rsid w:val="00A52C29"/>
    <w:rsid w:val="00A52D9C"/>
    <w:rsid w:val="00A55051"/>
    <w:rsid w:val="00A575F2"/>
    <w:rsid w:val="00A57BDF"/>
    <w:rsid w:val="00A611AB"/>
    <w:rsid w:val="00A6178A"/>
    <w:rsid w:val="00A62A45"/>
    <w:rsid w:val="00A657EF"/>
    <w:rsid w:val="00A661EB"/>
    <w:rsid w:val="00A67FBC"/>
    <w:rsid w:val="00A70125"/>
    <w:rsid w:val="00A71291"/>
    <w:rsid w:val="00A72040"/>
    <w:rsid w:val="00A7380C"/>
    <w:rsid w:val="00A73F83"/>
    <w:rsid w:val="00A74A3E"/>
    <w:rsid w:val="00A77164"/>
    <w:rsid w:val="00A77A6F"/>
    <w:rsid w:val="00A77E8B"/>
    <w:rsid w:val="00A81484"/>
    <w:rsid w:val="00A83922"/>
    <w:rsid w:val="00A83B8C"/>
    <w:rsid w:val="00A84E9B"/>
    <w:rsid w:val="00A85034"/>
    <w:rsid w:val="00A85D07"/>
    <w:rsid w:val="00A8734D"/>
    <w:rsid w:val="00A87B46"/>
    <w:rsid w:val="00A87B63"/>
    <w:rsid w:val="00A87CB3"/>
    <w:rsid w:val="00A87FB9"/>
    <w:rsid w:val="00A90315"/>
    <w:rsid w:val="00A912E3"/>
    <w:rsid w:val="00A9217E"/>
    <w:rsid w:val="00A92E16"/>
    <w:rsid w:val="00A95CAB"/>
    <w:rsid w:val="00A97A34"/>
    <w:rsid w:val="00AA1F82"/>
    <w:rsid w:val="00AA2120"/>
    <w:rsid w:val="00AA21C2"/>
    <w:rsid w:val="00AA223D"/>
    <w:rsid w:val="00AA28A1"/>
    <w:rsid w:val="00AA419A"/>
    <w:rsid w:val="00AA5E47"/>
    <w:rsid w:val="00AB0573"/>
    <w:rsid w:val="00AB1203"/>
    <w:rsid w:val="00AB13FD"/>
    <w:rsid w:val="00AB1A92"/>
    <w:rsid w:val="00AB1B10"/>
    <w:rsid w:val="00AB21F2"/>
    <w:rsid w:val="00AB3CA0"/>
    <w:rsid w:val="00AB448E"/>
    <w:rsid w:val="00AB7CB3"/>
    <w:rsid w:val="00AC04E1"/>
    <w:rsid w:val="00AC04EE"/>
    <w:rsid w:val="00AC3161"/>
    <w:rsid w:val="00AC3224"/>
    <w:rsid w:val="00AC34F3"/>
    <w:rsid w:val="00AC3C8E"/>
    <w:rsid w:val="00AC4B0C"/>
    <w:rsid w:val="00AC4BF7"/>
    <w:rsid w:val="00AC61B2"/>
    <w:rsid w:val="00AC6617"/>
    <w:rsid w:val="00AD04F8"/>
    <w:rsid w:val="00AD377E"/>
    <w:rsid w:val="00AD4C9E"/>
    <w:rsid w:val="00AD544C"/>
    <w:rsid w:val="00AD7186"/>
    <w:rsid w:val="00AD7974"/>
    <w:rsid w:val="00AE1F7D"/>
    <w:rsid w:val="00AE23DC"/>
    <w:rsid w:val="00AE4299"/>
    <w:rsid w:val="00AE52DF"/>
    <w:rsid w:val="00AE57E7"/>
    <w:rsid w:val="00AE5D1B"/>
    <w:rsid w:val="00AE7C9E"/>
    <w:rsid w:val="00AF10F1"/>
    <w:rsid w:val="00AF16B5"/>
    <w:rsid w:val="00AF1C32"/>
    <w:rsid w:val="00AF2097"/>
    <w:rsid w:val="00AF2127"/>
    <w:rsid w:val="00AF3093"/>
    <w:rsid w:val="00AF477E"/>
    <w:rsid w:val="00AF54F4"/>
    <w:rsid w:val="00AF6B84"/>
    <w:rsid w:val="00AF6CD7"/>
    <w:rsid w:val="00B00791"/>
    <w:rsid w:val="00B01717"/>
    <w:rsid w:val="00B022DD"/>
    <w:rsid w:val="00B066C8"/>
    <w:rsid w:val="00B07955"/>
    <w:rsid w:val="00B07F43"/>
    <w:rsid w:val="00B112B8"/>
    <w:rsid w:val="00B116C9"/>
    <w:rsid w:val="00B11AAF"/>
    <w:rsid w:val="00B12487"/>
    <w:rsid w:val="00B13D89"/>
    <w:rsid w:val="00B15029"/>
    <w:rsid w:val="00B177B6"/>
    <w:rsid w:val="00B216D6"/>
    <w:rsid w:val="00B226F8"/>
    <w:rsid w:val="00B23955"/>
    <w:rsid w:val="00B24857"/>
    <w:rsid w:val="00B24E0E"/>
    <w:rsid w:val="00B25CE0"/>
    <w:rsid w:val="00B25FF8"/>
    <w:rsid w:val="00B2704A"/>
    <w:rsid w:val="00B2764F"/>
    <w:rsid w:val="00B27B72"/>
    <w:rsid w:val="00B30BB0"/>
    <w:rsid w:val="00B32494"/>
    <w:rsid w:val="00B32928"/>
    <w:rsid w:val="00B33A18"/>
    <w:rsid w:val="00B33B10"/>
    <w:rsid w:val="00B34935"/>
    <w:rsid w:val="00B3560C"/>
    <w:rsid w:val="00B35E3A"/>
    <w:rsid w:val="00B36FD5"/>
    <w:rsid w:val="00B376BA"/>
    <w:rsid w:val="00B37F53"/>
    <w:rsid w:val="00B424D7"/>
    <w:rsid w:val="00B435BB"/>
    <w:rsid w:val="00B43D6B"/>
    <w:rsid w:val="00B44681"/>
    <w:rsid w:val="00B44F93"/>
    <w:rsid w:val="00B46B11"/>
    <w:rsid w:val="00B528AE"/>
    <w:rsid w:val="00B536F6"/>
    <w:rsid w:val="00B5426C"/>
    <w:rsid w:val="00B549FB"/>
    <w:rsid w:val="00B54B3B"/>
    <w:rsid w:val="00B560EF"/>
    <w:rsid w:val="00B564C0"/>
    <w:rsid w:val="00B575D7"/>
    <w:rsid w:val="00B57C2B"/>
    <w:rsid w:val="00B57EA6"/>
    <w:rsid w:val="00B61073"/>
    <w:rsid w:val="00B61AA6"/>
    <w:rsid w:val="00B6425B"/>
    <w:rsid w:val="00B643DA"/>
    <w:rsid w:val="00B647EE"/>
    <w:rsid w:val="00B64BF4"/>
    <w:rsid w:val="00B653EC"/>
    <w:rsid w:val="00B6582B"/>
    <w:rsid w:val="00B658E1"/>
    <w:rsid w:val="00B66AFC"/>
    <w:rsid w:val="00B70BBC"/>
    <w:rsid w:val="00B71B8B"/>
    <w:rsid w:val="00B722AE"/>
    <w:rsid w:val="00B729B4"/>
    <w:rsid w:val="00B73F32"/>
    <w:rsid w:val="00B74270"/>
    <w:rsid w:val="00B74613"/>
    <w:rsid w:val="00B74E90"/>
    <w:rsid w:val="00B76121"/>
    <w:rsid w:val="00B76261"/>
    <w:rsid w:val="00B76337"/>
    <w:rsid w:val="00B815AB"/>
    <w:rsid w:val="00B81D34"/>
    <w:rsid w:val="00B81D84"/>
    <w:rsid w:val="00B8217D"/>
    <w:rsid w:val="00B822BA"/>
    <w:rsid w:val="00B852CB"/>
    <w:rsid w:val="00B85F93"/>
    <w:rsid w:val="00B90473"/>
    <w:rsid w:val="00B9174D"/>
    <w:rsid w:val="00B94D93"/>
    <w:rsid w:val="00BA10DC"/>
    <w:rsid w:val="00BA12ED"/>
    <w:rsid w:val="00BA15F8"/>
    <w:rsid w:val="00BA28D1"/>
    <w:rsid w:val="00BA2C29"/>
    <w:rsid w:val="00BA3DA6"/>
    <w:rsid w:val="00BA3E9D"/>
    <w:rsid w:val="00BA6864"/>
    <w:rsid w:val="00BA7A14"/>
    <w:rsid w:val="00BB0AFD"/>
    <w:rsid w:val="00BB0F4C"/>
    <w:rsid w:val="00BB1116"/>
    <w:rsid w:val="00BB2660"/>
    <w:rsid w:val="00BB27E1"/>
    <w:rsid w:val="00BB3546"/>
    <w:rsid w:val="00BB4D25"/>
    <w:rsid w:val="00BB50AF"/>
    <w:rsid w:val="00BB53DE"/>
    <w:rsid w:val="00BB55DD"/>
    <w:rsid w:val="00BB5D12"/>
    <w:rsid w:val="00BB612F"/>
    <w:rsid w:val="00BB69F0"/>
    <w:rsid w:val="00BB6B75"/>
    <w:rsid w:val="00BB6BD9"/>
    <w:rsid w:val="00BC03E3"/>
    <w:rsid w:val="00BC0E7E"/>
    <w:rsid w:val="00BC0EDB"/>
    <w:rsid w:val="00BC403C"/>
    <w:rsid w:val="00BC4887"/>
    <w:rsid w:val="00BC5CFD"/>
    <w:rsid w:val="00BC609F"/>
    <w:rsid w:val="00BC6FDF"/>
    <w:rsid w:val="00BC73BE"/>
    <w:rsid w:val="00BC7939"/>
    <w:rsid w:val="00BD0029"/>
    <w:rsid w:val="00BD1943"/>
    <w:rsid w:val="00BD23E7"/>
    <w:rsid w:val="00BD304F"/>
    <w:rsid w:val="00BD3893"/>
    <w:rsid w:val="00BD45A5"/>
    <w:rsid w:val="00BD47D5"/>
    <w:rsid w:val="00BE37DE"/>
    <w:rsid w:val="00BE41B5"/>
    <w:rsid w:val="00BE5E63"/>
    <w:rsid w:val="00BE6112"/>
    <w:rsid w:val="00BE6292"/>
    <w:rsid w:val="00BE7D25"/>
    <w:rsid w:val="00BF027D"/>
    <w:rsid w:val="00BF0790"/>
    <w:rsid w:val="00BF2257"/>
    <w:rsid w:val="00BF2F3C"/>
    <w:rsid w:val="00BF3EB5"/>
    <w:rsid w:val="00BF4912"/>
    <w:rsid w:val="00BF4F77"/>
    <w:rsid w:val="00BF57F4"/>
    <w:rsid w:val="00BF5B72"/>
    <w:rsid w:val="00BF600E"/>
    <w:rsid w:val="00C0088D"/>
    <w:rsid w:val="00C00BF2"/>
    <w:rsid w:val="00C013C0"/>
    <w:rsid w:val="00C01465"/>
    <w:rsid w:val="00C03469"/>
    <w:rsid w:val="00C046B1"/>
    <w:rsid w:val="00C057CD"/>
    <w:rsid w:val="00C06E9E"/>
    <w:rsid w:val="00C07F60"/>
    <w:rsid w:val="00C1009A"/>
    <w:rsid w:val="00C10244"/>
    <w:rsid w:val="00C11B2D"/>
    <w:rsid w:val="00C1221C"/>
    <w:rsid w:val="00C12A18"/>
    <w:rsid w:val="00C14367"/>
    <w:rsid w:val="00C15AD2"/>
    <w:rsid w:val="00C163C7"/>
    <w:rsid w:val="00C17FE7"/>
    <w:rsid w:val="00C20853"/>
    <w:rsid w:val="00C246F2"/>
    <w:rsid w:val="00C25278"/>
    <w:rsid w:val="00C25E68"/>
    <w:rsid w:val="00C265FB"/>
    <w:rsid w:val="00C32740"/>
    <w:rsid w:val="00C33723"/>
    <w:rsid w:val="00C34D27"/>
    <w:rsid w:val="00C35185"/>
    <w:rsid w:val="00C357D5"/>
    <w:rsid w:val="00C36264"/>
    <w:rsid w:val="00C36D43"/>
    <w:rsid w:val="00C401C8"/>
    <w:rsid w:val="00C402F8"/>
    <w:rsid w:val="00C432D7"/>
    <w:rsid w:val="00C4395C"/>
    <w:rsid w:val="00C45249"/>
    <w:rsid w:val="00C463E4"/>
    <w:rsid w:val="00C46A24"/>
    <w:rsid w:val="00C474B0"/>
    <w:rsid w:val="00C47DA1"/>
    <w:rsid w:val="00C5051D"/>
    <w:rsid w:val="00C51CD5"/>
    <w:rsid w:val="00C51DAC"/>
    <w:rsid w:val="00C552F1"/>
    <w:rsid w:val="00C552FD"/>
    <w:rsid w:val="00C612C5"/>
    <w:rsid w:val="00C6188A"/>
    <w:rsid w:val="00C63EA7"/>
    <w:rsid w:val="00C6410B"/>
    <w:rsid w:val="00C64F39"/>
    <w:rsid w:val="00C66688"/>
    <w:rsid w:val="00C67DA5"/>
    <w:rsid w:val="00C7162F"/>
    <w:rsid w:val="00C73C6B"/>
    <w:rsid w:val="00C74849"/>
    <w:rsid w:val="00C74B96"/>
    <w:rsid w:val="00C74C2A"/>
    <w:rsid w:val="00C756ED"/>
    <w:rsid w:val="00C76AC5"/>
    <w:rsid w:val="00C806E2"/>
    <w:rsid w:val="00C81075"/>
    <w:rsid w:val="00C825EB"/>
    <w:rsid w:val="00C84BE5"/>
    <w:rsid w:val="00C85CD7"/>
    <w:rsid w:val="00C870A7"/>
    <w:rsid w:val="00C8715D"/>
    <w:rsid w:val="00C91275"/>
    <w:rsid w:val="00C956FB"/>
    <w:rsid w:val="00C95AD7"/>
    <w:rsid w:val="00C96182"/>
    <w:rsid w:val="00C97C5E"/>
    <w:rsid w:val="00CA02A0"/>
    <w:rsid w:val="00CA068E"/>
    <w:rsid w:val="00CA1280"/>
    <w:rsid w:val="00CA2787"/>
    <w:rsid w:val="00CA39C7"/>
    <w:rsid w:val="00CA4BAD"/>
    <w:rsid w:val="00CA580B"/>
    <w:rsid w:val="00CA7DA7"/>
    <w:rsid w:val="00CB1661"/>
    <w:rsid w:val="00CB18A2"/>
    <w:rsid w:val="00CC111E"/>
    <w:rsid w:val="00CC13AA"/>
    <w:rsid w:val="00CC2829"/>
    <w:rsid w:val="00CC2AD1"/>
    <w:rsid w:val="00CC3F2C"/>
    <w:rsid w:val="00CC3F6D"/>
    <w:rsid w:val="00CC573D"/>
    <w:rsid w:val="00CC57E5"/>
    <w:rsid w:val="00CC6C51"/>
    <w:rsid w:val="00CD05B5"/>
    <w:rsid w:val="00CD161D"/>
    <w:rsid w:val="00CD191D"/>
    <w:rsid w:val="00CD364D"/>
    <w:rsid w:val="00CD37BD"/>
    <w:rsid w:val="00CD5726"/>
    <w:rsid w:val="00CD6B3B"/>
    <w:rsid w:val="00CD72C4"/>
    <w:rsid w:val="00CE0C1A"/>
    <w:rsid w:val="00CE0EAA"/>
    <w:rsid w:val="00CE163F"/>
    <w:rsid w:val="00CE1F5A"/>
    <w:rsid w:val="00CE2B7F"/>
    <w:rsid w:val="00CE2CB2"/>
    <w:rsid w:val="00CE6F83"/>
    <w:rsid w:val="00CE7BC6"/>
    <w:rsid w:val="00CE7C29"/>
    <w:rsid w:val="00CF11E4"/>
    <w:rsid w:val="00CF13CA"/>
    <w:rsid w:val="00CF2167"/>
    <w:rsid w:val="00CF31DA"/>
    <w:rsid w:val="00CF6665"/>
    <w:rsid w:val="00CF745F"/>
    <w:rsid w:val="00CF74F5"/>
    <w:rsid w:val="00D0048A"/>
    <w:rsid w:val="00D018B6"/>
    <w:rsid w:val="00D018BB"/>
    <w:rsid w:val="00D0619E"/>
    <w:rsid w:val="00D06AB8"/>
    <w:rsid w:val="00D06C5E"/>
    <w:rsid w:val="00D101A3"/>
    <w:rsid w:val="00D1109B"/>
    <w:rsid w:val="00D12484"/>
    <w:rsid w:val="00D13425"/>
    <w:rsid w:val="00D142DA"/>
    <w:rsid w:val="00D147C1"/>
    <w:rsid w:val="00D151F4"/>
    <w:rsid w:val="00D1581F"/>
    <w:rsid w:val="00D15A59"/>
    <w:rsid w:val="00D203BE"/>
    <w:rsid w:val="00D21DAD"/>
    <w:rsid w:val="00D22E4E"/>
    <w:rsid w:val="00D240EC"/>
    <w:rsid w:val="00D2475C"/>
    <w:rsid w:val="00D24F21"/>
    <w:rsid w:val="00D25E8B"/>
    <w:rsid w:val="00D26FCC"/>
    <w:rsid w:val="00D30CEC"/>
    <w:rsid w:val="00D34601"/>
    <w:rsid w:val="00D35DA3"/>
    <w:rsid w:val="00D361D0"/>
    <w:rsid w:val="00D36360"/>
    <w:rsid w:val="00D37191"/>
    <w:rsid w:val="00D3784D"/>
    <w:rsid w:val="00D40DFA"/>
    <w:rsid w:val="00D41BC7"/>
    <w:rsid w:val="00D4397E"/>
    <w:rsid w:val="00D4399F"/>
    <w:rsid w:val="00D43F48"/>
    <w:rsid w:val="00D43FF4"/>
    <w:rsid w:val="00D44889"/>
    <w:rsid w:val="00D454C8"/>
    <w:rsid w:val="00D465ED"/>
    <w:rsid w:val="00D4685A"/>
    <w:rsid w:val="00D46BFF"/>
    <w:rsid w:val="00D4704C"/>
    <w:rsid w:val="00D47293"/>
    <w:rsid w:val="00D51A9E"/>
    <w:rsid w:val="00D576E3"/>
    <w:rsid w:val="00D628E5"/>
    <w:rsid w:val="00D62A92"/>
    <w:rsid w:val="00D63964"/>
    <w:rsid w:val="00D63D0D"/>
    <w:rsid w:val="00D64103"/>
    <w:rsid w:val="00D66630"/>
    <w:rsid w:val="00D66BEF"/>
    <w:rsid w:val="00D67427"/>
    <w:rsid w:val="00D70B3E"/>
    <w:rsid w:val="00D72A66"/>
    <w:rsid w:val="00D7536D"/>
    <w:rsid w:val="00D77877"/>
    <w:rsid w:val="00D80B54"/>
    <w:rsid w:val="00D83393"/>
    <w:rsid w:val="00D835AA"/>
    <w:rsid w:val="00D8371A"/>
    <w:rsid w:val="00D84C68"/>
    <w:rsid w:val="00D85361"/>
    <w:rsid w:val="00D85EC9"/>
    <w:rsid w:val="00D867D0"/>
    <w:rsid w:val="00D86A63"/>
    <w:rsid w:val="00D878D4"/>
    <w:rsid w:val="00D9003F"/>
    <w:rsid w:val="00D94DD0"/>
    <w:rsid w:val="00D95222"/>
    <w:rsid w:val="00D96C91"/>
    <w:rsid w:val="00D9778C"/>
    <w:rsid w:val="00D9793F"/>
    <w:rsid w:val="00D97CEB"/>
    <w:rsid w:val="00DA0325"/>
    <w:rsid w:val="00DA0E75"/>
    <w:rsid w:val="00DA1B70"/>
    <w:rsid w:val="00DA2251"/>
    <w:rsid w:val="00DA2530"/>
    <w:rsid w:val="00DA534B"/>
    <w:rsid w:val="00DA59E9"/>
    <w:rsid w:val="00DB0D16"/>
    <w:rsid w:val="00DB0EAF"/>
    <w:rsid w:val="00DB17C9"/>
    <w:rsid w:val="00DB2D2B"/>
    <w:rsid w:val="00DB4728"/>
    <w:rsid w:val="00DB61A0"/>
    <w:rsid w:val="00DB6B45"/>
    <w:rsid w:val="00DB74A6"/>
    <w:rsid w:val="00DC04AE"/>
    <w:rsid w:val="00DC0528"/>
    <w:rsid w:val="00DC1108"/>
    <w:rsid w:val="00DC1153"/>
    <w:rsid w:val="00DC6F57"/>
    <w:rsid w:val="00DC721A"/>
    <w:rsid w:val="00DC76E2"/>
    <w:rsid w:val="00DD08B7"/>
    <w:rsid w:val="00DD0C1E"/>
    <w:rsid w:val="00DD16F0"/>
    <w:rsid w:val="00DD3211"/>
    <w:rsid w:val="00DD5121"/>
    <w:rsid w:val="00DD637E"/>
    <w:rsid w:val="00DE11BD"/>
    <w:rsid w:val="00DE40DC"/>
    <w:rsid w:val="00DE59E5"/>
    <w:rsid w:val="00DE5CE0"/>
    <w:rsid w:val="00DE6AC5"/>
    <w:rsid w:val="00DE7812"/>
    <w:rsid w:val="00DE7850"/>
    <w:rsid w:val="00DE7B85"/>
    <w:rsid w:val="00DF0093"/>
    <w:rsid w:val="00DF0EC4"/>
    <w:rsid w:val="00DF2A4A"/>
    <w:rsid w:val="00E02207"/>
    <w:rsid w:val="00E02AB6"/>
    <w:rsid w:val="00E06526"/>
    <w:rsid w:val="00E06C34"/>
    <w:rsid w:val="00E10F74"/>
    <w:rsid w:val="00E1183F"/>
    <w:rsid w:val="00E119EF"/>
    <w:rsid w:val="00E12FDF"/>
    <w:rsid w:val="00E13183"/>
    <w:rsid w:val="00E13A7F"/>
    <w:rsid w:val="00E13FF0"/>
    <w:rsid w:val="00E14B6D"/>
    <w:rsid w:val="00E14E36"/>
    <w:rsid w:val="00E15CA9"/>
    <w:rsid w:val="00E178DB"/>
    <w:rsid w:val="00E2171D"/>
    <w:rsid w:val="00E22503"/>
    <w:rsid w:val="00E23291"/>
    <w:rsid w:val="00E242EA"/>
    <w:rsid w:val="00E26EA1"/>
    <w:rsid w:val="00E2712A"/>
    <w:rsid w:val="00E27DCA"/>
    <w:rsid w:val="00E301B2"/>
    <w:rsid w:val="00E31D13"/>
    <w:rsid w:val="00E31D1F"/>
    <w:rsid w:val="00E33A1C"/>
    <w:rsid w:val="00E345DB"/>
    <w:rsid w:val="00E34AE5"/>
    <w:rsid w:val="00E36D3D"/>
    <w:rsid w:val="00E40864"/>
    <w:rsid w:val="00E4170B"/>
    <w:rsid w:val="00E41CC4"/>
    <w:rsid w:val="00E43F09"/>
    <w:rsid w:val="00E464B2"/>
    <w:rsid w:val="00E4685F"/>
    <w:rsid w:val="00E47C98"/>
    <w:rsid w:val="00E5332D"/>
    <w:rsid w:val="00E533B8"/>
    <w:rsid w:val="00E53F9B"/>
    <w:rsid w:val="00E55AAC"/>
    <w:rsid w:val="00E56BC9"/>
    <w:rsid w:val="00E6013D"/>
    <w:rsid w:val="00E608F3"/>
    <w:rsid w:val="00E60F3B"/>
    <w:rsid w:val="00E63B60"/>
    <w:rsid w:val="00E64C12"/>
    <w:rsid w:val="00E668AA"/>
    <w:rsid w:val="00E67616"/>
    <w:rsid w:val="00E67E5C"/>
    <w:rsid w:val="00E70FD2"/>
    <w:rsid w:val="00E715FA"/>
    <w:rsid w:val="00E76B7C"/>
    <w:rsid w:val="00E77452"/>
    <w:rsid w:val="00E77AE4"/>
    <w:rsid w:val="00E81251"/>
    <w:rsid w:val="00E834BC"/>
    <w:rsid w:val="00E83862"/>
    <w:rsid w:val="00E84A80"/>
    <w:rsid w:val="00E8665F"/>
    <w:rsid w:val="00E86C17"/>
    <w:rsid w:val="00E920CD"/>
    <w:rsid w:val="00E92D38"/>
    <w:rsid w:val="00E9687A"/>
    <w:rsid w:val="00E97124"/>
    <w:rsid w:val="00EA0319"/>
    <w:rsid w:val="00EA21C1"/>
    <w:rsid w:val="00EA2CD8"/>
    <w:rsid w:val="00EA4C98"/>
    <w:rsid w:val="00EA6328"/>
    <w:rsid w:val="00EB1680"/>
    <w:rsid w:val="00EB1CEA"/>
    <w:rsid w:val="00EB317C"/>
    <w:rsid w:val="00EB32D4"/>
    <w:rsid w:val="00EB44A5"/>
    <w:rsid w:val="00EB5018"/>
    <w:rsid w:val="00EB50D5"/>
    <w:rsid w:val="00EB51B6"/>
    <w:rsid w:val="00EB54E6"/>
    <w:rsid w:val="00EB7F7F"/>
    <w:rsid w:val="00EC0674"/>
    <w:rsid w:val="00EC1998"/>
    <w:rsid w:val="00EC366A"/>
    <w:rsid w:val="00EC3E22"/>
    <w:rsid w:val="00EC4BCC"/>
    <w:rsid w:val="00EC4BDB"/>
    <w:rsid w:val="00EC5615"/>
    <w:rsid w:val="00EC5717"/>
    <w:rsid w:val="00EC6EF8"/>
    <w:rsid w:val="00EC7C23"/>
    <w:rsid w:val="00EC7D7E"/>
    <w:rsid w:val="00ED0049"/>
    <w:rsid w:val="00ED017C"/>
    <w:rsid w:val="00ED07B1"/>
    <w:rsid w:val="00ED11DD"/>
    <w:rsid w:val="00ED13CE"/>
    <w:rsid w:val="00ED1704"/>
    <w:rsid w:val="00ED2BE6"/>
    <w:rsid w:val="00ED3832"/>
    <w:rsid w:val="00ED440D"/>
    <w:rsid w:val="00ED79A4"/>
    <w:rsid w:val="00EE0842"/>
    <w:rsid w:val="00EE099D"/>
    <w:rsid w:val="00EE3C2F"/>
    <w:rsid w:val="00EE3CE3"/>
    <w:rsid w:val="00EE621C"/>
    <w:rsid w:val="00EE66E6"/>
    <w:rsid w:val="00EE747F"/>
    <w:rsid w:val="00EF0B0E"/>
    <w:rsid w:val="00EF19C5"/>
    <w:rsid w:val="00EF1A9F"/>
    <w:rsid w:val="00EF2D1E"/>
    <w:rsid w:val="00EF3234"/>
    <w:rsid w:val="00EF34D1"/>
    <w:rsid w:val="00EF6016"/>
    <w:rsid w:val="00EF7319"/>
    <w:rsid w:val="00F0065F"/>
    <w:rsid w:val="00F02D26"/>
    <w:rsid w:val="00F03CA4"/>
    <w:rsid w:val="00F05371"/>
    <w:rsid w:val="00F061F9"/>
    <w:rsid w:val="00F07B0E"/>
    <w:rsid w:val="00F10984"/>
    <w:rsid w:val="00F13B0C"/>
    <w:rsid w:val="00F14312"/>
    <w:rsid w:val="00F144E4"/>
    <w:rsid w:val="00F14847"/>
    <w:rsid w:val="00F17BCE"/>
    <w:rsid w:val="00F22E3A"/>
    <w:rsid w:val="00F25077"/>
    <w:rsid w:val="00F26DB3"/>
    <w:rsid w:val="00F26F7A"/>
    <w:rsid w:val="00F2722C"/>
    <w:rsid w:val="00F27288"/>
    <w:rsid w:val="00F30034"/>
    <w:rsid w:val="00F303A9"/>
    <w:rsid w:val="00F304F4"/>
    <w:rsid w:val="00F309DE"/>
    <w:rsid w:val="00F30B35"/>
    <w:rsid w:val="00F32397"/>
    <w:rsid w:val="00F324F4"/>
    <w:rsid w:val="00F32F70"/>
    <w:rsid w:val="00F335CD"/>
    <w:rsid w:val="00F33E79"/>
    <w:rsid w:val="00F36070"/>
    <w:rsid w:val="00F3686D"/>
    <w:rsid w:val="00F37EC5"/>
    <w:rsid w:val="00F411D7"/>
    <w:rsid w:val="00F42BBB"/>
    <w:rsid w:val="00F4304B"/>
    <w:rsid w:val="00F43916"/>
    <w:rsid w:val="00F44369"/>
    <w:rsid w:val="00F44878"/>
    <w:rsid w:val="00F45A20"/>
    <w:rsid w:val="00F462DA"/>
    <w:rsid w:val="00F50246"/>
    <w:rsid w:val="00F50448"/>
    <w:rsid w:val="00F520F5"/>
    <w:rsid w:val="00F523D9"/>
    <w:rsid w:val="00F53503"/>
    <w:rsid w:val="00F54503"/>
    <w:rsid w:val="00F54B2B"/>
    <w:rsid w:val="00F55B7F"/>
    <w:rsid w:val="00F5687F"/>
    <w:rsid w:val="00F56F51"/>
    <w:rsid w:val="00F60A05"/>
    <w:rsid w:val="00F61469"/>
    <w:rsid w:val="00F614FE"/>
    <w:rsid w:val="00F64F9E"/>
    <w:rsid w:val="00F66D54"/>
    <w:rsid w:val="00F67E59"/>
    <w:rsid w:val="00F710ED"/>
    <w:rsid w:val="00F711F5"/>
    <w:rsid w:val="00F72960"/>
    <w:rsid w:val="00F7553A"/>
    <w:rsid w:val="00F75F27"/>
    <w:rsid w:val="00F770ED"/>
    <w:rsid w:val="00F81ED6"/>
    <w:rsid w:val="00F82226"/>
    <w:rsid w:val="00F83259"/>
    <w:rsid w:val="00F838B4"/>
    <w:rsid w:val="00F8639B"/>
    <w:rsid w:val="00F9026E"/>
    <w:rsid w:val="00F904E9"/>
    <w:rsid w:val="00F9133A"/>
    <w:rsid w:val="00F9219D"/>
    <w:rsid w:val="00F9258B"/>
    <w:rsid w:val="00F92EBF"/>
    <w:rsid w:val="00F93BD0"/>
    <w:rsid w:val="00F9434A"/>
    <w:rsid w:val="00F95ACB"/>
    <w:rsid w:val="00F95EC5"/>
    <w:rsid w:val="00F96DC8"/>
    <w:rsid w:val="00F97DA7"/>
    <w:rsid w:val="00FA0D43"/>
    <w:rsid w:val="00FA0E46"/>
    <w:rsid w:val="00FA1953"/>
    <w:rsid w:val="00FA1E76"/>
    <w:rsid w:val="00FA3170"/>
    <w:rsid w:val="00FA3C40"/>
    <w:rsid w:val="00FA4591"/>
    <w:rsid w:val="00FA73D0"/>
    <w:rsid w:val="00FB359E"/>
    <w:rsid w:val="00FB5895"/>
    <w:rsid w:val="00FB6C42"/>
    <w:rsid w:val="00FB6D1E"/>
    <w:rsid w:val="00FB7946"/>
    <w:rsid w:val="00FC09EC"/>
    <w:rsid w:val="00FC538E"/>
    <w:rsid w:val="00FC55F8"/>
    <w:rsid w:val="00FC6B79"/>
    <w:rsid w:val="00FC7FDF"/>
    <w:rsid w:val="00FD00E1"/>
    <w:rsid w:val="00FD056E"/>
    <w:rsid w:val="00FD0B25"/>
    <w:rsid w:val="00FD3264"/>
    <w:rsid w:val="00FD3530"/>
    <w:rsid w:val="00FD401D"/>
    <w:rsid w:val="00FD4FE5"/>
    <w:rsid w:val="00FD5A4F"/>
    <w:rsid w:val="00FD63B9"/>
    <w:rsid w:val="00FD77C5"/>
    <w:rsid w:val="00FD7E47"/>
    <w:rsid w:val="00FE0170"/>
    <w:rsid w:val="00FE116F"/>
    <w:rsid w:val="00FE1E6B"/>
    <w:rsid w:val="00FE3309"/>
    <w:rsid w:val="00FE4D9D"/>
    <w:rsid w:val="00FE5D4A"/>
    <w:rsid w:val="00FE67E6"/>
    <w:rsid w:val="00FE683D"/>
    <w:rsid w:val="00FF03A1"/>
    <w:rsid w:val="00FF058C"/>
    <w:rsid w:val="00FF1A9D"/>
    <w:rsid w:val="00FF2812"/>
    <w:rsid w:val="00FF2AE3"/>
    <w:rsid w:val="00FF5A2C"/>
    <w:rsid w:val="00FF70B7"/>
    <w:rsid w:val="00FF7343"/>
    <w:rsid w:val="02645F06"/>
    <w:rsid w:val="028C1E62"/>
    <w:rsid w:val="02EE1EAE"/>
    <w:rsid w:val="07F10719"/>
    <w:rsid w:val="08E8622E"/>
    <w:rsid w:val="0AD85800"/>
    <w:rsid w:val="0C1447C2"/>
    <w:rsid w:val="0CB531FF"/>
    <w:rsid w:val="0D9360B7"/>
    <w:rsid w:val="0FCF6551"/>
    <w:rsid w:val="105B244D"/>
    <w:rsid w:val="108819CE"/>
    <w:rsid w:val="147434A7"/>
    <w:rsid w:val="18BF6EF9"/>
    <w:rsid w:val="1DC10547"/>
    <w:rsid w:val="1DE041F2"/>
    <w:rsid w:val="23794E13"/>
    <w:rsid w:val="241E0CC2"/>
    <w:rsid w:val="28366599"/>
    <w:rsid w:val="286112DD"/>
    <w:rsid w:val="2B34533A"/>
    <w:rsid w:val="2CAB1916"/>
    <w:rsid w:val="2D571579"/>
    <w:rsid w:val="30DF3918"/>
    <w:rsid w:val="32D022A6"/>
    <w:rsid w:val="3863554A"/>
    <w:rsid w:val="3AB47C47"/>
    <w:rsid w:val="3E444EF6"/>
    <w:rsid w:val="3EF3149C"/>
    <w:rsid w:val="405E3199"/>
    <w:rsid w:val="40EB16E3"/>
    <w:rsid w:val="44B0656B"/>
    <w:rsid w:val="474710C3"/>
    <w:rsid w:val="47D73F3B"/>
    <w:rsid w:val="48FA55F9"/>
    <w:rsid w:val="4C32335B"/>
    <w:rsid w:val="4E420C25"/>
    <w:rsid w:val="4F0A4FAC"/>
    <w:rsid w:val="518071C0"/>
    <w:rsid w:val="52A0385C"/>
    <w:rsid w:val="53FD43BC"/>
    <w:rsid w:val="5436497F"/>
    <w:rsid w:val="585B0114"/>
    <w:rsid w:val="586D6F68"/>
    <w:rsid w:val="5B392F2B"/>
    <w:rsid w:val="6010285F"/>
    <w:rsid w:val="601909BC"/>
    <w:rsid w:val="679B3C10"/>
    <w:rsid w:val="684C30FB"/>
    <w:rsid w:val="6B8E6673"/>
    <w:rsid w:val="6D2B1C89"/>
    <w:rsid w:val="6D842985"/>
    <w:rsid w:val="6F03241F"/>
    <w:rsid w:val="737A1060"/>
    <w:rsid w:val="75B635C7"/>
    <w:rsid w:val="76772D48"/>
    <w:rsid w:val="79B56722"/>
    <w:rsid w:val="7B3F33F4"/>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DCC"/>
    <w:pPr>
      <w:widowControl w:val="0"/>
      <w:jc w:val="both"/>
    </w:pPr>
    <w:rPr>
      <w:kern w:val="2"/>
      <w:sz w:val="21"/>
      <w:szCs w:val="24"/>
    </w:rPr>
  </w:style>
  <w:style w:type="paragraph" w:styleId="1">
    <w:name w:val="heading 1"/>
    <w:basedOn w:val="a"/>
    <w:next w:val="a"/>
    <w:link w:val="1Char"/>
    <w:qFormat/>
    <w:rsid w:val="000D1DCC"/>
    <w:pPr>
      <w:keepNext/>
      <w:keepLines/>
      <w:spacing w:line="576" w:lineRule="auto"/>
      <w:outlineLvl w:val="0"/>
    </w:pPr>
    <w:rPr>
      <w:b/>
      <w:bCs/>
      <w:kern w:val="44"/>
      <w:sz w:val="44"/>
      <w:szCs w:val="44"/>
    </w:rPr>
  </w:style>
  <w:style w:type="paragraph" w:styleId="2">
    <w:name w:val="heading 2"/>
    <w:basedOn w:val="4"/>
    <w:next w:val="a"/>
    <w:link w:val="2Char"/>
    <w:qFormat/>
    <w:rsid w:val="000D1DCC"/>
    <w:pPr>
      <w:spacing w:line="415" w:lineRule="auto"/>
      <w:outlineLvl w:val="1"/>
    </w:pPr>
    <w:rPr>
      <w:sz w:val="32"/>
      <w:szCs w:val="32"/>
    </w:rPr>
  </w:style>
  <w:style w:type="paragraph" w:styleId="3">
    <w:name w:val="heading 3"/>
    <w:basedOn w:val="a"/>
    <w:next w:val="a"/>
    <w:link w:val="3Char"/>
    <w:qFormat/>
    <w:rsid w:val="000D1DCC"/>
    <w:pPr>
      <w:keepNext/>
      <w:keepLines/>
      <w:spacing w:line="415" w:lineRule="auto"/>
      <w:outlineLvl w:val="2"/>
    </w:pPr>
    <w:rPr>
      <w:b/>
      <w:bCs/>
      <w:sz w:val="32"/>
      <w:szCs w:val="32"/>
    </w:rPr>
  </w:style>
  <w:style w:type="paragraph" w:styleId="4">
    <w:name w:val="heading 4"/>
    <w:basedOn w:val="a"/>
    <w:next w:val="a"/>
    <w:qFormat/>
    <w:rsid w:val="000D1DCC"/>
    <w:pPr>
      <w:keepNext/>
      <w:keepLines/>
      <w:spacing w:line="374" w:lineRule="auto"/>
      <w:outlineLvl w:val="3"/>
    </w:pPr>
    <w:rPr>
      <w:rFonts w:ascii="Arial" w:eastAsia="黑体" w:hAnsi="Arial"/>
      <w:b/>
      <w:bCs/>
      <w:sz w:val="28"/>
      <w:szCs w:val="28"/>
    </w:rPr>
  </w:style>
  <w:style w:type="paragraph" w:styleId="6">
    <w:name w:val="heading 6"/>
    <w:basedOn w:val="a"/>
    <w:next w:val="a"/>
    <w:qFormat/>
    <w:rsid w:val="000D1DCC"/>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0D1DCC"/>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0D1DCC"/>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0D1DCC"/>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0D1DCC"/>
    <w:pPr>
      <w:ind w:left="1260"/>
      <w:jc w:val="left"/>
    </w:pPr>
    <w:rPr>
      <w:sz w:val="18"/>
      <w:szCs w:val="18"/>
    </w:rPr>
  </w:style>
  <w:style w:type="paragraph" w:styleId="a3">
    <w:name w:val="Normal Indent"/>
    <w:basedOn w:val="a"/>
    <w:link w:val="Char"/>
    <w:qFormat/>
    <w:rsid w:val="000D1DCC"/>
    <w:pPr>
      <w:ind w:firstLineChars="200" w:firstLine="420"/>
    </w:pPr>
  </w:style>
  <w:style w:type="paragraph" w:styleId="a4">
    <w:name w:val="Document Map"/>
    <w:basedOn w:val="a"/>
    <w:qFormat/>
    <w:rsid w:val="000D1DCC"/>
    <w:pPr>
      <w:shd w:val="clear" w:color="auto" w:fill="000080"/>
    </w:pPr>
  </w:style>
  <w:style w:type="paragraph" w:styleId="a5">
    <w:name w:val="annotation text"/>
    <w:basedOn w:val="a"/>
    <w:link w:val="Char0"/>
    <w:qFormat/>
    <w:rsid w:val="000D1DCC"/>
    <w:pPr>
      <w:jc w:val="left"/>
    </w:pPr>
  </w:style>
  <w:style w:type="paragraph" w:styleId="30">
    <w:name w:val="Body Text 3"/>
    <w:basedOn w:val="a"/>
    <w:link w:val="3Char0"/>
    <w:qFormat/>
    <w:rsid w:val="000D1DCC"/>
    <w:rPr>
      <w:rFonts w:ascii="宋体"/>
      <w:sz w:val="24"/>
      <w:szCs w:val="20"/>
    </w:rPr>
  </w:style>
  <w:style w:type="paragraph" w:styleId="a6">
    <w:name w:val="Body Text"/>
    <w:basedOn w:val="a"/>
    <w:qFormat/>
    <w:rsid w:val="000D1DCC"/>
  </w:style>
  <w:style w:type="paragraph" w:styleId="a7">
    <w:name w:val="Body Text Indent"/>
    <w:basedOn w:val="a"/>
    <w:qFormat/>
    <w:rsid w:val="000D1DCC"/>
    <w:pPr>
      <w:ind w:leftChars="200" w:left="420"/>
    </w:pPr>
  </w:style>
  <w:style w:type="paragraph" w:styleId="5">
    <w:name w:val="toc 5"/>
    <w:basedOn w:val="a"/>
    <w:next w:val="a"/>
    <w:uiPriority w:val="39"/>
    <w:qFormat/>
    <w:rsid w:val="000D1DCC"/>
    <w:pPr>
      <w:ind w:left="840"/>
      <w:jc w:val="left"/>
    </w:pPr>
    <w:rPr>
      <w:sz w:val="18"/>
      <w:szCs w:val="18"/>
    </w:rPr>
  </w:style>
  <w:style w:type="paragraph" w:styleId="31">
    <w:name w:val="toc 3"/>
    <w:basedOn w:val="a"/>
    <w:next w:val="a"/>
    <w:uiPriority w:val="39"/>
    <w:qFormat/>
    <w:rsid w:val="000D1DCC"/>
    <w:pPr>
      <w:ind w:left="420"/>
      <w:jc w:val="left"/>
    </w:pPr>
    <w:rPr>
      <w:i/>
      <w:iCs/>
      <w:sz w:val="20"/>
      <w:szCs w:val="20"/>
    </w:rPr>
  </w:style>
  <w:style w:type="paragraph" w:styleId="a8">
    <w:name w:val="Plain Text"/>
    <w:basedOn w:val="a"/>
    <w:link w:val="Char1"/>
    <w:qFormat/>
    <w:rsid w:val="000D1DCC"/>
    <w:rPr>
      <w:rFonts w:ascii="Courier New" w:hAnsi="Courier New"/>
      <w:szCs w:val="20"/>
    </w:rPr>
  </w:style>
  <w:style w:type="paragraph" w:styleId="80">
    <w:name w:val="toc 8"/>
    <w:basedOn w:val="a"/>
    <w:next w:val="a"/>
    <w:uiPriority w:val="39"/>
    <w:qFormat/>
    <w:rsid w:val="000D1DCC"/>
    <w:pPr>
      <w:ind w:left="1470"/>
      <w:jc w:val="left"/>
    </w:pPr>
    <w:rPr>
      <w:sz w:val="18"/>
      <w:szCs w:val="18"/>
    </w:rPr>
  </w:style>
  <w:style w:type="paragraph" w:styleId="a9">
    <w:name w:val="Date"/>
    <w:basedOn w:val="a"/>
    <w:next w:val="a"/>
    <w:qFormat/>
    <w:rsid w:val="000D1DCC"/>
    <w:rPr>
      <w:sz w:val="24"/>
      <w:szCs w:val="20"/>
    </w:rPr>
  </w:style>
  <w:style w:type="paragraph" w:styleId="20">
    <w:name w:val="Body Text Indent 2"/>
    <w:basedOn w:val="a"/>
    <w:link w:val="2Char0"/>
    <w:qFormat/>
    <w:rsid w:val="000D1DCC"/>
    <w:pPr>
      <w:ind w:left="735"/>
    </w:pPr>
    <w:rPr>
      <w:szCs w:val="20"/>
    </w:rPr>
  </w:style>
  <w:style w:type="paragraph" w:styleId="aa">
    <w:name w:val="Balloon Text"/>
    <w:basedOn w:val="a"/>
    <w:qFormat/>
    <w:rsid w:val="000D1DCC"/>
    <w:rPr>
      <w:sz w:val="18"/>
      <w:szCs w:val="18"/>
    </w:rPr>
  </w:style>
  <w:style w:type="paragraph" w:styleId="ab">
    <w:name w:val="footer"/>
    <w:basedOn w:val="a"/>
    <w:link w:val="Char2"/>
    <w:qFormat/>
    <w:rsid w:val="000D1DCC"/>
    <w:pPr>
      <w:tabs>
        <w:tab w:val="center" w:pos="4153"/>
        <w:tab w:val="right" w:pos="8306"/>
      </w:tabs>
      <w:snapToGrid w:val="0"/>
      <w:jc w:val="left"/>
    </w:pPr>
    <w:rPr>
      <w:sz w:val="18"/>
      <w:szCs w:val="18"/>
    </w:rPr>
  </w:style>
  <w:style w:type="paragraph" w:styleId="ac">
    <w:name w:val="header"/>
    <w:basedOn w:val="a"/>
    <w:link w:val="Char3"/>
    <w:qFormat/>
    <w:rsid w:val="000D1DC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D1DCC"/>
    <w:pPr>
      <w:jc w:val="left"/>
    </w:pPr>
    <w:rPr>
      <w:b/>
      <w:bCs/>
      <w:caps/>
      <w:sz w:val="20"/>
      <w:szCs w:val="20"/>
    </w:rPr>
  </w:style>
  <w:style w:type="paragraph" w:styleId="40">
    <w:name w:val="toc 4"/>
    <w:basedOn w:val="a"/>
    <w:next w:val="a"/>
    <w:uiPriority w:val="39"/>
    <w:qFormat/>
    <w:rsid w:val="000D1DCC"/>
    <w:pPr>
      <w:ind w:left="630"/>
      <w:jc w:val="left"/>
    </w:pPr>
    <w:rPr>
      <w:sz w:val="18"/>
      <w:szCs w:val="18"/>
    </w:rPr>
  </w:style>
  <w:style w:type="paragraph" w:styleId="ad">
    <w:name w:val="footnote text"/>
    <w:basedOn w:val="a"/>
    <w:qFormat/>
    <w:rsid w:val="000D1DCC"/>
    <w:rPr>
      <w:sz w:val="20"/>
      <w:szCs w:val="20"/>
    </w:rPr>
  </w:style>
  <w:style w:type="paragraph" w:styleId="60">
    <w:name w:val="toc 6"/>
    <w:basedOn w:val="a"/>
    <w:next w:val="a"/>
    <w:uiPriority w:val="39"/>
    <w:qFormat/>
    <w:rsid w:val="000D1DCC"/>
    <w:pPr>
      <w:ind w:left="1050"/>
      <w:jc w:val="left"/>
    </w:pPr>
    <w:rPr>
      <w:sz w:val="18"/>
      <w:szCs w:val="18"/>
    </w:rPr>
  </w:style>
  <w:style w:type="paragraph" w:styleId="32">
    <w:name w:val="Body Text Indent 3"/>
    <w:basedOn w:val="a"/>
    <w:qFormat/>
    <w:rsid w:val="000D1DCC"/>
    <w:pPr>
      <w:ind w:leftChars="200" w:left="420"/>
    </w:pPr>
    <w:rPr>
      <w:sz w:val="16"/>
      <w:szCs w:val="16"/>
    </w:rPr>
  </w:style>
  <w:style w:type="paragraph" w:styleId="ae">
    <w:name w:val="table of figures"/>
    <w:basedOn w:val="a"/>
    <w:next w:val="a"/>
    <w:qFormat/>
    <w:rsid w:val="000D1DCC"/>
    <w:pPr>
      <w:ind w:leftChars="200" w:left="200" w:hangingChars="200" w:hanging="200"/>
    </w:pPr>
  </w:style>
  <w:style w:type="paragraph" w:styleId="21">
    <w:name w:val="toc 2"/>
    <w:basedOn w:val="a"/>
    <w:next w:val="a"/>
    <w:uiPriority w:val="39"/>
    <w:qFormat/>
    <w:rsid w:val="000D1DCC"/>
    <w:pPr>
      <w:ind w:left="210"/>
      <w:jc w:val="left"/>
    </w:pPr>
    <w:rPr>
      <w:smallCaps/>
      <w:sz w:val="20"/>
      <w:szCs w:val="20"/>
    </w:rPr>
  </w:style>
  <w:style w:type="paragraph" w:styleId="90">
    <w:name w:val="toc 9"/>
    <w:basedOn w:val="a"/>
    <w:next w:val="a"/>
    <w:uiPriority w:val="39"/>
    <w:qFormat/>
    <w:rsid w:val="000D1DCC"/>
    <w:pPr>
      <w:ind w:left="1680"/>
      <w:jc w:val="left"/>
    </w:pPr>
    <w:rPr>
      <w:sz w:val="18"/>
      <w:szCs w:val="18"/>
    </w:rPr>
  </w:style>
  <w:style w:type="paragraph" w:styleId="af">
    <w:name w:val="Normal (Web)"/>
    <w:basedOn w:val="a"/>
    <w:link w:val="Char4"/>
    <w:qFormat/>
    <w:rsid w:val="000D1DCC"/>
    <w:rPr>
      <w:sz w:val="24"/>
    </w:rPr>
  </w:style>
  <w:style w:type="paragraph" w:styleId="af0">
    <w:name w:val="Title"/>
    <w:basedOn w:val="a"/>
    <w:qFormat/>
    <w:rsid w:val="000D1DCC"/>
    <w:pPr>
      <w:adjustRightInd w:val="0"/>
      <w:spacing w:line="420" w:lineRule="atLeast"/>
      <w:jc w:val="center"/>
      <w:textAlignment w:val="baseline"/>
      <w:outlineLvl w:val="0"/>
    </w:pPr>
    <w:rPr>
      <w:rFonts w:ascii="Arial" w:hAnsi="Arial"/>
      <w:b/>
      <w:kern w:val="0"/>
      <w:sz w:val="32"/>
      <w:szCs w:val="20"/>
    </w:rPr>
  </w:style>
  <w:style w:type="paragraph" w:styleId="af1">
    <w:name w:val="annotation subject"/>
    <w:basedOn w:val="a5"/>
    <w:next w:val="a5"/>
    <w:qFormat/>
    <w:rsid w:val="000D1DCC"/>
    <w:rPr>
      <w:b/>
      <w:bCs/>
    </w:rPr>
  </w:style>
  <w:style w:type="table" w:styleId="af2">
    <w:name w:val="Table Grid"/>
    <w:basedOn w:val="a1"/>
    <w:qFormat/>
    <w:rsid w:val="000D1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rsid w:val="000D1DCC"/>
  </w:style>
  <w:style w:type="character" w:styleId="af4">
    <w:name w:val="FollowedHyperlink"/>
    <w:qFormat/>
    <w:rsid w:val="000D1DCC"/>
    <w:rPr>
      <w:color w:val="800080"/>
      <w:u w:val="single"/>
    </w:rPr>
  </w:style>
  <w:style w:type="character" w:styleId="af5">
    <w:name w:val="Hyperlink"/>
    <w:uiPriority w:val="99"/>
    <w:qFormat/>
    <w:rsid w:val="000D1DCC"/>
    <w:rPr>
      <w:color w:val="0000FF"/>
      <w:u w:val="single"/>
    </w:rPr>
  </w:style>
  <w:style w:type="character" w:styleId="af6">
    <w:name w:val="annotation reference"/>
    <w:qFormat/>
    <w:rsid w:val="000D1DCC"/>
    <w:rPr>
      <w:sz w:val="21"/>
      <w:szCs w:val="21"/>
    </w:rPr>
  </w:style>
  <w:style w:type="character" w:styleId="af7">
    <w:name w:val="footnote reference"/>
    <w:qFormat/>
    <w:rsid w:val="000D1DCC"/>
    <w:rPr>
      <w:vertAlign w:val="superscript"/>
    </w:rPr>
  </w:style>
  <w:style w:type="paragraph" w:customStyle="1" w:styleId="378020">
    <w:name w:val="样式 标题 3 + (中文) 黑体 小四 非加粗 段前: 7.8 磅 段后: 0 磅 行距: 固定值 20 磅"/>
    <w:basedOn w:val="3"/>
    <w:qFormat/>
    <w:rsid w:val="000D1DCC"/>
    <w:pPr>
      <w:spacing w:line="400" w:lineRule="exact"/>
    </w:pPr>
    <w:rPr>
      <w:rFonts w:eastAsia="黑体" w:cs="宋体"/>
      <w:b w:val="0"/>
      <w:bCs w:val="0"/>
      <w:sz w:val="24"/>
      <w:szCs w:val="20"/>
    </w:rPr>
  </w:style>
  <w:style w:type="paragraph" w:customStyle="1" w:styleId="22">
    <w:name w:val="样式2"/>
    <w:basedOn w:val="3"/>
    <w:qFormat/>
    <w:rsid w:val="000D1DCC"/>
  </w:style>
  <w:style w:type="paragraph" w:customStyle="1" w:styleId="Char5">
    <w:name w:val="Char"/>
    <w:basedOn w:val="a"/>
    <w:qFormat/>
    <w:rsid w:val="000D1DCC"/>
    <w:pPr>
      <w:tabs>
        <w:tab w:val="left" w:pos="360"/>
      </w:tabs>
    </w:pPr>
    <w:rPr>
      <w:sz w:val="24"/>
    </w:rPr>
  </w:style>
  <w:style w:type="paragraph" w:customStyle="1" w:styleId="16620">
    <w:name w:val="样式 标题 1 + 黑体 三号 非加粗 居中 段前: 6 磅 段后: 6 磅 行距: 固定值 20 磅"/>
    <w:basedOn w:val="1"/>
    <w:qFormat/>
    <w:rsid w:val="000D1DCC"/>
    <w:pPr>
      <w:spacing w:line="400" w:lineRule="exact"/>
      <w:jc w:val="center"/>
    </w:pPr>
    <w:rPr>
      <w:rFonts w:ascii="黑体" w:eastAsia="黑体" w:hAnsi="黑体" w:cs="宋体"/>
      <w:b w:val="0"/>
      <w:bCs w:val="0"/>
      <w:sz w:val="32"/>
      <w:szCs w:val="20"/>
    </w:rPr>
  </w:style>
  <w:style w:type="paragraph" w:customStyle="1" w:styleId="af8">
    <w:name w:val="表格文字"/>
    <w:basedOn w:val="a"/>
    <w:qFormat/>
    <w:rsid w:val="000D1DCC"/>
    <w:pPr>
      <w:adjustRightInd w:val="0"/>
      <w:spacing w:line="420" w:lineRule="atLeast"/>
      <w:jc w:val="left"/>
      <w:textAlignment w:val="baseline"/>
    </w:pPr>
    <w:rPr>
      <w:kern w:val="0"/>
      <w:szCs w:val="20"/>
    </w:rPr>
  </w:style>
  <w:style w:type="paragraph" w:customStyle="1" w:styleId="33">
    <w:name w:val="样式3"/>
    <w:basedOn w:val="3"/>
    <w:qFormat/>
    <w:rsid w:val="000D1DCC"/>
    <w:rPr>
      <w:rFonts w:eastAsia="Arial"/>
    </w:rPr>
  </w:style>
  <w:style w:type="paragraph" w:customStyle="1" w:styleId="41">
    <w:name w:val="样式4"/>
    <w:basedOn w:val="3"/>
    <w:qFormat/>
    <w:rsid w:val="000D1DCC"/>
    <w:rPr>
      <w:rFonts w:eastAsia="Arial"/>
    </w:rPr>
  </w:style>
  <w:style w:type="paragraph" w:customStyle="1" w:styleId="2TimesNewRoman5020">
    <w:name w:val="样式 标题 2 + Times New Roman 四号 非加粗 段前: 5 磅 段后: 0 磅 行距: 固定值 20..."/>
    <w:basedOn w:val="2"/>
    <w:qFormat/>
    <w:rsid w:val="000D1DCC"/>
    <w:pPr>
      <w:spacing w:line="400" w:lineRule="exact"/>
    </w:pPr>
    <w:rPr>
      <w:rFonts w:ascii="Times New Roman" w:hAnsi="Times New Roman" w:cs="宋体"/>
      <w:b w:val="0"/>
      <w:bCs w:val="0"/>
      <w:sz w:val="28"/>
      <w:szCs w:val="20"/>
    </w:rPr>
  </w:style>
  <w:style w:type="paragraph" w:customStyle="1" w:styleId="af9">
    <w:name w:val="表格"/>
    <w:basedOn w:val="a"/>
    <w:qFormat/>
    <w:rsid w:val="000D1DCC"/>
    <w:pPr>
      <w:jc w:val="center"/>
      <w:textAlignment w:val="center"/>
    </w:pPr>
    <w:rPr>
      <w:rFonts w:ascii="华文细黑" w:hAnsi="华文细黑"/>
      <w:kern w:val="0"/>
      <w:szCs w:val="20"/>
    </w:rPr>
  </w:style>
  <w:style w:type="paragraph" w:customStyle="1" w:styleId="11">
    <w:name w:val="1"/>
    <w:basedOn w:val="a"/>
    <w:next w:val="a"/>
    <w:qFormat/>
    <w:rsid w:val="000D1DCC"/>
  </w:style>
  <w:style w:type="paragraph" w:customStyle="1" w:styleId="12">
    <w:name w:val="样式1"/>
    <w:basedOn w:val="3"/>
    <w:qFormat/>
    <w:rsid w:val="000D1DCC"/>
    <w:rPr>
      <w:rFonts w:eastAsia="Arial"/>
    </w:rPr>
  </w:style>
  <w:style w:type="paragraph" w:customStyle="1" w:styleId="61">
    <w:name w:val="6'"/>
    <w:basedOn w:val="a"/>
    <w:qFormat/>
    <w:rsid w:val="000D1DCC"/>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0D1DCC"/>
    <w:rPr>
      <w:rFonts w:ascii="Arial" w:eastAsia="黑体" w:hAnsi="Arial"/>
      <w:b/>
      <w:bCs/>
      <w:kern w:val="2"/>
      <w:sz w:val="32"/>
      <w:szCs w:val="32"/>
      <w:lang w:val="en-US" w:eastAsia="zh-CN" w:bidi="ar-SA"/>
    </w:rPr>
  </w:style>
  <w:style w:type="character" w:customStyle="1" w:styleId="CharChar2">
    <w:name w:val="Char Char2"/>
    <w:qFormat/>
    <w:rsid w:val="000D1DCC"/>
    <w:rPr>
      <w:rFonts w:eastAsia="宋体"/>
      <w:kern w:val="2"/>
      <w:sz w:val="21"/>
      <w:szCs w:val="24"/>
      <w:lang w:val="en-US" w:eastAsia="zh-CN" w:bidi="ar-SA"/>
    </w:rPr>
  </w:style>
  <w:style w:type="character" w:customStyle="1" w:styleId="font161">
    <w:name w:val="font161"/>
    <w:qFormat/>
    <w:rsid w:val="000D1DCC"/>
    <w:rPr>
      <w:b/>
      <w:bCs/>
      <w:sz w:val="32"/>
      <w:szCs w:val="32"/>
    </w:rPr>
  </w:style>
  <w:style w:type="character" w:customStyle="1" w:styleId="CharChar">
    <w:name w:val="Char Char"/>
    <w:qFormat/>
    <w:rsid w:val="000D1DCC"/>
    <w:rPr>
      <w:rFonts w:ascii="Arial" w:eastAsia="黑体" w:hAnsi="Arial"/>
      <w:b/>
      <w:bCs/>
      <w:kern w:val="2"/>
      <w:sz w:val="32"/>
      <w:szCs w:val="32"/>
      <w:lang w:val="en-US" w:eastAsia="zh-CN" w:bidi="ar-SA"/>
    </w:rPr>
  </w:style>
  <w:style w:type="character" w:customStyle="1" w:styleId="CharChar7">
    <w:name w:val="Char Char7"/>
    <w:qFormat/>
    <w:rsid w:val="000D1DCC"/>
    <w:rPr>
      <w:rFonts w:ascii="Arial" w:eastAsia="黑体" w:hAnsi="Arial"/>
      <w:b/>
      <w:bCs/>
      <w:kern w:val="2"/>
      <w:sz w:val="32"/>
      <w:szCs w:val="32"/>
      <w:lang w:val="en-US" w:eastAsia="zh-CN" w:bidi="ar-SA"/>
    </w:rPr>
  </w:style>
  <w:style w:type="character" w:customStyle="1" w:styleId="CharChar8">
    <w:name w:val="Char Char8"/>
    <w:qFormat/>
    <w:rsid w:val="000D1DCC"/>
    <w:rPr>
      <w:rFonts w:ascii="Arial" w:eastAsia="黑体" w:hAnsi="Arial"/>
      <w:b/>
      <w:bCs/>
      <w:kern w:val="2"/>
      <w:sz w:val="32"/>
      <w:szCs w:val="32"/>
      <w:lang w:val="en-US" w:eastAsia="zh-CN" w:bidi="ar-SA"/>
    </w:rPr>
  </w:style>
  <w:style w:type="character" w:customStyle="1" w:styleId="1Char">
    <w:name w:val="标题 1 Char"/>
    <w:link w:val="1"/>
    <w:qFormat/>
    <w:rsid w:val="000D1DCC"/>
    <w:rPr>
      <w:rFonts w:eastAsia="宋体"/>
      <w:b/>
      <w:bCs/>
      <w:kern w:val="44"/>
      <w:sz w:val="44"/>
      <w:szCs w:val="44"/>
      <w:lang w:val="en-US" w:eastAsia="zh-CN" w:bidi="ar-SA"/>
    </w:rPr>
  </w:style>
  <w:style w:type="character" w:customStyle="1" w:styleId="Char0">
    <w:name w:val="批注文字 Char"/>
    <w:link w:val="a5"/>
    <w:qFormat/>
    <w:rsid w:val="000D1DCC"/>
    <w:rPr>
      <w:rFonts w:eastAsia="宋体"/>
      <w:kern w:val="2"/>
      <w:sz w:val="21"/>
      <w:szCs w:val="24"/>
      <w:lang w:val="en-US" w:eastAsia="zh-CN" w:bidi="ar-SA"/>
    </w:rPr>
  </w:style>
  <w:style w:type="paragraph" w:customStyle="1" w:styleId="13">
    <w:name w:val="列出段落1"/>
    <w:basedOn w:val="a"/>
    <w:link w:val="afa"/>
    <w:uiPriority w:val="34"/>
    <w:qFormat/>
    <w:rsid w:val="000D1DCC"/>
    <w:pPr>
      <w:ind w:firstLineChars="200" w:firstLine="420"/>
    </w:pPr>
  </w:style>
  <w:style w:type="paragraph" w:customStyle="1" w:styleId="23">
    <w:name w:val="列出段落2"/>
    <w:basedOn w:val="a"/>
    <w:uiPriority w:val="99"/>
    <w:unhideWhenUsed/>
    <w:qFormat/>
    <w:rsid w:val="000D1DCC"/>
    <w:pPr>
      <w:ind w:firstLineChars="200" w:firstLine="420"/>
    </w:pPr>
  </w:style>
  <w:style w:type="paragraph" w:styleId="afb">
    <w:name w:val="List Paragraph"/>
    <w:basedOn w:val="a"/>
    <w:link w:val="Char6"/>
    <w:uiPriority w:val="99"/>
    <w:unhideWhenUsed/>
    <w:qFormat/>
    <w:rsid w:val="000D1DCC"/>
    <w:pPr>
      <w:ind w:firstLineChars="200" w:firstLine="420"/>
    </w:pPr>
  </w:style>
  <w:style w:type="character" w:customStyle="1" w:styleId="Char4">
    <w:name w:val="普通(网站) Char"/>
    <w:link w:val="af"/>
    <w:uiPriority w:val="99"/>
    <w:qFormat/>
    <w:rsid w:val="000D1DCC"/>
    <w:rPr>
      <w:kern w:val="2"/>
      <w:sz w:val="24"/>
      <w:szCs w:val="24"/>
    </w:rPr>
  </w:style>
  <w:style w:type="character" w:customStyle="1" w:styleId="Char1">
    <w:name w:val="纯文本 Char"/>
    <w:link w:val="a8"/>
    <w:qFormat/>
    <w:rsid w:val="000D1DCC"/>
    <w:rPr>
      <w:rFonts w:ascii="Courier New" w:hAnsi="Courier New"/>
      <w:kern w:val="2"/>
      <w:sz w:val="21"/>
    </w:rPr>
  </w:style>
  <w:style w:type="character" w:customStyle="1" w:styleId="2Char0">
    <w:name w:val="正文文本缩进 2 Char"/>
    <w:link w:val="20"/>
    <w:qFormat/>
    <w:rsid w:val="000D1DCC"/>
    <w:rPr>
      <w:kern w:val="2"/>
      <w:sz w:val="21"/>
    </w:rPr>
  </w:style>
  <w:style w:type="paragraph" w:customStyle="1" w:styleId="34">
    <w:name w:val="列出段落3"/>
    <w:basedOn w:val="a"/>
    <w:qFormat/>
    <w:rsid w:val="000D1DCC"/>
    <w:pPr>
      <w:ind w:firstLineChars="200" w:firstLine="420"/>
    </w:pPr>
  </w:style>
  <w:style w:type="character" w:customStyle="1" w:styleId="Char2">
    <w:name w:val="页脚 Char"/>
    <w:link w:val="ab"/>
    <w:qFormat/>
    <w:rsid w:val="000D1DCC"/>
    <w:rPr>
      <w:kern w:val="2"/>
      <w:sz w:val="18"/>
      <w:szCs w:val="18"/>
    </w:rPr>
  </w:style>
  <w:style w:type="character" w:customStyle="1" w:styleId="Char3">
    <w:name w:val="页眉 Char"/>
    <w:link w:val="ac"/>
    <w:qFormat/>
    <w:rsid w:val="000D1DCC"/>
    <w:rPr>
      <w:kern w:val="2"/>
      <w:sz w:val="18"/>
      <w:szCs w:val="18"/>
    </w:rPr>
  </w:style>
  <w:style w:type="character" w:customStyle="1" w:styleId="3Char">
    <w:name w:val="标题 3 Char"/>
    <w:basedOn w:val="a0"/>
    <w:link w:val="3"/>
    <w:uiPriority w:val="9"/>
    <w:qFormat/>
    <w:rsid w:val="000D1DCC"/>
    <w:rPr>
      <w:b/>
      <w:bCs/>
      <w:kern w:val="2"/>
      <w:sz w:val="32"/>
      <w:szCs w:val="32"/>
    </w:rPr>
  </w:style>
  <w:style w:type="character" w:customStyle="1" w:styleId="3Char0">
    <w:name w:val="正文文本 3 Char"/>
    <w:basedOn w:val="a0"/>
    <w:link w:val="30"/>
    <w:qFormat/>
    <w:rsid w:val="000D1DCC"/>
    <w:rPr>
      <w:rFonts w:ascii="宋体"/>
      <w:kern w:val="2"/>
      <w:sz w:val="24"/>
    </w:rPr>
  </w:style>
  <w:style w:type="character" w:customStyle="1" w:styleId="afa">
    <w:name w:val="列出段落 字符"/>
    <w:link w:val="13"/>
    <w:uiPriority w:val="34"/>
    <w:qFormat/>
    <w:locked/>
    <w:rsid w:val="000D1DCC"/>
    <w:rPr>
      <w:kern w:val="2"/>
      <w:sz w:val="21"/>
      <w:szCs w:val="24"/>
    </w:rPr>
  </w:style>
  <w:style w:type="character" w:customStyle="1" w:styleId="Char6">
    <w:name w:val="列出段落 Char"/>
    <w:link w:val="afb"/>
    <w:qFormat/>
    <w:locked/>
    <w:rsid w:val="000D1DCC"/>
    <w:rPr>
      <w:kern w:val="2"/>
      <w:sz w:val="21"/>
      <w:szCs w:val="24"/>
    </w:rPr>
  </w:style>
  <w:style w:type="character" w:customStyle="1" w:styleId="Char">
    <w:name w:val="正文缩进 Char"/>
    <w:link w:val="a3"/>
    <w:qFormat/>
    <w:rsid w:val="000D1DC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DCC"/>
    <w:pPr>
      <w:widowControl w:val="0"/>
      <w:jc w:val="both"/>
    </w:pPr>
    <w:rPr>
      <w:kern w:val="2"/>
      <w:sz w:val="21"/>
      <w:szCs w:val="24"/>
    </w:rPr>
  </w:style>
  <w:style w:type="paragraph" w:styleId="1">
    <w:name w:val="heading 1"/>
    <w:basedOn w:val="a"/>
    <w:next w:val="a"/>
    <w:link w:val="1Char"/>
    <w:qFormat/>
    <w:rsid w:val="000D1DCC"/>
    <w:pPr>
      <w:keepNext/>
      <w:keepLines/>
      <w:spacing w:line="576" w:lineRule="auto"/>
      <w:outlineLvl w:val="0"/>
    </w:pPr>
    <w:rPr>
      <w:b/>
      <w:bCs/>
      <w:kern w:val="44"/>
      <w:sz w:val="44"/>
      <w:szCs w:val="44"/>
    </w:rPr>
  </w:style>
  <w:style w:type="paragraph" w:styleId="2">
    <w:name w:val="heading 2"/>
    <w:basedOn w:val="4"/>
    <w:next w:val="a"/>
    <w:link w:val="2Char"/>
    <w:qFormat/>
    <w:rsid w:val="000D1DCC"/>
    <w:pPr>
      <w:spacing w:line="415" w:lineRule="auto"/>
      <w:outlineLvl w:val="1"/>
    </w:pPr>
    <w:rPr>
      <w:sz w:val="32"/>
      <w:szCs w:val="32"/>
    </w:rPr>
  </w:style>
  <w:style w:type="paragraph" w:styleId="3">
    <w:name w:val="heading 3"/>
    <w:basedOn w:val="a"/>
    <w:next w:val="a"/>
    <w:link w:val="3Char"/>
    <w:qFormat/>
    <w:rsid w:val="000D1DCC"/>
    <w:pPr>
      <w:keepNext/>
      <w:keepLines/>
      <w:spacing w:line="415" w:lineRule="auto"/>
      <w:outlineLvl w:val="2"/>
    </w:pPr>
    <w:rPr>
      <w:b/>
      <w:bCs/>
      <w:sz w:val="32"/>
      <w:szCs w:val="32"/>
    </w:rPr>
  </w:style>
  <w:style w:type="paragraph" w:styleId="4">
    <w:name w:val="heading 4"/>
    <w:basedOn w:val="a"/>
    <w:next w:val="a"/>
    <w:qFormat/>
    <w:rsid w:val="000D1DCC"/>
    <w:pPr>
      <w:keepNext/>
      <w:keepLines/>
      <w:spacing w:line="374" w:lineRule="auto"/>
      <w:outlineLvl w:val="3"/>
    </w:pPr>
    <w:rPr>
      <w:rFonts w:ascii="Arial" w:eastAsia="黑体" w:hAnsi="Arial"/>
      <w:b/>
      <w:bCs/>
      <w:sz w:val="28"/>
      <w:szCs w:val="28"/>
    </w:rPr>
  </w:style>
  <w:style w:type="paragraph" w:styleId="6">
    <w:name w:val="heading 6"/>
    <w:basedOn w:val="a"/>
    <w:next w:val="a"/>
    <w:qFormat/>
    <w:rsid w:val="000D1DCC"/>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0D1DCC"/>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0D1DCC"/>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0D1DCC"/>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0D1DCC"/>
    <w:pPr>
      <w:ind w:left="1260"/>
      <w:jc w:val="left"/>
    </w:pPr>
    <w:rPr>
      <w:sz w:val="18"/>
      <w:szCs w:val="18"/>
    </w:rPr>
  </w:style>
  <w:style w:type="paragraph" w:styleId="a3">
    <w:name w:val="Normal Indent"/>
    <w:basedOn w:val="a"/>
    <w:link w:val="Char"/>
    <w:qFormat/>
    <w:rsid w:val="000D1DCC"/>
    <w:pPr>
      <w:ind w:firstLineChars="200" w:firstLine="420"/>
    </w:pPr>
  </w:style>
  <w:style w:type="paragraph" w:styleId="a4">
    <w:name w:val="Document Map"/>
    <w:basedOn w:val="a"/>
    <w:qFormat/>
    <w:rsid w:val="000D1DCC"/>
    <w:pPr>
      <w:shd w:val="clear" w:color="auto" w:fill="000080"/>
    </w:pPr>
  </w:style>
  <w:style w:type="paragraph" w:styleId="a5">
    <w:name w:val="annotation text"/>
    <w:basedOn w:val="a"/>
    <w:link w:val="Char0"/>
    <w:qFormat/>
    <w:rsid w:val="000D1DCC"/>
    <w:pPr>
      <w:jc w:val="left"/>
    </w:pPr>
  </w:style>
  <w:style w:type="paragraph" w:styleId="30">
    <w:name w:val="Body Text 3"/>
    <w:basedOn w:val="a"/>
    <w:link w:val="3Char0"/>
    <w:qFormat/>
    <w:rsid w:val="000D1DCC"/>
    <w:rPr>
      <w:rFonts w:ascii="宋体"/>
      <w:sz w:val="24"/>
      <w:szCs w:val="20"/>
    </w:rPr>
  </w:style>
  <w:style w:type="paragraph" w:styleId="a6">
    <w:name w:val="Body Text"/>
    <w:basedOn w:val="a"/>
    <w:qFormat/>
    <w:rsid w:val="000D1DCC"/>
  </w:style>
  <w:style w:type="paragraph" w:styleId="a7">
    <w:name w:val="Body Text Indent"/>
    <w:basedOn w:val="a"/>
    <w:qFormat/>
    <w:rsid w:val="000D1DCC"/>
    <w:pPr>
      <w:ind w:leftChars="200" w:left="420"/>
    </w:pPr>
  </w:style>
  <w:style w:type="paragraph" w:styleId="5">
    <w:name w:val="toc 5"/>
    <w:basedOn w:val="a"/>
    <w:next w:val="a"/>
    <w:uiPriority w:val="39"/>
    <w:qFormat/>
    <w:rsid w:val="000D1DCC"/>
    <w:pPr>
      <w:ind w:left="840"/>
      <w:jc w:val="left"/>
    </w:pPr>
    <w:rPr>
      <w:sz w:val="18"/>
      <w:szCs w:val="18"/>
    </w:rPr>
  </w:style>
  <w:style w:type="paragraph" w:styleId="31">
    <w:name w:val="toc 3"/>
    <w:basedOn w:val="a"/>
    <w:next w:val="a"/>
    <w:uiPriority w:val="39"/>
    <w:qFormat/>
    <w:rsid w:val="000D1DCC"/>
    <w:pPr>
      <w:ind w:left="420"/>
      <w:jc w:val="left"/>
    </w:pPr>
    <w:rPr>
      <w:i/>
      <w:iCs/>
      <w:sz w:val="20"/>
      <w:szCs w:val="20"/>
    </w:rPr>
  </w:style>
  <w:style w:type="paragraph" w:styleId="a8">
    <w:name w:val="Plain Text"/>
    <w:basedOn w:val="a"/>
    <w:link w:val="Char1"/>
    <w:qFormat/>
    <w:rsid w:val="000D1DCC"/>
    <w:rPr>
      <w:rFonts w:ascii="Courier New" w:hAnsi="Courier New"/>
      <w:szCs w:val="20"/>
    </w:rPr>
  </w:style>
  <w:style w:type="paragraph" w:styleId="80">
    <w:name w:val="toc 8"/>
    <w:basedOn w:val="a"/>
    <w:next w:val="a"/>
    <w:uiPriority w:val="39"/>
    <w:qFormat/>
    <w:rsid w:val="000D1DCC"/>
    <w:pPr>
      <w:ind w:left="1470"/>
      <w:jc w:val="left"/>
    </w:pPr>
    <w:rPr>
      <w:sz w:val="18"/>
      <w:szCs w:val="18"/>
    </w:rPr>
  </w:style>
  <w:style w:type="paragraph" w:styleId="a9">
    <w:name w:val="Date"/>
    <w:basedOn w:val="a"/>
    <w:next w:val="a"/>
    <w:qFormat/>
    <w:rsid w:val="000D1DCC"/>
    <w:rPr>
      <w:sz w:val="24"/>
      <w:szCs w:val="20"/>
    </w:rPr>
  </w:style>
  <w:style w:type="paragraph" w:styleId="20">
    <w:name w:val="Body Text Indent 2"/>
    <w:basedOn w:val="a"/>
    <w:link w:val="2Char0"/>
    <w:qFormat/>
    <w:rsid w:val="000D1DCC"/>
    <w:pPr>
      <w:ind w:left="735"/>
    </w:pPr>
    <w:rPr>
      <w:szCs w:val="20"/>
    </w:rPr>
  </w:style>
  <w:style w:type="paragraph" w:styleId="aa">
    <w:name w:val="Balloon Text"/>
    <w:basedOn w:val="a"/>
    <w:qFormat/>
    <w:rsid w:val="000D1DCC"/>
    <w:rPr>
      <w:sz w:val="18"/>
      <w:szCs w:val="18"/>
    </w:rPr>
  </w:style>
  <w:style w:type="paragraph" w:styleId="ab">
    <w:name w:val="footer"/>
    <w:basedOn w:val="a"/>
    <w:link w:val="Char2"/>
    <w:qFormat/>
    <w:rsid w:val="000D1DCC"/>
    <w:pPr>
      <w:tabs>
        <w:tab w:val="center" w:pos="4153"/>
        <w:tab w:val="right" w:pos="8306"/>
      </w:tabs>
      <w:snapToGrid w:val="0"/>
      <w:jc w:val="left"/>
    </w:pPr>
    <w:rPr>
      <w:sz w:val="18"/>
      <w:szCs w:val="18"/>
    </w:rPr>
  </w:style>
  <w:style w:type="paragraph" w:styleId="ac">
    <w:name w:val="header"/>
    <w:basedOn w:val="a"/>
    <w:link w:val="Char3"/>
    <w:qFormat/>
    <w:rsid w:val="000D1DC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D1DCC"/>
    <w:pPr>
      <w:jc w:val="left"/>
    </w:pPr>
    <w:rPr>
      <w:b/>
      <w:bCs/>
      <w:caps/>
      <w:sz w:val="20"/>
      <w:szCs w:val="20"/>
    </w:rPr>
  </w:style>
  <w:style w:type="paragraph" w:styleId="40">
    <w:name w:val="toc 4"/>
    <w:basedOn w:val="a"/>
    <w:next w:val="a"/>
    <w:uiPriority w:val="39"/>
    <w:qFormat/>
    <w:rsid w:val="000D1DCC"/>
    <w:pPr>
      <w:ind w:left="630"/>
      <w:jc w:val="left"/>
    </w:pPr>
    <w:rPr>
      <w:sz w:val="18"/>
      <w:szCs w:val="18"/>
    </w:rPr>
  </w:style>
  <w:style w:type="paragraph" w:styleId="ad">
    <w:name w:val="footnote text"/>
    <w:basedOn w:val="a"/>
    <w:qFormat/>
    <w:rsid w:val="000D1DCC"/>
    <w:rPr>
      <w:sz w:val="20"/>
      <w:szCs w:val="20"/>
    </w:rPr>
  </w:style>
  <w:style w:type="paragraph" w:styleId="60">
    <w:name w:val="toc 6"/>
    <w:basedOn w:val="a"/>
    <w:next w:val="a"/>
    <w:uiPriority w:val="39"/>
    <w:qFormat/>
    <w:rsid w:val="000D1DCC"/>
    <w:pPr>
      <w:ind w:left="1050"/>
      <w:jc w:val="left"/>
    </w:pPr>
    <w:rPr>
      <w:sz w:val="18"/>
      <w:szCs w:val="18"/>
    </w:rPr>
  </w:style>
  <w:style w:type="paragraph" w:styleId="32">
    <w:name w:val="Body Text Indent 3"/>
    <w:basedOn w:val="a"/>
    <w:qFormat/>
    <w:rsid w:val="000D1DCC"/>
    <w:pPr>
      <w:ind w:leftChars="200" w:left="420"/>
    </w:pPr>
    <w:rPr>
      <w:sz w:val="16"/>
      <w:szCs w:val="16"/>
    </w:rPr>
  </w:style>
  <w:style w:type="paragraph" w:styleId="ae">
    <w:name w:val="table of figures"/>
    <w:basedOn w:val="a"/>
    <w:next w:val="a"/>
    <w:qFormat/>
    <w:rsid w:val="000D1DCC"/>
    <w:pPr>
      <w:ind w:leftChars="200" w:left="200" w:hangingChars="200" w:hanging="200"/>
    </w:pPr>
  </w:style>
  <w:style w:type="paragraph" w:styleId="21">
    <w:name w:val="toc 2"/>
    <w:basedOn w:val="a"/>
    <w:next w:val="a"/>
    <w:uiPriority w:val="39"/>
    <w:qFormat/>
    <w:rsid w:val="000D1DCC"/>
    <w:pPr>
      <w:ind w:left="210"/>
      <w:jc w:val="left"/>
    </w:pPr>
    <w:rPr>
      <w:smallCaps/>
      <w:sz w:val="20"/>
      <w:szCs w:val="20"/>
    </w:rPr>
  </w:style>
  <w:style w:type="paragraph" w:styleId="90">
    <w:name w:val="toc 9"/>
    <w:basedOn w:val="a"/>
    <w:next w:val="a"/>
    <w:uiPriority w:val="39"/>
    <w:qFormat/>
    <w:rsid w:val="000D1DCC"/>
    <w:pPr>
      <w:ind w:left="1680"/>
      <w:jc w:val="left"/>
    </w:pPr>
    <w:rPr>
      <w:sz w:val="18"/>
      <w:szCs w:val="18"/>
    </w:rPr>
  </w:style>
  <w:style w:type="paragraph" w:styleId="af">
    <w:name w:val="Normal (Web)"/>
    <w:basedOn w:val="a"/>
    <w:link w:val="Char4"/>
    <w:qFormat/>
    <w:rsid w:val="000D1DCC"/>
    <w:rPr>
      <w:sz w:val="24"/>
    </w:rPr>
  </w:style>
  <w:style w:type="paragraph" w:styleId="af0">
    <w:name w:val="Title"/>
    <w:basedOn w:val="a"/>
    <w:qFormat/>
    <w:rsid w:val="000D1DCC"/>
    <w:pPr>
      <w:adjustRightInd w:val="0"/>
      <w:spacing w:line="420" w:lineRule="atLeast"/>
      <w:jc w:val="center"/>
      <w:textAlignment w:val="baseline"/>
      <w:outlineLvl w:val="0"/>
    </w:pPr>
    <w:rPr>
      <w:rFonts w:ascii="Arial" w:hAnsi="Arial"/>
      <w:b/>
      <w:kern w:val="0"/>
      <w:sz w:val="32"/>
      <w:szCs w:val="20"/>
    </w:rPr>
  </w:style>
  <w:style w:type="paragraph" w:styleId="af1">
    <w:name w:val="annotation subject"/>
    <w:basedOn w:val="a5"/>
    <w:next w:val="a5"/>
    <w:qFormat/>
    <w:rsid w:val="000D1DCC"/>
    <w:rPr>
      <w:b/>
      <w:bCs/>
    </w:rPr>
  </w:style>
  <w:style w:type="table" w:styleId="af2">
    <w:name w:val="Table Grid"/>
    <w:basedOn w:val="a1"/>
    <w:qFormat/>
    <w:rsid w:val="000D1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rsid w:val="000D1DCC"/>
  </w:style>
  <w:style w:type="character" w:styleId="af4">
    <w:name w:val="FollowedHyperlink"/>
    <w:qFormat/>
    <w:rsid w:val="000D1DCC"/>
    <w:rPr>
      <w:color w:val="800080"/>
      <w:u w:val="single"/>
    </w:rPr>
  </w:style>
  <w:style w:type="character" w:styleId="af5">
    <w:name w:val="Hyperlink"/>
    <w:uiPriority w:val="99"/>
    <w:qFormat/>
    <w:rsid w:val="000D1DCC"/>
    <w:rPr>
      <w:color w:val="0000FF"/>
      <w:u w:val="single"/>
    </w:rPr>
  </w:style>
  <w:style w:type="character" w:styleId="af6">
    <w:name w:val="annotation reference"/>
    <w:qFormat/>
    <w:rsid w:val="000D1DCC"/>
    <w:rPr>
      <w:sz w:val="21"/>
      <w:szCs w:val="21"/>
    </w:rPr>
  </w:style>
  <w:style w:type="character" w:styleId="af7">
    <w:name w:val="footnote reference"/>
    <w:qFormat/>
    <w:rsid w:val="000D1DCC"/>
    <w:rPr>
      <w:vertAlign w:val="superscript"/>
    </w:rPr>
  </w:style>
  <w:style w:type="paragraph" w:customStyle="1" w:styleId="378020">
    <w:name w:val="样式 标题 3 + (中文) 黑体 小四 非加粗 段前: 7.8 磅 段后: 0 磅 行距: 固定值 20 磅"/>
    <w:basedOn w:val="3"/>
    <w:qFormat/>
    <w:rsid w:val="000D1DCC"/>
    <w:pPr>
      <w:spacing w:line="400" w:lineRule="exact"/>
    </w:pPr>
    <w:rPr>
      <w:rFonts w:eastAsia="黑体" w:cs="宋体"/>
      <w:b w:val="0"/>
      <w:bCs w:val="0"/>
      <w:sz w:val="24"/>
      <w:szCs w:val="20"/>
    </w:rPr>
  </w:style>
  <w:style w:type="paragraph" w:customStyle="1" w:styleId="22">
    <w:name w:val="样式2"/>
    <w:basedOn w:val="3"/>
    <w:qFormat/>
    <w:rsid w:val="000D1DCC"/>
  </w:style>
  <w:style w:type="paragraph" w:customStyle="1" w:styleId="Char5">
    <w:name w:val="Char"/>
    <w:basedOn w:val="a"/>
    <w:qFormat/>
    <w:rsid w:val="000D1DCC"/>
    <w:pPr>
      <w:tabs>
        <w:tab w:val="left" w:pos="360"/>
      </w:tabs>
    </w:pPr>
    <w:rPr>
      <w:sz w:val="24"/>
    </w:rPr>
  </w:style>
  <w:style w:type="paragraph" w:customStyle="1" w:styleId="16620">
    <w:name w:val="样式 标题 1 + 黑体 三号 非加粗 居中 段前: 6 磅 段后: 6 磅 行距: 固定值 20 磅"/>
    <w:basedOn w:val="1"/>
    <w:qFormat/>
    <w:rsid w:val="000D1DCC"/>
    <w:pPr>
      <w:spacing w:line="400" w:lineRule="exact"/>
      <w:jc w:val="center"/>
    </w:pPr>
    <w:rPr>
      <w:rFonts w:ascii="黑体" w:eastAsia="黑体" w:hAnsi="黑体" w:cs="宋体"/>
      <w:b w:val="0"/>
      <w:bCs w:val="0"/>
      <w:sz w:val="32"/>
      <w:szCs w:val="20"/>
    </w:rPr>
  </w:style>
  <w:style w:type="paragraph" w:customStyle="1" w:styleId="af8">
    <w:name w:val="表格文字"/>
    <w:basedOn w:val="a"/>
    <w:qFormat/>
    <w:rsid w:val="000D1DCC"/>
    <w:pPr>
      <w:adjustRightInd w:val="0"/>
      <w:spacing w:line="420" w:lineRule="atLeast"/>
      <w:jc w:val="left"/>
      <w:textAlignment w:val="baseline"/>
    </w:pPr>
    <w:rPr>
      <w:kern w:val="0"/>
      <w:szCs w:val="20"/>
    </w:rPr>
  </w:style>
  <w:style w:type="paragraph" w:customStyle="1" w:styleId="33">
    <w:name w:val="样式3"/>
    <w:basedOn w:val="3"/>
    <w:qFormat/>
    <w:rsid w:val="000D1DCC"/>
    <w:rPr>
      <w:rFonts w:eastAsia="Arial"/>
    </w:rPr>
  </w:style>
  <w:style w:type="paragraph" w:customStyle="1" w:styleId="41">
    <w:name w:val="样式4"/>
    <w:basedOn w:val="3"/>
    <w:qFormat/>
    <w:rsid w:val="000D1DCC"/>
    <w:rPr>
      <w:rFonts w:eastAsia="Arial"/>
    </w:rPr>
  </w:style>
  <w:style w:type="paragraph" w:customStyle="1" w:styleId="2TimesNewRoman5020">
    <w:name w:val="样式 标题 2 + Times New Roman 四号 非加粗 段前: 5 磅 段后: 0 磅 行距: 固定值 20..."/>
    <w:basedOn w:val="2"/>
    <w:qFormat/>
    <w:rsid w:val="000D1DCC"/>
    <w:pPr>
      <w:spacing w:line="400" w:lineRule="exact"/>
    </w:pPr>
    <w:rPr>
      <w:rFonts w:ascii="Times New Roman" w:hAnsi="Times New Roman" w:cs="宋体"/>
      <w:b w:val="0"/>
      <w:bCs w:val="0"/>
      <w:sz w:val="28"/>
      <w:szCs w:val="20"/>
    </w:rPr>
  </w:style>
  <w:style w:type="paragraph" w:customStyle="1" w:styleId="af9">
    <w:name w:val="表格"/>
    <w:basedOn w:val="a"/>
    <w:qFormat/>
    <w:rsid w:val="000D1DCC"/>
    <w:pPr>
      <w:jc w:val="center"/>
      <w:textAlignment w:val="center"/>
    </w:pPr>
    <w:rPr>
      <w:rFonts w:ascii="华文细黑" w:hAnsi="华文细黑"/>
      <w:kern w:val="0"/>
      <w:szCs w:val="20"/>
    </w:rPr>
  </w:style>
  <w:style w:type="paragraph" w:customStyle="1" w:styleId="11">
    <w:name w:val="1"/>
    <w:basedOn w:val="a"/>
    <w:next w:val="a"/>
    <w:qFormat/>
    <w:rsid w:val="000D1DCC"/>
  </w:style>
  <w:style w:type="paragraph" w:customStyle="1" w:styleId="12">
    <w:name w:val="样式1"/>
    <w:basedOn w:val="3"/>
    <w:qFormat/>
    <w:rsid w:val="000D1DCC"/>
    <w:rPr>
      <w:rFonts w:eastAsia="Arial"/>
    </w:rPr>
  </w:style>
  <w:style w:type="paragraph" w:customStyle="1" w:styleId="61">
    <w:name w:val="6'"/>
    <w:basedOn w:val="a"/>
    <w:qFormat/>
    <w:rsid w:val="000D1DCC"/>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0D1DCC"/>
    <w:rPr>
      <w:rFonts w:ascii="Arial" w:eastAsia="黑体" w:hAnsi="Arial"/>
      <w:b/>
      <w:bCs/>
      <w:kern w:val="2"/>
      <w:sz w:val="32"/>
      <w:szCs w:val="32"/>
      <w:lang w:val="en-US" w:eastAsia="zh-CN" w:bidi="ar-SA"/>
    </w:rPr>
  </w:style>
  <w:style w:type="character" w:customStyle="1" w:styleId="CharChar2">
    <w:name w:val="Char Char2"/>
    <w:qFormat/>
    <w:rsid w:val="000D1DCC"/>
    <w:rPr>
      <w:rFonts w:eastAsia="宋体"/>
      <w:kern w:val="2"/>
      <w:sz w:val="21"/>
      <w:szCs w:val="24"/>
      <w:lang w:val="en-US" w:eastAsia="zh-CN" w:bidi="ar-SA"/>
    </w:rPr>
  </w:style>
  <w:style w:type="character" w:customStyle="1" w:styleId="font161">
    <w:name w:val="font161"/>
    <w:qFormat/>
    <w:rsid w:val="000D1DCC"/>
    <w:rPr>
      <w:b/>
      <w:bCs/>
      <w:sz w:val="32"/>
      <w:szCs w:val="32"/>
    </w:rPr>
  </w:style>
  <w:style w:type="character" w:customStyle="1" w:styleId="CharChar">
    <w:name w:val="Char Char"/>
    <w:qFormat/>
    <w:rsid w:val="000D1DCC"/>
    <w:rPr>
      <w:rFonts w:ascii="Arial" w:eastAsia="黑体" w:hAnsi="Arial"/>
      <w:b/>
      <w:bCs/>
      <w:kern w:val="2"/>
      <w:sz w:val="32"/>
      <w:szCs w:val="32"/>
      <w:lang w:val="en-US" w:eastAsia="zh-CN" w:bidi="ar-SA"/>
    </w:rPr>
  </w:style>
  <w:style w:type="character" w:customStyle="1" w:styleId="CharChar7">
    <w:name w:val="Char Char7"/>
    <w:qFormat/>
    <w:rsid w:val="000D1DCC"/>
    <w:rPr>
      <w:rFonts w:ascii="Arial" w:eastAsia="黑体" w:hAnsi="Arial"/>
      <w:b/>
      <w:bCs/>
      <w:kern w:val="2"/>
      <w:sz w:val="32"/>
      <w:szCs w:val="32"/>
      <w:lang w:val="en-US" w:eastAsia="zh-CN" w:bidi="ar-SA"/>
    </w:rPr>
  </w:style>
  <w:style w:type="character" w:customStyle="1" w:styleId="CharChar8">
    <w:name w:val="Char Char8"/>
    <w:qFormat/>
    <w:rsid w:val="000D1DCC"/>
    <w:rPr>
      <w:rFonts w:ascii="Arial" w:eastAsia="黑体" w:hAnsi="Arial"/>
      <w:b/>
      <w:bCs/>
      <w:kern w:val="2"/>
      <w:sz w:val="32"/>
      <w:szCs w:val="32"/>
      <w:lang w:val="en-US" w:eastAsia="zh-CN" w:bidi="ar-SA"/>
    </w:rPr>
  </w:style>
  <w:style w:type="character" w:customStyle="1" w:styleId="1Char">
    <w:name w:val="标题 1 Char"/>
    <w:link w:val="1"/>
    <w:qFormat/>
    <w:rsid w:val="000D1DCC"/>
    <w:rPr>
      <w:rFonts w:eastAsia="宋体"/>
      <w:b/>
      <w:bCs/>
      <w:kern w:val="44"/>
      <w:sz w:val="44"/>
      <w:szCs w:val="44"/>
      <w:lang w:val="en-US" w:eastAsia="zh-CN" w:bidi="ar-SA"/>
    </w:rPr>
  </w:style>
  <w:style w:type="character" w:customStyle="1" w:styleId="Char0">
    <w:name w:val="批注文字 Char"/>
    <w:link w:val="a5"/>
    <w:qFormat/>
    <w:rsid w:val="000D1DCC"/>
    <w:rPr>
      <w:rFonts w:eastAsia="宋体"/>
      <w:kern w:val="2"/>
      <w:sz w:val="21"/>
      <w:szCs w:val="24"/>
      <w:lang w:val="en-US" w:eastAsia="zh-CN" w:bidi="ar-SA"/>
    </w:rPr>
  </w:style>
  <w:style w:type="paragraph" w:customStyle="1" w:styleId="13">
    <w:name w:val="列出段落1"/>
    <w:basedOn w:val="a"/>
    <w:link w:val="afa"/>
    <w:uiPriority w:val="34"/>
    <w:qFormat/>
    <w:rsid w:val="000D1DCC"/>
    <w:pPr>
      <w:ind w:firstLineChars="200" w:firstLine="420"/>
    </w:pPr>
  </w:style>
  <w:style w:type="paragraph" w:customStyle="1" w:styleId="23">
    <w:name w:val="列出段落2"/>
    <w:basedOn w:val="a"/>
    <w:uiPriority w:val="99"/>
    <w:unhideWhenUsed/>
    <w:qFormat/>
    <w:rsid w:val="000D1DCC"/>
    <w:pPr>
      <w:ind w:firstLineChars="200" w:firstLine="420"/>
    </w:pPr>
  </w:style>
  <w:style w:type="paragraph" w:styleId="afb">
    <w:name w:val="List Paragraph"/>
    <w:basedOn w:val="a"/>
    <w:link w:val="Char6"/>
    <w:uiPriority w:val="99"/>
    <w:unhideWhenUsed/>
    <w:qFormat/>
    <w:rsid w:val="000D1DCC"/>
    <w:pPr>
      <w:ind w:firstLineChars="200" w:firstLine="420"/>
    </w:pPr>
  </w:style>
  <w:style w:type="character" w:customStyle="1" w:styleId="Char4">
    <w:name w:val="普通(网站) Char"/>
    <w:link w:val="af"/>
    <w:uiPriority w:val="99"/>
    <w:qFormat/>
    <w:rsid w:val="000D1DCC"/>
    <w:rPr>
      <w:kern w:val="2"/>
      <w:sz w:val="24"/>
      <w:szCs w:val="24"/>
    </w:rPr>
  </w:style>
  <w:style w:type="character" w:customStyle="1" w:styleId="Char1">
    <w:name w:val="纯文本 Char"/>
    <w:link w:val="a8"/>
    <w:qFormat/>
    <w:rsid w:val="000D1DCC"/>
    <w:rPr>
      <w:rFonts w:ascii="Courier New" w:hAnsi="Courier New"/>
      <w:kern w:val="2"/>
      <w:sz w:val="21"/>
    </w:rPr>
  </w:style>
  <w:style w:type="character" w:customStyle="1" w:styleId="2Char0">
    <w:name w:val="正文文本缩进 2 Char"/>
    <w:link w:val="20"/>
    <w:qFormat/>
    <w:rsid w:val="000D1DCC"/>
    <w:rPr>
      <w:kern w:val="2"/>
      <w:sz w:val="21"/>
    </w:rPr>
  </w:style>
  <w:style w:type="paragraph" w:customStyle="1" w:styleId="34">
    <w:name w:val="列出段落3"/>
    <w:basedOn w:val="a"/>
    <w:qFormat/>
    <w:rsid w:val="000D1DCC"/>
    <w:pPr>
      <w:ind w:firstLineChars="200" w:firstLine="420"/>
    </w:pPr>
  </w:style>
  <w:style w:type="character" w:customStyle="1" w:styleId="Char2">
    <w:name w:val="页脚 Char"/>
    <w:link w:val="ab"/>
    <w:qFormat/>
    <w:rsid w:val="000D1DCC"/>
    <w:rPr>
      <w:kern w:val="2"/>
      <w:sz w:val="18"/>
      <w:szCs w:val="18"/>
    </w:rPr>
  </w:style>
  <w:style w:type="character" w:customStyle="1" w:styleId="Char3">
    <w:name w:val="页眉 Char"/>
    <w:link w:val="ac"/>
    <w:qFormat/>
    <w:rsid w:val="000D1DCC"/>
    <w:rPr>
      <w:kern w:val="2"/>
      <w:sz w:val="18"/>
      <w:szCs w:val="18"/>
    </w:rPr>
  </w:style>
  <w:style w:type="character" w:customStyle="1" w:styleId="3Char">
    <w:name w:val="标题 3 Char"/>
    <w:basedOn w:val="a0"/>
    <w:link w:val="3"/>
    <w:uiPriority w:val="9"/>
    <w:qFormat/>
    <w:rsid w:val="000D1DCC"/>
    <w:rPr>
      <w:b/>
      <w:bCs/>
      <w:kern w:val="2"/>
      <w:sz w:val="32"/>
      <w:szCs w:val="32"/>
    </w:rPr>
  </w:style>
  <w:style w:type="character" w:customStyle="1" w:styleId="3Char0">
    <w:name w:val="正文文本 3 Char"/>
    <w:basedOn w:val="a0"/>
    <w:link w:val="30"/>
    <w:qFormat/>
    <w:rsid w:val="000D1DCC"/>
    <w:rPr>
      <w:rFonts w:ascii="宋体"/>
      <w:kern w:val="2"/>
      <w:sz w:val="24"/>
    </w:rPr>
  </w:style>
  <w:style w:type="character" w:customStyle="1" w:styleId="afa">
    <w:name w:val="列出段落 字符"/>
    <w:link w:val="13"/>
    <w:uiPriority w:val="34"/>
    <w:qFormat/>
    <w:locked/>
    <w:rsid w:val="000D1DCC"/>
    <w:rPr>
      <w:kern w:val="2"/>
      <w:sz w:val="21"/>
      <w:szCs w:val="24"/>
    </w:rPr>
  </w:style>
  <w:style w:type="character" w:customStyle="1" w:styleId="Char6">
    <w:name w:val="列出段落 Char"/>
    <w:link w:val="afb"/>
    <w:qFormat/>
    <w:locked/>
    <w:rsid w:val="000D1DCC"/>
    <w:rPr>
      <w:kern w:val="2"/>
      <w:sz w:val="21"/>
      <w:szCs w:val="24"/>
    </w:rPr>
  </w:style>
  <w:style w:type="character" w:customStyle="1" w:styleId="Char">
    <w:name w:val="正文缩进 Char"/>
    <w:link w:val="a3"/>
    <w:qFormat/>
    <w:rsid w:val="000D1D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562654425@qq.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1457;&#36865;&#25253;&#21517;&#37038;&#20214;&#33267;&#25307;&#26631;&#31649;&#29702;&#20013;&#24515;&#37038;&#31665;562654425@qq.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21FB1A-A19E-44AA-AE75-B8FB9284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59</Pages>
  <Words>5106</Words>
  <Characters>29107</Characters>
  <Application>Microsoft Office Word</Application>
  <DocSecurity>0</DocSecurity>
  <Lines>242</Lines>
  <Paragraphs>68</Paragraphs>
  <ScaleCrop>false</ScaleCrop>
  <Company>Microsoft</Company>
  <LinksUpToDate>false</LinksUpToDate>
  <CharactersWithSpaces>34145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17</cp:revision>
  <cp:lastPrinted>2021-05-31T02:47:00Z</cp:lastPrinted>
  <dcterms:created xsi:type="dcterms:W3CDTF">2021-05-27T09:16:00Z</dcterms:created>
  <dcterms:modified xsi:type="dcterms:W3CDTF">2021-05-31T06:36:00Z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2EB2C4E11037491AA3C0EA0200BD2B88</vt:lpwstr>
  </property>
</Properties>
</file>